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746DA6" w:rsidRPr="004B03B6" w:rsidTr="00C1024F">
        <w:trPr>
          <w:trHeight w:val="839"/>
        </w:trPr>
        <w:tc>
          <w:tcPr>
            <w:tcW w:w="3261" w:type="dxa"/>
          </w:tcPr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095" w:type="dxa"/>
          </w:tcPr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6.5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746DA6" w:rsidRPr="004B03B6" w:rsidTr="00C1024F">
        <w:tc>
          <w:tcPr>
            <w:tcW w:w="3261" w:type="dxa"/>
          </w:tcPr>
          <w:p w:rsidR="00746DA6" w:rsidRPr="004B03B6" w:rsidRDefault="00746DA6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Số:  09 /TTr-HĐND</w:t>
            </w:r>
          </w:p>
        </w:tc>
        <w:tc>
          <w:tcPr>
            <w:tcW w:w="6095" w:type="dxa"/>
          </w:tcPr>
          <w:p w:rsidR="00746DA6" w:rsidRPr="004B03B6" w:rsidRDefault="00746DA6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 20 tháng 6 năm 2016</w:t>
            </w:r>
          </w:p>
        </w:tc>
      </w:tr>
    </w:tbl>
    <w:p w:rsidR="00746DA6" w:rsidRPr="004B03B6" w:rsidRDefault="00746DA6" w:rsidP="00746DA6">
      <w:pPr>
        <w:rPr>
          <w:rFonts w:ascii="Times New Roman" w:hAnsi="Times New Roman" w:cs="Times New Roman"/>
        </w:rPr>
      </w:pPr>
    </w:p>
    <w:p w:rsidR="00746DA6" w:rsidRPr="004B03B6" w:rsidRDefault="00746DA6" w:rsidP="00746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746DA6" w:rsidRPr="004B03B6" w:rsidRDefault="00746DA6" w:rsidP="00746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Về việc giới thiệu nhân sự để bầu vào Ban Kiểm phiếu</w:t>
      </w:r>
    </w:p>
    <w:p w:rsidR="00746DA6" w:rsidRPr="004B03B6" w:rsidRDefault="00746DA6" w:rsidP="0074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746DA6" w:rsidRPr="004B03B6" w:rsidRDefault="00746DA6" w:rsidP="00746DA6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   Hội đồng nhân dân huyện Sa Thầy </w:t>
      </w:r>
    </w:p>
    <w:p w:rsidR="00746DA6" w:rsidRPr="004B03B6" w:rsidRDefault="00746DA6" w:rsidP="00746DA6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   khóa X, nhiệm kỳ 2016-2021.</w:t>
      </w:r>
    </w:p>
    <w:p w:rsidR="00746DA6" w:rsidRPr="004B03B6" w:rsidRDefault="00746DA6" w:rsidP="00746DA6">
      <w:pPr>
        <w:rPr>
          <w:rFonts w:ascii="Times New Roman" w:hAnsi="Times New Roman" w:cs="Times New Roman"/>
          <w:sz w:val="28"/>
          <w:szCs w:val="28"/>
        </w:rPr>
      </w:pP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Để kỳ họp thứ nhất HĐND huyện khóa X, nhiệm kỳ 2016-2021 tiến hành theo đúng luật định, xin thay mặt Chủ tọa kỳ họp giới thiệu các ông, bà có tên sau để HĐND huyện bầu vào Ban Kiểm phiếu: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1. Ông Bùi Văn Quang, </w:t>
      </w:r>
      <w:r w:rsidRPr="004B03B6">
        <w:rPr>
          <w:rFonts w:ascii="Times New Roman" w:hAnsi="Times New Roman" w:cs="Times New Roman"/>
          <w:i/>
          <w:sz w:val="28"/>
          <w:szCs w:val="28"/>
        </w:rPr>
        <w:t>Ủy viên Ban Thường trực Ủy ban Mặt trận Tổ quốc Việt Nam huyện, đại biểu HĐND huyện khóa X</w:t>
      </w:r>
      <w:r w:rsidRPr="004B03B6">
        <w:rPr>
          <w:rFonts w:ascii="Times New Roman" w:hAnsi="Times New Roman" w:cs="Times New Roman"/>
          <w:sz w:val="28"/>
          <w:szCs w:val="28"/>
        </w:rPr>
        <w:t xml:space="preserve"> – Trưởng Ban;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2. Bà Hoàng Thị Nga, </w:t>
      </w:r>
      <w:r w:rsidRPr="004B03B6">
        <w:rPr>
          <w:rFonts w:ascii="Times New Roman" w:hAnsi="Times New Roman" w:cs="Times New Roman"/>
          <w:i/>
          <w:sz w:val="28"/>
          <w:szCs w:val="28"/>
        </w:rPr>
        <w:t>Phó Chủ tịch HĐND xã Sa Sơn, đại biểu HĐND huyện khóa X</w:t>
      </w:r>
      <w:r w:rsidRPr="004B03B6">
        <w:rPr>
          <w:rFonts w:ascii="Times New Roman" w:hAnsi="Times New Roman" w:cs="Times New Roman"/>
          <w:sz w:val="28"/>
          <w:szCs w:val="28"/>
        </w:rPr>
        <w:t xml:space="preserve"> – Thư ký;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3. Ông A Đinh, </w:t>
      </w:r>
      <w:r w:rsidRPr="004B03B6">
        <w:rPr>
          <w:rFonts w:ascii="Times New Roman" w:hAnsi="Times New Roman" w:cs="Times New Roman"/>
          <w:i/>
          <w:sz w:val="28"/>
          <w:szCs w:val="28"/>
        </w:rPr>
        <w:t>Bí thư Đảng ủy, Chủ tịch HĐND xã Rờ Kơi, đại biểu HĐND huyện khóa X</w:t>
      </w:r>
      <w:r w:rsidRPr="004B03B6">
        <w:rPr>
          <w:rFonts w:ascii="Times New Roman" w:hAnsi="Times New Roman" w:cs="Times New Roman"/>
          <w:sz w:val="28"/>
          <w:szCs w:val="28"/>
        </w:rPr>
        <w:t xml:space="preserve"> – Thành viên;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4. Ông Lê Thanh Hải, </w:t>
      </w:r>
      <w:r w:rsidRPr="004B03B6">
        <w:rPr>
          <w:rFonts w:ascii="Times New Roman" w:hAnsi="Times New Roman" w:cs="Times New Roman"/>
          <w:i/>
          <w:sz w:val="28"/>
          <w:szCs w:val="28"/>
        </w:rPr>
        <w:t>Phó trưởng Công an huyện, đại biểu HĐND huyện khóa X</w:t>
      </w:r>
      <w:r w:rsidRPr="004B03B6">
        <w:rPr>
          <w:rFonts w:ascii="Times New Roman" w:hAnsi="Times New Roman" w:cs="Times New Roman"/>
          <w:sz w:val="28"/>
          <w:szCs w:val="28"/>
        </w:rPr>
        <w:t xml:space="preserve"> – Thành viên;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5. Ông A Wên, </w:t>
      </w:r>
      <w:r w:rsidRPr="004B03B6">
        <w:rPr>
          <w:rFonts w:ascii="Times New Roman" w:hAnsi="Times New Roman" w:cs="Times New Roman"/>
          <w:i/>
          <w:sz w:val="28"/>
          <w:szCs w:val="28"/>
        </w:rPr>
        <w:t>Phó Chủ tịch HĐND xã Hơ Moong, đại biểu HĐND huyện khóa X</w:t>
      </w:r>
      <w:r w:rsidRPr="004B03B6">
        <w:rPr>
          <w:rFonts w:ascii="Times New Roman" w:hAnsi="Times New Roman" w:cs="Times New Roman"/>
          <w:sz w:val="28"/>
          <w:szCs w:val="28"/>
        </w:rPr>
        <w:t xml:space="preserve"> – Thành viên.</w:t>
      </w:r>
    </w:p>
    <w:p w:rsidR="00746DA6" w:rsidRPr="004B03B6" w:rsidRDefault="00746DA6" w:rsidP="00746DA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HĐND huyện thảo luận, cho ý kiến và quyết định bầu bằng hình thức giơ tay biểu quyết./.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6"/>
      </w:tblGrid>
      <w:tr w:rsidR="00746DA6" w:rsidRPr="004B03B6" w:rsidTr="00C1024F">
        <w:tc>
          <w:tcPr>
            <w:tcW w:w="4678" w:type="dxa"/>
          </w:tcPr>
          <w:p w:rsidR="00746DA6" w:rsidRPr="004B03B6" w:rsidRDefault="00746DA6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746DA6" w:rsidRPr="004B03B6" w:rsidRDefault="00746DA6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746DA6" w:rsidRPr="004B03B6" w:rsidRDefault="00746DA6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</w:p>
        </w:tc>
        <w:tc>
          <w:tcPr>
            <w:tcW w:w="4786" w:type="dxa"/>
          </w:tcPr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TM. CHỦ TỌA</w:t>
            </w:r>
          </w:p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Thiều Quang Văn</w:t>
            </w:r>
          </w:p>
          <w:p w:rsidR="00746DA6" w:rsidRPr="004B03B6" w:rsidRDefault="00746DA6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DA6" w:rsidRPr="004B03B6" w:rsidRDefault="00746DA6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DA6" w:rsidRPr="004B03B6" w:rsidRDefault="00746DA6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DA6" w:rsidRPr="004B03B6" w:rsidRDefault="00746DA6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6DA6"/>
    <w:rsid w:val="00746DA6"/>
    <w:rsid w:val="0086205A"/>
    <w:rsid w:val="00870EF8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A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DA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2018-05-09T08:37:00Z</dcterms:created>
  <dcterms:modified xsi:type="dcterms:W3CDTF">2018-05-09T08:37:00Z</dcterms:modified>
</cp:coreProperties>
</file>