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8" w:type="dxa"/>
        <w:jc w:val="center"/>
        <w:tblLook w:val="01E0" w:firstRow="1" w:lastRow="1" w:firstColumn="1" w:lastColumn="1" w:noHBand="0" w:noVBand="0"/>
      </w:tblPr>
      <w:tblGrid>
        <w:gridCol w:w="3608"/>
        <w:gridCol w:w="5740"/>
      </w:tblGrid>
      <w:tr w:rsidR="00F02097" w:rsidRPr="005A7260" w:rsidTr="00902F3D">
        <w:trPr>
          <w:trHeight w:val="359"/>
          <w:jc w:val="center"/>
        </w:trPr>
        <w:tc>
          <w:tcPr>
            <w:tcW w:w="3608" w:type="dxa"/>
          </w:tcPr>
          <w:p w:rsidR="00112E8B" w:rsidRPr="005A7260" w:rsidRDefault="00793873" w:rsidP="00F451C7">
            <w:pPr>
              <w:tabs>
                <w:tab w:val="left" w:pos="3686"/>
              </w:tabs>
              <w:spacing w:after="0"/>
              <w:ind w:firstLine="0"/>
              <w:jc w:val="center"/>
              <w:rPr>
                <w:b/>
                <w:sz w:val="26"/>
                <w:szCs w:val="26"/>
              </w:rPr>
            </w:pPr>
            <w:bookmarkStart w:id="0" w:name="_GoBack"/>
            <w:bookmarkEnd w:id="0"/>
            <w:r w:rsidRPr="005A7260">
              <w:rPr>
                <w:b/>
                <w:sz w:val="26"/>
                <w:szCs w:val="26"/>
                <w:lang w:val="en-US"/>
              </w:rPr>
              <w:t xml:space="preserve">ỦY </w:t>
            </w:r>
            <w:r w:rsidR="00D12D58" w:rsidRPr="005A7260">
              <w:rPr>
                <w:b/>
                <w:sz w:val="26"/>
                <w:szCs w:val="26"/>
              </w:rPr>
              <w:t>BAN NHÂN DÂN HUYỆN SA THẦY</w:t>
            </w:r>
          </w:p>
        </w:tc>
        <w:tc>
          <w:tcPr>
            <w:tcW w:w="5740" w:type="dxa"/>
          </w:tcPr>
          <w:p w:rsidR="00112E8B" w:rsidRPr="005A7260" w:rsidRDefault="00112E8B" w:rsidP="00902F3D">
            <w:pPr>
              <w:tabs>
                <w:tab w:val="left" w:pos="3686"/>
              </w:tabs>
              <w:spacing w:after="0"/>
              <w:ind w:firstLine="0"/>
              <w:jc w:val="center"/>
              <w:rPr>
                <w:b/>
                <w:bCs/>
                <w:sz w:val="26"/>
                <w:szCs w:val="26"/>
              </w:rPr>
            </w:pPr>
            <w:r w:rsidRPr="005A7260">
              <w:rPr>
                <w:b/>
                <w:bCs/>
                <w:sz w:val="26"/>
                <w:szCs w:val="26"/>
              </w:rPr>
              <w:t>CỘNG HOÀ XÃ HỘI CHỦ NGHĨA VIỆT NAM</w:t>
            </w:r>
          </w:p>
          <w:p w:rsidR="00D12D58" w:rsidRPr="005A7260" w:rsidRDefault="00D12D58" w:rsidP="00902F3D">
            <w:pPr>
              <w:tabs>
                <w:tab w:val="left" w:pos="3686"/>
              </w:tabs>
              <w:spacing w:after="0"/>
              <w:ind w:firstLine="0"/>
              <w:jc w:val="center"/>
              <w:rPr>
                <w:sz w:val="26"/>
                <w:szCs w:val="26"/>
              </w:rPr>
            </w:pPr>
            <w:r w:rsidRPr="005A7260">
              <w:rPr>
                <w:b/>
                <w:bCs/>
              </w:rPr>
              <w:t>Độc lập - Tự do - Hạnh phúc</w:t>
            </w:r>
          </w:p>
        </w:tc>
      </w:tr>
      <w:tr w:rsidR="00397243" w:rsidRPr="005A7260" w:rsidTr="00902F3D">
        <w:trPr>
          <w:trHeight w:val="300"/>
          <w:jc w:val="center"/>
        </w:trPr>
        <w:tc>
          <w:tcPr>
            <w:tcW w:w="3608" w:type="dxa"/>
          </w:tcPr>
          <w:p w:rsidR="00112E8B" w:rsidRPr="005A7260" w:rsidRDefault="002864AF" w:rsidP="00971778">
            <w:pPr>
              <w:tabs>
                <w:tab w:val="left" w:pos="3686"/>
              </w:tabs>
              <w:spacing w:before="200" w:after="0"/>
              <w:ind w:firstLine="0"/>
              <w:jc w:val="center"/>
              <w:rPr>
                <w:sz w:val="26"/>
                <w:szCs w:val="26"/>
              </w:rPr>
            </w:pPr>
            <w:r>
              <w:rPr>
                <w:noProof/>
                <w:sz w:val="20"/>
                <w:lang w:val="en-US"/>
              </w:rPr>
              <mc:AlternateContent>
                <mc:Choice Requires="wps">
                  <w:drawing>
                    <wp:anchor distT="4294967295" distB="4294967295" distL="114300" distR="114300" simplePos="0" relativeHeight="251656704" behindDoc="0" locked="0" layoutInCell="1" allowOverlap="1">
                      <wp:simplePos x="0" y="0"/>
                      <wp:positionH relativeFrom="column">
                        <wp:posOffset>703580</wp:posOffset>
                      </wp:positionH>
                      <wp:positionV relativeFrom="paragraph">
                        <wp:posOffset>2539</wp:posOffset>
                      </wp:positionV>
                      <wp:extent cx="685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6028F"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"/>
                  </w:pict>
                </mc:Fallback>
              </mc:AlternateContent>
            </w:r>
            <w:r w:rsidR="00A333A4" w:rsidRPr="005A7260">
              <w:rPr>
                <w:szCs w:val="26"/>
              </w:rPr>
              <w:t xml:space="preserve">Số: </w:t>
            </w:r>
            <w:r w:rsidR="00852C5D">
              <w:rPr>
                <w:szCs w:val="26"/>
                <w:lang w:val="en-US"/>
              </w:rPr>
              <w:t xml:space="preserve">      </w:t>
            </w:r>
            <w:r w:rsidR="00112E8B" w:rsidRPr="005A7260">
              <w:rPr>
                <w:szCs w:val="26"/>
              </w:rPr>
              <w:t>/BC-</w:t>
            </w:r>
            <w:r w:rsidR="001C0AEE" w:rsidRPr="005A7260">
              <w:rPr>
                <w:szCs w:val="26"/>
              </w:rPr>
              <w:t>UBND</w:t>
            </w:r>
          </w:p>
        </w:tc>
        <w:tc>
          <w:tcPr>
            <w:tcW w:w="5740" w:type="dxa"/>
          </w:tcPr>
          <w:p w:rsidR="00112E8B" w:rsidRPr="005A7260" w:rsidRDefault="002864AF" w:rsidP="00235947">
            <w:pPr>
              <w:tabs>
                <w:tab w:val="left" w:pos="3686"/>
              </w:tabs>
              <w:spacing w:before="180" w:after="0"/>
              <w:ind w:left="720" w:firstLine="0"/>
              <w:jc w:val="center"/>
              <w:rPr>
                <w:color w:val="0000FF"/>
                <w:sz w:val="26"/>
                <w:szCs w:val="26"/>
                <w:lang w:val="nl-NL"/>
              </w:rPr>
            </w:pPr>
            <w:r>
              <w:rPr>
                <w:i/>
                <w:iCs/>
                <w:noProof/>
                <w:color w:val="0000FF"/>
                <w:szCs w:val="26"/>
                <w:lang w:val="en-US"/>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14604</wp:posOffset>
                      </wp:positionV>
                      <wp:extent cx="2142490" cy="0"/>
                      <wp:effectExtent l="0" t="0" r="292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AC5F"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15pt" to="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uTF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"/>
                  </w:pict>
                </mc:Fallback>
              </mc:AlternateContent>
            </w:r>
            <w:r w:rsidR="001C0AEE" w:rsidRPr="005A7260">
              <w:rPr>
                <w:i/>
                <w:iCs/>
                <w:color w:val="0000FF"/>
                <w:szCs w:val="26"/>
                <w:lang w:val="nl-NL"/>
              </w:rPr>
              <w:t>Sa Thầy</w:t>
            </w:r>
            <w:r w:rsidR="00A333A4" w:rsidRPr="005A7260">
              <w:rPr>
                <w:i/>
                <w:iCs/>
                <w:color w:val="0000FF"/>
                <w:szCs w:val="26"/>
                <w:lang w:val="nl-NL"/>
              </w:rPr>
              <w:t>, ngày</w:t>
            </w:r>
            <w:r w:rsidR="00852C5D">
              <w:rPr>
                <w:i/>
                <w:iCs/>
                <w:color w:val="0000FF"/>
                <w:szCs w:val="26"/>
                <w:lang w:val="nl-NL"/>
              </w:rPr>
              <w:t xml:space="preserve">   </w:t>
            </w:r>
            <w:r w:rsidR="004E13D0" w:rsidRPr="005A7260">
              <w:rPr>
                <w:i/>
                <w:iCs/>
                <w:color w:val="0000FF"/>
                <w:szCs w:val="26"/>
                <w:lang w:val="nl-NL"/>
              </w:rPr>
              <w:t>tháng</w:t>
            </w:r>
            <w:r w:rsidR="00852C5D">
              <w:rPr>
                <w:i/>
                <w:iCs/>
                <w:color w:val="0000FF"/>
                <w:szCs w:val="26"/>
                <w:lang w:val="nl-NL"/>
              </w:rPr>
              <w:t xml:space="preserve">  </w:t>
            </w:r>
            <w:r w:rsidR="004E13D0" w:rsidRPr="005A7260">
              <w:rPr>
                <w:i/>
                <w:iCs/>
                <w:color w:val="0000FF"/>
                <w:szCs w:val="26"/>
                <w:lang w:val="nl-NL"/>
              </w:rPr>
              <w:t xml:space="preserve"> </w:t>
            </w:r>
            <w:r w:rsidR="00112E8B" w:rsidRPr="005A7260">
              <w:rPr>
                <w:i/>
                <w:iCs/>
                <w:color w:val="0000FF"/>
                <w:szCs w:val="26"/>
                <w:lang w:val="nl-NL"/>
              </w:rPr>
              <w:t>năm 201</w:t>
            </w:r>
            <w:r w:rsidR="00A52AD7" w:rsidRPr="005A7260">
              <w:rPr>
                <w:i/>
                <w:iCs/>
                <w:color w:val="0000FF"/>
                <w:szCs w:val="26"/>
                <w:lang w:val="nl-NL"/>
              </w:rPr>
              <w:t>9</w:t>
            </w:r>
          </w:p>
        </w:tc>
      </w:tr>
    </w:tbl>
    <w:p w:rsidR="00112E8B" w:rsidRPr="005A7260" w:rsidRDefault="00112E8B" w:rsidP="000C5472">
      <w:pPr>
        <w:spacing w:after="0"/>
        <w:ind w:firstLine="0"/>
        <w:rPr>
          <w:b/>
          <w:bCs/>
          <w:sz w:val="26"/>
          <w:szCs w:val="26"/>
          <w:lang w:val="nl-NL"/>
        </w:rPr>
      </w:pPr>
    </w:p>
    <w:p w:rsidR="00112E8B" w:rsidRPr="005A7260" w:rsidRDefault="00112E8B" w:rsidP="00112E8B">
      <w:pPr>
        <w:spacing w:after="0"/>
        <w:ind w:firstLine="0"/>
        <w:jc w:val="center"/>
        <w:rPr>
          <w:b/>
          <w:lang w:val="nl-NL"/>
        </w:rPr>
      </w:pPr>
      <w:r w:rsidRPr="005A7260">
        <w:rPr>
          <w:b/>
          <w:lang w:val="nl-NL"/>
        </w:rPr>
        <w:t>BÁO CÁO</w:t>
      </w:r>
    </w:p>
    <w:tbl>
      <w:tblPr>
        <w:tblW w:w="8384" w:type="dxa"/>
        <w:jc w:val="center"/>
        <w:tblLook w:val="0000" w:firstRow="0" w:lastRow="0" w:firstColumn="0" w:lastColumn="0" w:noHBand="0" w:noVBand="0"/>
      </w:tblPr>
      <w:tblGrid>
        <w:gridCol w:w="8384"/>
      </w:tblGrid>
      <w:tr w:rsidR="00F02097" w:rsidRPr="005A7260" w:rsidTr="006834FA">
        <w:trPr>
          <w:trHeight w:val="708"/>
          <w:jc w:val="center"/>
        </w:trPr>
        <w:tc>
          <w:tcPr>
            <w:tcW w:w="8384" w:type="dxa"/>
          </w:tcPr>
          <w:p w:rsidR="00932633" w:rsidRPr="005A7260" w:rsidRDefault="0004392B" w:rsidP="0004392B">
            <w:pPr>
              <w:spacing w:after="0"/>
              <w:ind w:firstLine="0"/>
              <w:jc w:val="center"/>
              <w:rPr>
                <w:b/>
                <w:szCs w:val="28"/>
                <w:lang w:val="en-US"/>
              </w:rPr>
            </w:pPr>
            <w:r>
              <w:rPr>
                <w:b/>
                <w:szCs w:val="28"/>
                <w:lang w:val="en-US"/>
              </w:rPr>
              <w:t>Công tác chỉ đạo điều hành; t</w:t>
            </w:r>
            <w:r w:rsidR="005E5848" w:rsidRPr="005A7260">
              <w:rPr>
                <w:b/>
                <w:szCs w:val="28"/>
              </w:rPr>
              <w:t>ình hình kinh tế - xã hộ</w:t>
            </w:r>
            <w:r w:rsidR="00590707" w:rsidRPr="005A7260">
              <w:rPr>
                <w:b/>
                <w:szCs w:val="28"/>
              </w:rPr>
              <w:t xml:space="preserve">i, quốc phòng - an ninh tháng </w:t>
            </w:r>
            <w:r w:rsidR="00EF2F23">
              <w:rPr>
                <w:b/>
                <w:szCs w:val="28"/>
                <w:lang w:val="en-US"/>
              </w:rPr>
              <w:t>6</w:t>
            </w:r>
            <w:r w:rsidR="00852C5D">
              <w:rPr>
                <w:b/>
                <w:szCs w:val="28"/>
                <w:lang w:val="en-US"/>
              </w:rPr>
              <w:t xml:space="preserve"> </w:t>
            </w:r>
            <w:r w:rsidR="00181DD6" w:rsidRPr="005A7260">
              <w:rPr>
                <w:b/>
                <w:szCs w:val="28"/>
              </w:rPr>
              <w:t xml:space="preserve">và nhiệm vụ trọng tâm tháng </w:t>
            </w:r>
            <w:r w:rsidR="00EF2F23">
              <w:rPr>
                <w:b/>
                <w:szCs w:val="28"/>
                <w:lang w:val="en-US"/>
              </w:rPr>
              <w:t>7</w:t>
            </w:r>
            <w:r w:rsidR="005E5848" w:rsidRPr="005A7260">
              <w:rPr>
                <w:b/>
                <w:szCs w:val="28"/>
              </w:rPr>
              <w:t xml:space="preserve"> năm 201</w:t>
            </w:r>
            <w:r w:rsidR="00A52AD7" w:rsidRPr="005A7260">
              <w:rPr>
                <w:b/>
                <w:szCs w:val="28"/>
                <w:lang w:val="en-US"/>
              </w:rPr>
              <w:t>9</w:t>
            </w:r>
          </w:p>
        </w:tc>
      </w:tr>
    </w:tbl>
    <w:p w:rsidR="00112E8B" w:rsidRPr="005A7260" w:rsidRDefault="002864AF" w:rsidP="006834FA">
      <w:pPr>
        <w:tabs>
          <w:tab w:val="left" w:pos="3686"/>
        </w:tabs>
        <w:spacing w:after="0"/>
        <w:ind w:firstLine="0"/>
        <w:rPr>
          <w:b/>
          <w:sz w:val="24"/>
          <w:lang w:val="nl-NL"/>
        </w:rPr>
      </w:pPr>
      <w:r>
        <w:rPr>
          <w:b/>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2360295</wp:posOffset>
                </wp:positionH>
                <wp:positionV relativeFrom="paragraph">
                  <wp:posOffset>9524</wp:posOffset>
                </wp:positionV>
                <wp:extent cx="903605" cy="0"/>
                <wp:effectExtent l="0" t="0" r="2984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54CE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75pt" to="2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"/>
            </w:pict>
          </mc:Fallback>
        </mc:AlternateContent>
      </w:r>
    </w:p>
    <w:p w:rsidR="006834FA" w:rsidRPr="003F79E7" w:rsidRDefault="006834FA" w:rsidP="006834FA">
      <w:pPr>
        <w:spacing w:before="120" w:after="0"/>
        <w:rPr>
          <w:b/>
          <w:color w:val="000000" w:themeColor="text1"/>
          <w:lang w:val="en-US"/>
        </w:rPr>
      </w:pPr>
      <w:r w:rsidRPr="003F79E7">
        <w:rPr>
          <w:b/>
          <w:color w:val="000000" w:themeColor="text1"/>
          <w:szCs w:val="28"/>
          <w:lang w:val="da-DK"/>
        </w:rPr>
        <w:t>I.</w:t>
      </w:r>
      <w:r w:rsidRPr="003F79E7">
        <w:rPr>
          <w:b/>
          <w:color w:val="000000" w:themeColor="text1"/>
        </w:rPr>
        <w:t xml:space="preserve"> CHỈ ĐẠO, ĐIỀU HÀNH CỦA UBND HUYỆN THÁNG </w:t>
      </w:r>
      <w:r>
        <w:rPr>
          <w:b/>
          <w:color w:val="000000" w:themeColor="text1"/>
          <w:lang w:val="en-US"/>
        </w:rPr>
        <w:t>6</w:t>
      </w:r>
      <w:r w:rsidRPr="003F79E7">
        <w:rPr>
          <w:b/>
          <w:color w:val="000000" w:themeColor="text1"/>
        </w:rPr>
        <w:t xml:space="preserve"> NĂM 201</w:t>
      </w:r>
      <w:r w:rsidRPr="003F79E7">
        <w:rPr>
          <w:b/>
          <w:color w:val="000000" w:themeColor="text1"/>
          <w:lang w:val="en-US"/>
        </w:rPr>
        <w:t>9</w:t>
      </w:r>
    </w:p>
    <w:p w:rsidR="006834FA" w:rsidRPr="000274AF" w:rsidRDefault="006834FA" w:rsidP="006834FA">
      <w:pPr>
        <w:spacing w:before="120" w:after="0"/>
        <w:rPr>
          <w:spacing w:val="-2"/>
          <w:lang w:val="nl-NL"/>
        </w:rPr>
      </w:pPr>
      <w:r w:rsidRPr="000274AF">
        <w:t xml:space="preserve">Ngoài việc dự họp, làm việc theo triệu tập của </w:t>
      </w:r>
      <w:r w:rsidRPr="000274AF">
        <w:rPr>
          <w:lang w:val="en-US"/>
        </w:rPr>
        <w:t>UBND tỉnh</w:t>
      </w:r>
      <w:r w:rsidRPr="000274AF">
        <w:t>, các sở, ban ngành, đơn vị thuộc tỉnh</w:t>
      </w:r>
      <w:r w:rsidRPr="000274AF">
        <w:rPr>
          <w:lang w:val="en-US"/>
        </w:rPr>
        <w:t>, Huyện</w:t>
      </w:r>
      <w:r w:rsidRPr="000274AF">
        <w:t xml:space="preserve"> ủy, Hội đồng nhân dân </w:t>
      </w:r>
      <w:r w:rsidRPr="000274AF">
        <w:rPr>
          <w:lang w:val="en-US"/>
        </w:rPr>
        <w:t xml:space="preserve">huyện; </w:t>
      </w:r>
      <w:r w:rsidRPr="000274AF">
        <w:t>các đồng chí Lãnh đạo Ủy ban nhân dân</w:t>
      </w:r>
      <w:r w:rsidRPr="000274AF">
        <w:rPr>
          <w:lang w:val="en-US"/>
        </w:rPr>
        <w:t xml:space="preserve"> huyện</w:t>
      </w:r>
      <w:r w:rsidRPr="000274AF">
        <w:t xml:space="preserve"> đã có các cuộc làm việc với các các </w:t>
      </w:r>
      <w:r w:rsidRPr="000274AF">
        <w:rPr>
          <w:lang w:val="en-US"/>
        </w:rPr>
        <w:t>cơ quan, đơn vị thuộc UBND huyện</w:t>
      </w:r>
      <w:r w:rsidRPr="000274AF">
        <w:t xml:space="preserve">, </w:t>
      </w:r>
      <w:r w:rsidRPr="000274AF">
        <w:rPr>
          <w:lang w:val="en-US"/>
        </w:rPr>
        <w:t>UBND</w:t>
      </w:r>
      <w:r w:rsidRPr="000274AF">
        <w:t xml:space="preserve"> các </w:t>
      </w:r>
      <w:r w:rsidRPr="000274AF">
        <w:rPr>
          <w:lang w:val="en-US"/>
        </w:rPr>
        <w:t>xã, thị trấn</w:t>
      </w:r>
      <w:r w:rsidRPr="000274AF">
        <w:t xml:space="preserve"> và các nhà đầu tư để giải quyết công việc theo thẩm quyền. Đồng thời, </w:t>
      </w:r>
      <w:r w:rsidRPr="000274AF">
        <w:rPr>
          <w:lang w:val="sv-SE"/>
        </w:rPr>
        <w:t xml:space="preserve">tập trung chỉ đạo, điều hành </w:t>
      </w:r>
      <w:r w:rsidRPr="000274AF">
        <w:rPr>
          <w:spacing w:val="-2"/>
          <w:lang w:val="nl-NL"/>
        </w:rPr>
        <w:t>triển khai một số nhiệm vụ trọng tâm sau:</w:t>
      </w:r>
    </w:p>
    <w:p w:rsidR="00852C5D" w:rsidRDefault="00852C5D" w:rsidP="002C1687">
      <w:pPr>
        <w:spacing w:before="40" w:after="0"/>
        <w:rPr>
          <w:b/>
          <w:color w:val="000000"/>
          <w:szCs w:val="28"/>
          <w:lang w:val="pt-BR"/>
        </w:rPr>
      </w:pPr>
      <w:r w:rsidRPr="008C71E9">
        <w:rPr>
          <w:b/>
          <w:color w:val="000000"/>
          <w:szCs w:val="28"/>
          <w:lang w:val="pt-BR"/>
        </w:rPr>
        <w:t>1. Lĩnh vực kinh tế</w:t>
      </w:r>
    </w:p>
    <w:p w:rsidR="00852C5D" w:rsidRDefault="00852C5D" w:rsidP="002C1687">
      <w:pPr>
        <w:spacing w:before="40" w:after="0"/>
        <w:rPr>
          <w:color w:val="000000"/>
          <w:szCs w:val="28"/>
          <w:lang w:val="pt-BR"/>
        </w:rPr>
      </w:pPr>
      <w:r w:rsidRPr="0000249D">
        <w:rPr>
          <w:color w:val="000000"/>
          <w:szCs w:val="28"/>
          <w:lang w:val="pt-BR"/>
        </w:rPr>
        <w:t xml:space="preserve">- </w:t>
      </w:r>
      <w:r>
        <w:rPr>
          <w:color w:val="000000"/>
          <w:szCs w:val="28"/>
          <w:lang w:val="pt-BR"/>
        </w:rPr>
        <w:t>Chỉ đạo triển khai</w:t>
      </w:r>
      <w:r w:rsidRPr="0000249D">
        <w:rPr>
          <w:color w:val="000000"/>
          <w:szCs w:val="28"/>
          <w:lang w:val="pt-BR"/>
        </w:rPr>
        <w:t xml:space="preserve"> các giải pháp</w:t>
      </w:r>
      <w:r>
        <w:rPr>
          <w:color w:val="000000"/>
          <w:szCs w:val="28"/>
          <w:lang w:val="pt-BR"/>
        </w:rPr>
        <w:t xml:space="preserve"> cấp bách</w:t>
      </w:r>
      <w:r w:rsidRPr="0000249D">
        <w:rPr>
          <w:color w:val="000000"/>
          <w:szCs w:val="28"/>
          <w:lang w:val="pt-BR"/>
        </w:rPr>
        <w:t xml:space="preserve"> phòng</w:t>
      </w:r>
      <w:r>
        <w:rPr>
          <w:color w:val="000000"/>
          <w:szCs w:val="28"/>
          <w:lang w:val="pt-BR"/>
        </w:rPr>
        <w:t>,</w:t>
      </w:r>
      <w:r w:rsidRPr="0000249D">
        <w:rPr>
          <w:color w:val="000000"/>
          <w:szCs w:val="28"/>
          <w:lang w:val="pt-BR"/>
        </w:rPr>
        <w:t xml:space="preserve"> chống bệnh dịch</w:t>
      </w:r>
      <w:r>
        <w:rPr>
          <w:color w:val="000000"/>
          <w:szCs w:val="28"/>
          <w:lang w:val="pt-BR"/>
        </w:rPr>
        <w:t xml:space="preserve"> tả lợn Châu phi và bệnh khảm lá vi rút hại sắn; tăng cường các biện pháp nâng cao chất lượng giống cây trồng lâm nghiệp.</w:t>
      </w:r>
    </w:p>
    <w:p w:rsidR="00852C5D" w:rsidRDefault="00852C5D" w:rsidP="002C1687">
      <w:pPr>
        <w:spacing w:before="40" w:after="0"/>
        <w:rPr>
          <w:color w:val="000000"/>
          <w:szCs w:val="28"/>
          <w:lang w:val="pt-BR"/>
        </w:rPr>
      </w:pPr>
      <w:r>
        <w:rPr>
          <w:color w:val="000000"/>
          <w:szCs w:val="28"/>
          <w:lang w:val="pt-BR"/>
        </w:rPr>
        <w:t>- Chỉ đạo tăng cường công tác công tác quản lý giết mổ động vật và kinh doanh gia súc, gia cầm.</w:t>
      </w:r>
    </w:p>
    <w:p w:rsidR="00852C5D" w:rsidRPr="00852C5D" w:rsidRDefault="00852C5D" w:rsidP="002C1687">
      <w:pPr>
        <w:spacing w:before="40" w:after="0"/>
        <w:rPr>
          <w:color w:val="000000"/>
          <w:spacing w:val="-4"/>
          <w:szCs w:val="28"/>
          <w:lang w:val="pt-BR"/>
        </w:rPr>
      </w:pPr>
      <w:r w:rsidRPr="00852C5D">
        <w:rPr>
          <w:color w:val="000000"/>
          <w:spacing w:val="-4"/>
          <w:szCs w:val="28"/>
          <w:lang w:val="pt-BR"/>
        </w:rPr>
        <w:t>- Chỉ đạo tăng cường kiểm tra, kiểm soát và xử lý loài tôm càng đỏ nhập lậu; tăng cường công tác đấu tranh chống buôn lậu, gian lận thương mại và hàng giả.</w:t>
      </w:r>
    </w:p>
    <w:p w:rsidR="00852C5D" w:rsidRDefault="00852C5D" w:rsidP="002C1687">
      <w:pPr>
        <w:spacing w:before="40" w:after="0"/>
        <w:rPr>
          <w:color w:val="000000"/>
          <w:szCs w:val="28"/>
          <w:lang w:val="pt-BR"/>
        </w:rPr>
      </w:pPr>
      <w:r>
        <w:rPr>
          <w:color w:val="000000"/>
          <w:szCs w:val="28"/>
          <w:lang w:val="pt-BR"/>
        </w:rPr>
        <w:t>- Chỉ đạo triển khai thực hiện Phương án nâng cao chất lượng đàn bò bằng phương pháp thụ tinh nhân tạo năm 2019.</w:t>
      </w:r>
    </w:p>
    <w:p w:rsidR="00852C5D" w:rsidRDefault="00852C5D" w:rsidP="002C1687">
      <w:pPr>
        <w:spacing w:before="40" w:after="0"/>
        <w:rPr>
          <w:szCs w:val="28"/>
          <w:lang w:val="nl-NL"/>
        </w:rPr>
      </w:pPr>
      <w:r>
        <w:rPr>
          <w:color w:val="000000"/>
          <w:szCs w:val="28"/>
          <w:lang w:val="pt-BR"/>
        </w:rPr>
        <w:t xml:space="preserve">- Chỉ đạo </w:t>
      </w:r>
      <w:r w:rsidRPr="00E05B20">
        <w:rPr>
          <w:szCs w:val="28"/>
          <w:lang w:val="nl-NL"/>
        </w:rPr>
        <w:t>triển khai Công điện của Thủ tướng Chính phủ về tăng cường công tác phòng cháy, chữa cháy</w:t>
      </w:r>
      <w:r>
        <w:rPr>
          <w:szCs w:val="28"/>
          <w:lang w:val="nl-NL"/>
        </w:rPr>
        <w:t>; chấn chỉnh công tác đấu thầu trên địa bàn huyện; tăng cường công tác quản lý đối với các Quỹ tài chính Nhà nước ngoài NSNN.</w:t>
      </w:r>
    </w:p>
    <w:p w:rsidR="00852C5D" w:rsidRDefault="00852C5D" w:rsidP="002C1687">
      <w:pPr>
        <w:spacing w:before="40" w:after="0"/>
        <w:rPr>
          <w:color w:val="000000"/>
          <w:szCs w:val="28"/>
          <w:lang w:val="pt-BR"/>
        </w:rPr>
      </w:pPr>
      <w:r>
        <w:rPr>
          <w:color w:val="000000"/>
          <w:szCs w:val="28"/>
          <w:lang w:val="pt-BR"/>
        </w:rPr>
        <w:t>- Chỉ đạo tăng cường công tác đảm bảo an toàn đập, hồ chứa nước trong mùa mưa lũ năm 2019.</w:t>
      </w:r>
    </w:p>
    <w:p w:rsidR="00852C5D" w:rsidRDefault="00852C5D" w:rsidP="002C1687">
      <w:pPr>
        <w:spacing w:before="40" w:after="0"/>
        <w:rPr>
          <w:color w:val="000000"/>
          <w:szCs w:val="28"/>
          <w:lang w:val="pt-BR"/>
        </w:rPr>
      </w:pPr>
      <w:r>
        <w:rPr>
          <w:color w:val="000000"/>
          <w:szCs w:val="28"/>
          <w:lang w:val="pt-BR"/>
        </w:rPr>
        <w:t>-</w:t>
      </w:r>
      <w:r w:rsidR="00D965CC">
        <w:rPr>
          <w:color w:val="000000"/>
          <w:szCs w:val="28"/>
          <w:lang w:val="pt-BR"/>
        </w:rPr>
        <w:t xml:space="preserve"> </w:t>
      </w:r>
      <w:r>
        <w:rPr>
          <w:color w:val="000000"/>
          <w:szCs w:val="28"/>
          <w:lang w:val="pt-BR"/>
        </w:rPr>
        <w:t>Chỉ đạo tăng cường công tác quản lý, vận hành các công trình cấp nước tập trung trên địa bàn huyện.</w:t>
      </w:r>
    </w:p>
    <w:p w:rsidR="00852C5D" w:rsidRDefault="00852C5D" w:rsidP="002C1687">
      <w:pPr>
        <w:spacing w:before="40" w:after="0"/>
        <w:rPr>
          <w:color w:val="000000"/>
          <w:szCs w:val="28"/>
          <w:lang w:val="pt-BR"/>
        </w:rPr>
      </w:pPr>
      <w:r>
        <w:rPr>
          <w:color w:val="000000"/>
          <w:szCs w:val="28"/>
          <w:lang w:val="pt-BR"/>
        </w:rPr>
        <w:t>- Chỉ đạo UBND các xã, thị trấn tăng cường quản lý và sử dụng tiền chi trả dịch vụ môi trường rừng theo đúng quy định.</w:t>
      </w:r>
    </w:p>
    <w:p w:rsidR="00852C5D" w:rsidRDefault="00852C5D" w:rsidP="002C1687">
      <w:pPr>
        <w:spacing w:before="40" w:after="0"/>
        <w:rPr>
          <w:color w:val="000000"/>
          <w:szCs w:val="28"/>
          <w:lang w:val="pt-BR"/>
        </w:rPr>
      </w:pPr>
      <w:r>
        <w:rPr>
          <w:color w:val="000000"/>
          <w:szCs w:val="28"/>
          <w:lang w:val="pt-BR"/>
        </w:rPr>
        <w:t>- Chỉ đạo cắm mốc, bàn giao thực địa các thửa đất đã trúng đấu giá quyền sử dựng đất trên địa bàn huyện.</w:t>
      </w:r>
    </w:p>
    <w:p w:rsidR="00852C5D" w:rsidRDefault="00852C5D" w:rsidP="002C1687">
      <w:pPr>
        <w:spacing w:before="40" w:after="0"/>
        <w:rPr>
          <w:color w:val="000000"/>
          <w:szCs w:val="28"/>
          <w:lang w:val="pt-BR"/>
        </w:rPr>
      </w:pPr>
      <w:r>
        <w:rPr>
          <w:color w:val="000000"/>
          <w:szCs w:val="28"/>
          <w:lang w:val="pt-BR"/>
        </w:rPr>
        <w:t>- Chỉ đạo thực hiện hoàn thành mục tiêu xây dựng nông thôn mới trên địa bàn xã Sa Nghĩa.</w:t>
      </w:r>
    </w:p>
    <w:p w:rsidR="00852C5D" w:rsidRDefault="00852C5D" w:rsidP="002C1687">
      <w:pPr>
        <w:spacing w:before="40" w:after="0"/>
        <w:rPr>
          <w:b/>
          <w:color w:val="000000"/>
          <w:szCs w:val="28"/>
          <w:lang w:val="pt-BR"/>
        </w:rPr>
      </w:pPr>
      <w:r>
        <w:rPr>
          <w:b/>
          <w:color w:val="000000"/>
          <w:szCs w:val="28"/>
          <w:lang w:val="pt-BR"/>
        </w:rPr>
        <w:t>2. Lĩnh vực Văn hóa – Xã hội</w:t>
      </w:r>
    </w:p>
    <w:p w:rsidR="00F67C63" w:rsidRDefault="00852C5D" w:rsidP="00F67C63">
      <w:pPr>
        <w:spacing w:before="40" w:after="0"/>
        <w:rPr>
          <w:color w:val="000000"/>
          <w:szCs w:val="28"/>
          <w:lang w:val="pt-BR"/>
        </w:rPr>
      </w:pPr>
      <w:r>
        <w:rPr>
          <w:color w:val="000000"/>
          <w:szCs w:val="28"/>
          <w:lang w:val="pt-BR"/>
        </w:rPr>
        <w:lastRenderedPageBreak/>
        <w:t xml:space="preserve">- </w:t>
      </w:r>
      <w:r w:rsidR="00F67C63">
        <w:rPr>
          <w:color w:val="000000" w:themeColor="text1"/>
          <w:szCs w:val="28"/>
          <w:lang w:val="pt-BR"/>
        </w:rPr>
        <w:t>Chỉ đạo phòng Văn hóa Thông tin; UBND các xã, thị trấn</w:t>
      </w:r>
      <w:r w:rsidR="00F67C63">
        <w:rPr>
          <w:color w:val="000000"/>
          <w:szCs w:val="28"/>
          <w:lang w:val="pt-BR"/>
        </w:rPr>
        <w:t>:</w:t>
      </w:r>
      <w:r>
        <w:rPr>
          <w:color w:val="000000"/>
          <w:szCs w:val="28"/>
          <w:lang w:val="pt-BR"/>
        </w:rPr>
        <w:t xml:space="preserve"> rà soát, bổ sung hồ sơ công nhận các điểm du lịch, các di tích lịch sử, văn hóa trên địa bàn huyện</w:t>
      </w:r>
      <w:r w:rsidR="00F67C63">
        <w:rPr>
          <w:color w:val="000000"/>
          <w:szCs w:val="28"/>
          <w:lang w:val="pt-BR"/>
        </w:rPr>
        <w:t xml:space="preserve">; </w:t>
      </w:r>
      <w:r w:rsidR="00F67C63">
        <w:rPr>
          <w:color w:val="000000" w:themeColor="text1"/>
          <w:szCs w:val="28"/>
          <w:lang w:val="pt-BR"/>
        </w:rPr>
        <w:t>tiếp tục triển khai nhiệm vụ phát triển du lịch huyện Sa Thầy.</w:t>
      </w:r>
    </w:p>
    <w:p w:rsidR="00F67C63" w:rsidRPr="00F67C63" w:rsidRDefault="00F67C63" w:rsidP="00F67C63">
      <w:pPr>
        <w:spacing w:before="120" w:after="0"/>
        <w:rPr>
          <w:color w:val="000000" w:themeColor="text1"/>
          <w:szCs w:val="28"/>
          <w:lang w:val="pt-BR"/>
        </w:rPr>
      </w:pPr>
      <w:r>
        <w:rPr>
          <w:szCs w:val="28"/>
          <w:lang w:val="nl-NL"/>
        </w:rPr>
        <w:t xml:space="preserve">- Chỉ đạo phòng Lao động-TBXH; UBND các xã, thị trấn: </w:t>
      </w:r>
      <w:r w:rsidRPr="00490B05">
        <w:rPr>
          <w:szCs w:val="28"/>
        </w:rPr>
        <w:t>triển khai, thực hiện các hoạt động nhân ngày Người cao tuổi Việt Nam (06/6/2019)</w:t>
      </w:r>
      <w:r>
        <w:rPr>
          <w:szCs w:val="28"/>
        </w:rPr>
        <w:t>.</w:t>
      </w:r>
      <w:r w:rsidR="00073FAA" w:rsidRPr="00073FAA">
        <w:rPr>
          <w:color w:val="000000" w:themeColor="text1"/>
          <w:szCs w:val="28"/>
          <w:lang w:val="pt-BR"/>
        </w:rPr>
        <w:t xml:space="preserve"> </w:t>
      </w:r>
      <w:r w:rsidR="00073FAA">
        <w:rPr>
          <w:color w:val="000000" w:themeColor="text1"/>
          <w:szCs w:val="28"/>
          <w:lang w:val="pt-BR"/>
        </w:rPr>
        <w:t>Thu thập, lưu trữ, tổng hợp thông tin thị trường lao động giai đoạn 2019-2020 trên địa bàn huyện.</w:t>
      </w:r>
    </w:p>
    <w:p w:rsidR="00F67C63" w:rsidRPr="00F67C63" w:rsidRDefault="00F67C63" w:rsidP="00F67C63">
      <w:pPr>
        <w:spacing w:before="120" w:after="0"/>
        <w:rPr>
          <w:color w:val="000000" w:themeColor="text1"/>
          <w:szCs w:val="28"/>
          <w:lang w:val="pt-BR"/>
        </w:rPr>
      </w:pPr>
      <w:r>
        <w:rPr>
          <w:szCs w:val="28"/>
          <w:lang w:val="nl-NL"/>
        </w:rPr>
        <w:t>- Chỉ đạo phòng Y tế, Trung tâm Y tế huyện: kiểm tra, xử lý các cơ sở hành nghề khám bệnh, chữa bệnh và kinh doanh dược hoạt động không phép.</w:t>
      </w:r>
    </w:p>
    <w:p w:rsidR="00F67C63" w:rsidRDefault="00F67C63" w:rsidP="00F67C63">
      <w:pPr>
        <w:spacing w:before="120" w:after="0"/>
        <w:rPr>
          <w:color w:val="000000" w:themeColor="text1"/>
          <w:szCs w:val="28"/>
          <w:lang w:val="pt-BR"/>
        </w:rPr>
      </w:pPr>
      <w:r>
        <w:rPr>
          <w:color w:val="000000" w:themeColor="text1"/>
          <w:szCs w:val="28"/>
          <w:lang w:val="pt-BR"/>
        </w:rPr>
        <w:t>- Chỉ đạo phòng Dân tộc; UBND các xã, thị trấn: triển khai một số chính sách dân tộc theo kiến nghị của Ban Dân tộc HĐND tỉnh.</w:t>
      </w:r>
      <w:r w:rsidR="00073FAA" w:rsidRPr="00073FAA">
        <w:rPr>
          <w:rStyle w:val="Emphasis"/>
          <w:i w:val="0"/>
          <w:szCs w:val="28"/>
          <w:lang w:val="sv-SE"/>
        </w:rPr>
        <w:t xml:space="preserve"> </w:t>
      </w:r>
      <w:r w:rsidR="00073FAA">
        <w:rPr>
          <w:rStyle w:val="Emphasis"/>
          <w:i w:val="0"/>
          <w:szCs w:val="28"/>
          <w:lang w:val="sv-SE"/>
        </w:rPr>
        <w:t>Phối hợp với Ban Dân tộc tỉnh khảo sát, c</w:t>
      </w:r>
      <w:r w:rsidR="00073FAA" w:rsidRPr="00073FAA">
        <w:rPr>
          <w:rStyle w:val="Emphasis"/>
          <w:i w:val="0"/>
          <w:szCs w:val="28"/>
          <w:lang w:val="sv-SE"/>
        </w:rPr>
        <w:t>ung cấp thông tin và</w:t>
      </w:r>
      <w:r w:rsidR="00073FAA">
        <w:rPr>
          <w:rStyle w:val="Emphasis"/>
          <w:szCs w:val="28"/>
          <w:lang w:val="sv-SE"/>
        </w:rPr>
        <w:t xml:space="preserve"> </w:t>
      </w:r>
      <w:r w:rsidR="00073FAA">
        <w:rPr>
          <w:szCs w:val="28"/>
          <w:lang w:val="nl-NL"/>
        </w:rPr>
        <w:t>đề xuất nội dung xây dựng Đề án bảo vệ và phát triển dân tộc Rơ Măm.</w:t>
      </w:r>
    </w:p>
    <w:p w:rsidR="00F67C63" w:rsidRPr="00073FAA" w:rsidRDefault="00073FAA" w:rsidP="00073FAA">
      <w:pPr>
        <w:spacing w:before="120" w:after="0"/>
        <w:rPr>
          <w:color w:val="000000" w:themeColor="text1"/>
          <w:szCs w:val="28"/>
          <w:lang w:val="pt-BR"/>
        </w:rPr>
      </w:pPr>
      <w:r>
        <w:rPr>
          <w:color w:val="000000" w:themeColor="text1"/>
          <w:szCs w:val="28"/>
          <w:lang w:val="pt-BR"/>
        </w:rPr>
        <w:t xml:space="preserve">- Chỉ đạo BCH Quân sự huyện; UBND các xã, thị trấn: </w:t>
      </w:r>
      <w:r>
        <w:rPr>
          <w:szCs w:val="28"/>
        </w:rPr>
        <w:t xml:space="preserve">Tổng kết </w:t>
      </w:r>
      <w:r w:rsidRPr="001E3D9D">
        <w:rPr>
          <w:szCs w:val="28"/>
        </w:rPr>
        <w:t>thực hiện chính sách đối với dân công hỏa tuyến tham gia kháng chiến chống Pháp, chống Mỹ, chiến tranh bảo vệ Tổ quốc, làm nhiệm vụ quốc tế</w:t>
      </w:r>
      <w:r>
        <w:rPr>
          <w:szCs w:val="28"/>
        </w:rPr>
        <w:t>;</w:t>
      </w:r>
    </w:p>
    <w:p w:rsidR="00852C5D" w:rsidRDefault="00852C5D" w:rsidP="002C1687">
      <w:pPr>
        <w:spacing w:before="40" w:after="0"/>
        <w:rPr>
          <w:color w:val="000000"/>
          <w:szCs w:val="28"/>
          <w:lang w:val="pt-BR"/>
        </w:rPr>
      </w:pPr>
      <w:r>
        <w:rPr>
          <w:color w:val="000000"/>
          <w:szCs w:val="28"/>
          <w:lang w:val="pt-BR"/>
        </w:rPr>
        <w:t>- Chỉ đạo</w:t>
      </w:r>
      <w:r w:rsidR="00073FAA">
        <w:rPr>
          <w:color w:val="000000"/>
          <w:szCs w:val="28"/>
          <w:lang w:val="pt-BR"/>
        </w:rPr>
        <w:t xml:space="preserve"> các cơ quan, đơn vị</w:t>
      </w:r>
      <w:r>
        <w:rPr>
          <w:color w:val="000000"/>
          <w:szCs w:val="28"/>
          <w:lang w:val="pt-BR"/>
        </w:rPr>
        <w:t xml:space="preserve"> tăng cường công tác bảo vệ trẻ em, thực hiện các giải pháp phòng, chống xâm hại tình dục, tai nạn giao thông và đuối nước trẻ em.</w:t>
      </w:r>
    </w:p>
    <w:p w:rsidR="00F67C63" w:rsidRDefault="00852C5D" w:rsidP="00073FAA">
      <w:pPr>
        <w:spacing w:before="40" w:after="0"/>
        <w:rPr>
          <w:color w:val="000000"/>
          <w:szCs w:val="28"/>
          <w:lang w:val="pt-BR"/>
        </w:rPr>
      </w:pPr>
      <w:r>
        <w:rPr>
          <w:color w:val="000000"/>
          <w:szCs w:val="28"/>
          <w:lang w:val="pt-BR"/>
        </w:rPr>
        <w:t>- Chỉ đạo</w:t>
      </w:r>
      <w:r w:rsidR="00073FAA">
        <w:rPr>
          <w:color w:val="000000"/>
          <w:szCs w:val="28"/>
          <w:lang w:val="pt-BR"/>
        </w:rPr>
        <w:t xml:space="preserve"> ngành Giáo dục phối hợp với các đơn vị liên quan đảm bảo các điều kiện</w:t>
      </w:r>
      <w:r>
        <w:rPr>
          <w:color w:val="000000"/>
          <w:szCs w:val="28"/>
          <w:lang w:val="pt-BR"/>
        </w:rPr>
        <w:t xml:space="preserve"> tổ chức kỳ thi THPT quốc gia năm 2019</w:t>
      </w:r>
      <w:r w:rsidR="00073FAA">
        <w:rPr>
          <w:color w:val="000000"/>
          <w:szCs w:val="28"/>
          <w:lang w:val="pt-BR"/>
        </w:rPr>
        <w:t xml:space="preserve"> trên địa bàn huyện</w:t>
      </w:r>
      <w:r>
        <w:rPr>
          <w:color w:val="000000"/>
          <w:szCs w:val="28"/>
          <w:lang w:val="pt-BR"/>
        </w:rPr>
        <w:t>.</w:t>
      </w:r>
    </w:p>
    <w:p w:rsidR="00852C5D" w:rsidRPr="008C71E9" w:rsidRDefault="00852C5D" w:rsidP="002C1687">
      <w:pPr>
        <w:spacing w:before="40" w:after="0"/>
        <w:rPr>
          <w:b/>
          <w:color w:val="000000"/>
          <w:szCs w:val="28"/>
          <w:lang w:val="pt-BR"/>
        </w:rPr>
      </w:pPr>
      <w:r>
        <w:rPr>
          <w:b/>
          <w:color w:val="000000"/>
          <w:szCs w:val="28"/>
          <w:lang w:val="pt-BR"/>
        </w:rPr>
        <w:t>3. Lĩnh vực Nội chính</w:t>
      </w:r>
    </w:p>
    <w:p w:rsidR="00852C5D" w:rsidRDefault="00852C5D" w:rsidP="002C1687">
      <w:pPr>
        <w:spacing w:before="40" w:after="0"/>
        <w:rPr>
          <w:color w:val="000000"/>
          <w:szCs w:val="28"/>
          <w:lang w:val="pt-BR"/>
        </w:rPr>
      </w:pPr>
      <w:r>
        <w:rPr>
          <w:color w:val="000000"/>
          <w:szCs w:val="28"/>
          <w:lang w:val="pt-BR"/>
        </w:rPr>
        <w:t>- Chỉ đạo tổ chức phát động phong trào toàn dân bảo vệ an ninh tổ quốc.</w:t>
      </w:r>
    </w:p>
    <w:p w:rsidR="00852C5D" w:rsidRDefault="00852C5D" w:rsidP="002C1687">
      <w:pPr>
        <w:spacing w:before="40" w:after="0"/>
        <w:rPr>
          <w:szCs w:val="28"/>
          <w:lang w:val="nl-NL"/>
        </w:rPr>
      </w:pPr>
      <w:r>
        <w:rPr>
          <w:color w:val="000000"/>
          <w:szCs w:val="28"/>
          <w:lang w:val="pt-BR"/>
        </w:rPr>
        <w:t>- Chỉ đạo tổ chức kiểm tra việc thực hiện pháp luật, chính sách về thanh niên và công tác thanh niên năm 2019; rà soát, đánh giá thủ tục hành chính thuộc thẩm quyền giải quyết.</w:t>
      </w:r>
    </w:p>
    <w:p w:rsidR="00852C5D" w:rsidRDefault="00852C5D" w:rsidP="002C1687">
      <w:pPr>
        <w:spacing w:before="40" w:after="0"/>
        <w:rPr>
          <w:szCs w:val="28"/>
        </w:rPr>
      </w:pPr>
      <w:r>
        <w:rPr>
          <w:color w:val="000000"/>
          <w:szCs w:val="28"/>
          <w:lang w:val="pt-BR"/>
        </w:rPr>
        <w:t>- Chỉ đạo</w:t>
      </w:r>
      <w:r w:rsidR="00073FAA">
        <w:rPr>
          <w:color w:val="000000"/>
          <w:szCs w:val="28"/>
          <w:lang w:val="pt-BR"/>
        </w:rPr>
        <w:t xml:space="preserve"> thực hiện</w:t>
      </w:r>
      <w:r>
        <w:rPr>
          <w:color w:val="000000"/>
          <w:szCs w:val="28"/>
          <w:lang w:val="pt-BR"/>
        </w:rPr>
        <w:t xml:space="preserve"> </w:t>
      </w:r>
      <w:r>
        <w:rPr>
          <w:szCs w:val="28"/>
        </w:rPr>
        <w:t>bồi dưỡng chuyên sâu chức danh Chỉ huy trưởng Quân sự các xã theo Quyết định 1600/QĐ-TTg của Thủ tướng Chính phủ.</w:t>
      </w:r>
    </w:p>
    <w:p w:rsidR="00852C5D" w:rsidRPr="00852C5D" w:rsidRDefault="00852C5D" w:rsidP="002C1687">
      <w:pPr>
        <w:spacing w:before="40" w:after="0"/>
        <w:rPr>
          <w:color w:val="000000"/>
          <w:spacing w:val="-4"/>
          <w:szCs w:val="28"/>
          <w:lang w:val="pt-BR"/>
        </w:rPr>
      </w:pPr>
      <w:r w:rsidRPr="00852C5D">
        <w:rPr>
          <w:spacing w:val="-4"/>
          <w:szCs w:val="28"/>
        </w:rPr>
        <w:t xml:space="preserve">- </w:t>
      </w:r>
      <w:r w:rsidRPr="00852C5D">
        <w:rPr>
          <w:color w:val="000000"/>
          <w:spacing w:val="-4"/>
          <w:szCs w:val="28"/>
          <w:lang w:val="pt-BR"/>
        </w:rPr>
        <w:t>Chỉ đạo kiểm tra, rà soát lại vụ việc khiếu nại, tố cáo kéo dài của công dân.</w:t>
      </w:r>
    </w:p>
    <w:p w:rsidR="00852C5D" w:rsidRDefault="00852C5D" w:rsidP="002C1687">
      <w:pPr>
        <w:spacing w:before="40" w:after="0"/>
        <w:rPr>
          <w:color w:val="000000"/>
          <w:szCs w:val="28"/>
          <w:lang w:val="pt-BR"/>
        </w:rPr>
      </w:pPr>
      <w:r>
        <w:rPr>
          <w:color w:val="000000"/>
          <w:szCs w:val="28"/>
          <w:lang w:val="pt-BR"/>
        </w:rPr>
        <w:t>- Chỉ đạo rà soát nhu cầu đào tạo, bồi dưỡng đối với cán bộ, công chức, viên chức tại cơ quan, đơn vị.</w:t>
      </w:r>
    </w:p>
    <w:p w:rsidR="00112E8B" w:rsidRPr="005A7260" w:rsidRDefault="00852C5D" w:rsidP="002C1687">
      <w:pPr>
        <w:pStyle w:val="abc"/>
        <w:spacing w:before="40"/>
        <w:ind w:firstLine="720"/>
        <w:jc w:val="both"/>
        <w:rPr>
          <w:rFonts w:ascii="Times New Roman" w:hAnsi="Times New Roman"/>
          <w:b/>
          <w:sz w:val="26"/>
          <w:szCs w:val="28"/>
          <w:lang w:val="nl-NL"/>
        </w:rPr>
      </w:pPr>
      <w:r>
        <w:rPr>
          <w:rFonts w:ascii="Times New Roman" w:hAnsi="Times New Roman"/>
          <w:b/>
          <w:sz w:val="26"/>
          <w:szCs w:val="28"/>
          <w:lang w:val="da-DK"/>
        </w:rPr>
        <w:t>I</w:t>
      </w:r>
      <w:r w:rsidR="00112E8B" w:rsidRPr="005A7260">
        <w:rPr>
          <w:rFonts w:ascii="Times New Roman" w:hAnsi="Times New Roman"/>
          <w:b/>
          <w:sz w:val="26"/>
          <w:szCs w:val="28"/>
          <w:lang w:val="da-DK"/>
        </w:rPr>
        <w:t xml:space="preserve">I. </w:t>
      </w:r>
      <w:r w:rsidR="00112E8B" w:rsidRPr="005A7260">
        <w:rPr>
          <w:rFonts w:ascii="Times New Roman" w:hAnsi="Times New Roman"/>
          <w:b/>
          <w:bCs/>
          <w:sz w:val="26"/>
          <w:szCs w:val="28"/>
          <w:lang w:val="nl-NL"/>
        </w:rPr>
        <w:t>TÌNH HÌNH KINH TẾ - XÃ HỘI, QUỐC PHÒNG</w:t>
      </w:r>
      <w:r w:rsidR="004801A5" w:rsidRPr="005A7260">
        <w:rPr>
          <w:rFonts w:ascii="Times New Roman" w:hAnsi="Times New Roman"/>
          <w:b/>
          <w:bCs/>
          <w:sz w:val="26"/>
          <w:szCs w:val="28"/>
          <w:lang w:val="nl-NL"/>
        </w:rPr>
        <w:t xml:space="preserve"> -</w:t>
      </w:r>
      <w:r w:rsidR="00541A36" w:rsidRPr="005A7260">
        <w:rPr>
          <w:rFonts w:ascii="Times New Roman" w:hAnsi="Times New Roman"/>
          <w:b/>
          <w:bCs/>
          <w:sz w:val="26"/>
          <w:szCs w:val="28"/>
          <w:lang w:val="nl-NL"/>
        </w:rPr>
        <w:t xml:space="preserve"> AN NINH THÁNG</w:t>
      </w:r>
      <w:r>
        <w:rPr>
          <w:rFonts w:ascii="Times New Roman" w:hAnsi="Times New Roman"/>
          <w:b/>
          <w:bCs/>
          <w:sz w:val="26"/>
          <w:szCs w:val="28"/>
          <w:lang w:val="nl-NL"/>
        </w:rPr>
        <w:t xml:space="preserve"> </w:t>
      </w:r>
      <w:r w:rsidR="00EF2F23">
        <w:rPr>
          <w:rFonts w:ascii="Times New Roman" w:hAnsi="Times New Roman"/>
          <w:b/>
          <w:bCs/>
          <w:color w:val="FF0000"/>
          <w:sz w:val="26"/>
          <w:szCs w:val="28"/>
          <w:lang w:val="nl-NL"/>
        </w:rPr>
        <w:t>6</w:t>
      </w:r>
      <w:r>
        <w:rPr>
          <w:rFonts w:ascii="Times New Roman" w:hAnsi="Times New Roman"/>
          <w:b/>
          <w:bCs/>
          <w:color w:val="FF0000"/>
          <w:sz w:val="26"/>
          <w:szCs w:val="28"/>
          <w:lang w:val="nl-NL"/>
        </w:rPr>
        <w:t xml:space="preserve"> </w:t>
      </w:r>
      <w:r w:rsidR="00112E8B" w:rsidRPr="005A7260">
        <w:rPr>
          <w:rFonts w:ascii="Times New Roman" w:hAnsi="Times New Roman"/>
          <w:b/>
          <w:bCs/>
          <w:sz w:val="26"/>
          <w:szCs w:val="28"/>
          <w:lang w:val="nl-NL"/>
        </w:rPr>
        <w:t>NĂM 201</w:t>
      </w:r>
      <w:r w:rsidR="00A52AD7" w:rsidRPr="005A7260">
        <w:rPr>
          <w:rFonts w:ascii="Times New Roman" w:hAnsi="Times New Roman"/>
          <w:b/>
          <w:bCs/>
          <w:sz w:val="26"/>
          <w:szCs w:val="28"/>
          <w:lang w:val="nl-NL"/>
        </w:rPr>
        <w:t>9</w:t>
      </w:r>
    </w:p>
    <w:p w:rsidR="000746CC" w:rsidRPr="005A7260" w:rsidRDefault="00112E8B" w:rsidP="002C1687">
      <w:pPr>
        <w:pStyle w:val="abc"/>
        <w:spacing w:before="40"/>
        <w:ind w:firstLine="720"/>
        <w:jc w:val="both"/>
        <w:rPr>
          <w:rFonts w:ascii="Times New Roman" w:hAnsi="Times New Roman"/>
          <w:b/>
          <w:bCs/>
          <w:color w:val="auto"/>
          <w:szCs w:val="28"/>
          <w:lang w:val="da-DK"/>
        </w:rPr>
      </w:pPr>
      <w:r w:rsidRPr="005A7260">
        <w:rPr>
          <w:rFonts w:ascii="Times New Roman" w:hAnsi="Times New Roman"/>
          <w:b/>
          <w:bCs/>
          <w:color w:val="auto"/>
          <w:szCs w:val="28"/>
          <w:lang w:val="da-DK"/>
        </w:rPr>
        <w:t>1. Về kinh tế</w:t>
      </w:r>
    </w:p>
    <w:p w:rsidR="00866D99" w:rsidRPr="005A7260" w:rsidRDefault="00866D99" w:rsidP="002C1687">
      <w:pPr>
        <w:pStyle w:val="abc"/>
        <w:spacing w:before="40"/>
        <w:ind w:firstLine="720"/>
        <w:jc w:val="both"/>
        <w:rPr>
          <w:rFonts w:ascii="Times New Roman" w:hAnsi="Times New Roman"/>
          <w:b/>
          <w:bCs/>
          <w:i/>
          <w:color w:val="auto"/>
          <w:szCs w:val="28"/>
          <w:lang w:val="da-DK"/>
        </w:rPr>
      </w:pPr>
      <w:r w:rsidRPr="005A7260">
        <w:rPr>
          <w:rFonts w:ascii="Times New Roman" w:hAnsi="Times New Roman"/>
          <w:b/>
          <w:bCs/>
          <w:i/>
          <w:color w:val="auto"/>
          <w:szCs w:val="28"/>
          <w:lang w:val="da-DK"/>
        </w:rPr>
        <w:t>1.1</w:t>
      </w:r>
      <w:r w:rsidR="004801A5" w:rsidRPr="005A7260">
        <w:rPr>
          <w:rFonts w:ascii="Times New Roman" w:hAnsi="Times New Roman"/>
          <w:b/>
          <w:bCs/>
          <w:i/>
          <w:color w:val="auto"/>
          <w:szCs w:val="28"/>
          <w:lang w:val="da-DK"/>
        </w:rPr>
        <w:t>.</w:t>
      </w:r>
      <w:r w:rsidRPr="005A7260">
        <w:rPr>
          <w:rFonts w:ascii="Times New Roman" w:hAnsi="Times New Roman"/>
          <w:b/>
          <w:bCs/>
          <w:i/>
          <w:color w:val="auto"/>
          <w:szCs w:val="28"/>
          <w:lang w:val="da-DK"/>
        </w:rPr>
        <w:t xml:space="preserve"> Nông nghiệp:</w:t>
      </w:r>
    </w:p>
    <w:p w:rsidR="00825796" w:rsidRPr="00DF5F5A" w:rsidRDefault="00825796" w:rsidP="002C1687">
      <w:pPr>
        <w:pStyle w:val="abc"/>
        <w:spacing w:before="40"/>
        <w:ind w:firstLine="720"/>
        <w:jc w:val="both"/>
        <w:rPr>
          <w:rFonts w:ascii="Times New Roman" w:hAnsi="Times New Roman"/>
          <w:b/>
          <w:bCs/>
          <w:i/>
          <w:szCs w:val="28"/>
          <w:lang w:val="en-US"/>
        </w:rPr>
      </w:pPr>
      <w:r w:rsidRPr="00DF5F5A">
        <w:rPr>
          <w:rFonts w:ascii="Times New Roman" w:hAnsi="Times New Roman"/>
          <w:b/>
          <w:bCs/>
          <w:i/>
          <w:szCs w:val="28"/>
          <w:lang w:val="en-US"/>
        </w:rPr>
        <w:t>a) Trồng trọt</w:t>
      </w:r>
      <w:r w:rsidR="00B35DA1" w:rsidRPr="00DF5F5A">
        <w:rPr>
          <w:rFonts w:ascii="Times New Roman" w:hAnsi="Times New Roman"/>
          <w:b/>
          <w:bCs/>
          <w:i/>
          <w:szCs w:val="28"/>
          <w:lang w:val="en-US"/>
        </w:rPr>
        <w:t>:</w:t>
      </w:r>
    </w:p>
    <w:p w:rsidR="0025796E" w:rsidRPr="0025796E" w:rsidRDefault="0025796E" w:rsidP="002C1687">
      <w:pPr>
        <w:pStyle w:val="abc"/>
        <w:spacing w:before="40"/>
        <w:ind w:firstLine="720"/>
        <w:jc w:val="both"/>
        <w:rPr>
          <w:rFonts w:ascii="Times New Roman" w:hAnsi="Times New Roman"/>
          <w:b/>
          <w:bCs/>
          <w:szCs w:val="28"/>
          <w:lang w:val="en-US"/>
        </w:rPr>
      </w:pPr>
      <w:r w:rsidRPr="0025796E">
        <w:rPr>
          <w:rFonts w:ascii="Times New Roman" w:hAnsi="Times New Roman"/>
          <w:color w:val="000000" w:themeColor="text1"/>
          <w:spacing w:val="-4"/>
        </w:rPr>
        <w:t xml:space="preserve">Nhân dân các xã, thị trấn đang tập trung sản xuất vụ Mùa năm 2019, tiếp tục thu hoạch mủ cao su và làm cỏ, bón phân, chăm sóc, phòng trừ sâu bệnh cho các loại cây trồng. Tính đến ngày </w:t>
      </w:r>
      <w:r>
        <w:rPr>
          <w:rFonts w:ascii="Times New Roman" w:hAnsi="Times New Roman"/>
          <w:color w:val="000000" w:themeColor="text1"/>
          <w:spacing w:val="-4"/>
          <w:lang w:val="en-US"/>
        </w:rPr>
        <w:t>30</w:t>
      </w:r>
      <w:r w:rsidRPr="0025796E">
        <w:rPr>
          <w:rFonts w:ascii="Times New Roman" w:hAnsi="Times New Roman"/>
          <w:color w:val="000000" w:themeColor="text1"/>
          <w:spacing w:val="-4"/>
        </w:rPr>
        <w:t>/6/2019, nhân dân các xã, thị trấn đã xuống giống được 56 ha lú</w:t>
      </w:r>
      <w:r>
        <w:rPr>
          <w:rFonts w:ascii="Times New Roman" w:hAnsi="Times New Roman"/>
          <w:color w:val="000000" w:themeColor="text1"/>
          <w:spacing w:val="-4"/>
        </w:rPr>
        <w:t>a nước vụ Mùa, 207 ha lúa rẫy</w:t>
      </w:r>
      <w:r>
        <w:rPr>
          <w:rFonts w:ascii="Times New Roman" w:hAnsi="Times New Roman"/>
          <w:color w:val="000000" w:themeColor="text1"/>
          <w:spacing w:val="-4"/>
          <w:lang w:val="en-US"/>
        </w:rPr>
        <w:t>,</w:t>
      </w:r>
      <w:r w:rsidRPr="0025796E">
        <w:rPr>
          <w:rFonts w:ascii="Times New Roman" w:hAnsi="Times New Roman"/>
          <w:color w:val="000000" w:themeColor="text1"/>
          <w:spacing w:val="-4"/>
        </w:rPr>
        <w:t xml:space="preserve"> 102 Ngô</w:t>
      </w:r>
      <w:r>
        <w:rPr>
          <w:rFonts w:ascii="Times New Roman" w:hAnsi="Times New Roman"/>
          <w:color w:val="000000" w:themeColor="text1"/>
          <w:lang w:val="en-US"/>
        </w:rPr>
        <w:t xml:space="preserve">, </w:t>
      </w:r>
      <w:r w:rsidRPr="00DF5F5A">
        <w:rPr>
          <w:rFonts w:ascii="Times New Roman" w:hAnsi="Times New Roman"/>
          <w:color w:val="0000FF"/>
          <w:szCs w:val="28"/>
          <w:lang w:val="en-US"/>
        </w:rPr>
        <w:t>6</w:t>
      </w:r>
      <w:r>
        <w:rPr>
          <w:rFonts w:ascii="Times New Roman" w:hAnsi="Times New Roman"/>
          <w:color w:val="0000FF"/>
          <w:szCs w:val="28"/>
          <w:lang w:val="en-US"/>
        </w:rPr>
        <w:t>.</w:t>
      </w:r>
      <w:r w:rsidRPr="00DF5F5A">
        <w:rPr>
          <w:rFonts w:ascii="Times New Roman" w:hAnsi="Times New Roman"/>
          <w:color w:val="0000FF"/>
          <w:szCs w:val="28"/>
          <w:lang w:val="en-US"/>
        </w:rPr>
        <w:t xml:space="preserve">995 ha </w:t>
      </w:r>
      <w:r>
        <w:rPr>
          <w:rFonts w:ascii="Times New Roman" w:hAnsi="Times New Roman"/>
          <w:color w:val="0000FF"/>
          <w:szCs w:val="28"/>
          <w:lang w:val="en-US"/>
        </w:rPr>
        <w:t>sắn và 152 ha cây cà phê.</w:t>
      </w:r>
    </w:p>
    <w:p w:rsidR="00235DA3" w:rsidRPr="00DF5F5A" w:rsidRDefault="00D97AA8" w:rsidP="002C1687">
      <w:pPr>
        <w:spacing w:before="40" w:after="0"/>
        <w:rPr>
          <w:bCs/>
          <w:color w:val="0000FF"/>
          <w:szCs w:val="28"/>
        </w:rPr>
      </w:pPr>
      <w:r w:rsidRPr="00DF5F5A">
        <w:rPr>
          <w:b/>
          <w:bCs/>
          <w:color w:val="0000FF"/>
          <w:szCs w:val="28"/>
        </w:rPr>
        <w:t xml:space="preserve">b) Chăn nuôi: </w:t>
      </w:r>
      <w:r w:rsidR="00F65A42" w:rsidRPr="00DF5F5A">
        <w:rPr>
          <w:bCs/>
          <w:color w:val="0000FF"/>
          <w:szCs w:val="28"/>
        </w:rPr>
        <w:t>Trong tháng, thường xuyên thực hiện công tác theo dõi, phát hiện, kiểm soát kịp thời các loại dịch bệnh thông thường trên đàn vật nuôi.</w:t>
      </w:r>
      <w:r w:rsidR="00852C5D">
        <w:rPr>
          <w:bCs/>
          <w:color w:val="0000FF"/>
          <w:szCs w:val="28"/>
          <w:lang w:val="en-US"/>
        </w:rPr>
        <w:t xml:space="preserve"> </w:t>
      </w:r>
      <w:r w:rsidR="00852C5D">
        <w:rPr>
          <w:bCs/>
          <w:color w:val="0000FF"/>
          <w:szCs w:val="28"/>
          <w:lang w:val="en-US"/>
        </w:rPr>
        <w:lastRenderedPageBreak/>
        <w:t>Đã T</w:t>
      </w:r>
      <w:r w:rsidR="00E6515D">
        <w:rPr>
          <w:bCs/>
          <w:color w:val="0000FF"/>
          <w:szCs w:val="28"/>
          <w:lang w:val="en-US"/>
        </w:rPr>
        <w:t xml:space="preserve">ổ chức </w:t>
      </w:r>
      <w:r w:rsidR="00E6515D" w:rsidRPr="00DF5F5A">
        <w:rPr>
          <w:bCs/>
          <w:color w:val="0000FF"/>
          <w:szCs w:val="28"/>
        </w:rPr>
        <w:t>lấy</w:t>
      </w:r>
      <w:r w:rsidR="00852C5D">
        <w:rPr>
          <w:bCs/>
          <w:color w:val="0000FF"/>
          <w:szCs w:val="28"/>
          <w:lang w:val="en-US"/>
        </w:rPr>
        <w:t xml:space="preserve"> </w:t>
      </w:r>
      <w:r w:rsidR="00852C5D">
        <w:rPr>
          <w:bCs/>
          <w:color w:val="0000FF"/>
          <w:szCs w:val="28"/>
        </w:rPr>
        <w:t xml:space="preserve">02 mẫu bệnh phẩm </w:t>
      </w:r>
      <w:r w:rsidR="00235DA3" w:rsidRPr="00DF5F5A">
        <w:rPr>
          <w:bCs/>
          <w:color w:val="0000FF"/>
          <w:szCs w:val="28"/>
        </w:rPr>
        <w:t>tại Trung tâm Cứu hộ bảo tồn và Phát triển sinh vật thuộc Vườn quốc gia Chư Mom Rây và hộ chăn nuôi của ông Lục Bá Dương kết quả xét nghiệm đều âm tính với vi rút</w:t>
      </w:r>
      <w:r w:rsidR="00852C5D">
        <w:rPr>
          <w:bCs/>
          <w:color w:val="0000FF"/>
          <w:szCs w:val="28"/>
        </w:rPr>
        <w:t xml:space="preserve"> gây bệnh Dịch tả lợn Châu Phi</w:t>
      </w:r>
      <w:r w:rsidR="00852C5D">
        <w:rPr>
          <w:bCs/>
          <w:color w:val="0000FF"/>
          <w:szCs w:val="28"/>
          <w:lang w:val="en-US"/>
        </w:rPr>
        <w:t xml:space="preserve"> </w:t>
      </w:r>
      <w:r w:rsidR="00235DA3" w:rsidRPr="00DF5F5A">
        <w:rPr>
          <w:bCs/>
          <w:color w:val="0000FF"/>
          <w:szCs w:val="28"/>
        </w:rPr>
        <w:t>và bệnh Tai xanh.</w:t>
      </w:r>
    </w:p>
    <w:p w:rsidR="00514C3A" w:rsidRPr="00DF5F5A" w:rsidRDefault="00355F78" w:rsidP="002C1687">
      <w:pPr>
        <w:spacing w:before="40" w:after="0"/>
        <w:rPr>
          <w:b/>
          <w:szCs w:val="28"/>
          <w:lang w:val="en-US"/>
        </w:rPr>
      </w:pPr>
      <w:r w:rsidRPr="00DF5F5A">
        <w:rPr>
          <w:b/>
          <w:szCs w:val="28"/>
          <w:lang w:val="en-US"/>
        </w:rPr>
        <w:t>c</w:t>
      </w:r>
      <w:r w:rsidR="00A67B9B" w:rsidRPr="00DF5F5A">
        <w:rPr>
          <w:b/>
          <w:szCs w:val="28"/>
        </w:rPr>
        <w:t>) Thủy lợi</w:t>
      </w:r>
      <w:r w:rsidR="0087238E" w:rsidRPr="00DF5F5A">
        <w:rPr>
          <w:b/>
          <w:szCs w:val="28"/>
          <w:lang w:val="en-US"/>
        </w:rPr>
        <w:t xml:space="preserve"> - </w:t>
      </w:r>
      <w:r w:rsidR="00CC2EE2" w:rsidRPr="00DF5F5A">
        <w:rPr>
          <w:b/>
          <w:szCs w:val="28"/>
          <w:lang w:val="en-US"/>
        </w:rPr>
        <w:t>p</w:t>
      </w:r>
      <w:r w:rsidR="0087238E" w:rsidRPr="00DF5F5A">
        <w:rPr>
          <w:b/>
          <w:szCs w:val="28"/>
          <w:lang w:val="en-US"/>
        </w:rPr>
        <w:t>hòng chống thiên tai</w:t>
      </w:r>
      <w:r w:rsidR="00A67B9B" w:rsidRPr="00DF5F5A">
        <w:rPr>
          <w:b/>
          <w:szCs w:val="28"/>
        </w:rPr>
        <w:t>:</w:t>
      </w:r>
    </w:p>
    <w:p w:rsidR="00514C3A" w:rsidRPr="00AE28B5" w:rsidRDefault="00962CA4" w:rsidP="002C1687">
      <w:pPr>
        <w:spacing w:before="40" w:after="0"/>
        <w:rPr>
          <w:color w:val="0000FF"/>
          <w:szCs w:val="28"/>
          <w:lang w:val="en-US"/>
        </w:rPr>
      </w:pPr>
      <w:r w:rsidRPr="00AE28B5">
        <w:rPr>
          <w:color w:val="0000FF"/>
          <w:szCs w:val="28"/>
          <w:lang w:val="en-US"/>
        </w:rPr>
        <w:t xml:space="preserve">Rà soát và kiểm tra an </w:t>
      </w:r>
      <w:r w:rsidR="0025796E">
        <w:rPr>
          <w:color w:val="0000FF"/>
          <w:szCs w:val="28"/>
          <w:lang w:val="en-US"/>
        </w:rPr>
        <w:t>toàn các công trình thủy lợi tr</w:t>
      </w:r>
      <w:r w:rsidRPr="00AE28B5">
        <w:rPr>
          <w:color w:val="0000FF"/>
          <w:szCs w:val="28"/>
          <w:lang w:val="en-US"/>
        </w:rPr>
        <w:t>ên địa bàn huyện.</w:t>
      </w:r>
      <w:r w:rsidR="00355F78" w:rsidRPr="00AE28B5">
        <w:rPr>
          <w:color w:val="0000FF"/>
          <w:szCs w:val="28"/>
          <w:lang w:val="en-US"/>
        </w:rPr>
        <w:t xml:space="preserve"> Xây dựng kế hoạch ph</w:t>
      </w:r>
      <w:r w:rsidR="00D30A71">
        <w:rPr>
          <w:color w:val="0000FF"/>
          <w:szCs w:val="28"/>
          <w:lang w:val="en-US"/>
        </w:rPr>
        <w:t>á</w:t>
      </w:r>
      <w:r w:rsidR="00355F78" w:rsidRPr="00AE28B5">
        <w:rPr>
          <w:color w:val="0000FF"/>
          <w:szCs w:val="28"/>
          <w:lang w:val="en-US"/>
        </w:rPr>
        <w:t>t động tuần lễ phòng chống thiên tai 2019</w:t>
      </w:r>
      <w:r w:rsidR="00AE28B5">
        <w:rPr>
          <w:color w:val="0000FF"/>
          <w:szCs w:val="28"/>
          <w:lang w:val="en-US"/>
        </w:rPr>
        <w:t>.</w:t>
      </w:r>
    </w:p>
    <w:p w:rsidR="00B9483C" w:rsidRPr="00DF5F5A" w:rsidRDefault="0025796E" w:rsidP="002C1687">
      <w:pPr>
        <w:spacing w:before="40" w:after="0"/>
        <w:rPr>
          <w:color w:val="0000FF"/>
          <w:szCs w:val="28"/>
          <w:lang w:val="en-US"/>
        </w:rPr>
      </w:pPr>
      <w:r>
        <w:rPr>
          <w:color w:val="0000FF"/>
          <w:szCs w:val="28"/>
          <w:lang w:val="en-US"/>
        </w:rPr>
        <w:t xml:space="preserve">Dự </w:t>
      </w:r>
      <w:r w:rsidR="00235DA3" w:rsidRPr="00DF5F5A">
        <w:rPr>
          <w:color w:val="0000FF"/>
          <w:szCs w:val="28"/>
          <w:lang w:val="en-US"/>
        </w:rPr>
        <w:t xml:space="preserve">hội nghị trực tuyến tổng kết Phòng chống thiên tai và tìm kiếm cứu nạn năm 2018 và </w:t>
      </w:r>
      <w:r>
        <w:rPr>
          <w:color w:val="0000FF"/>
          <w:szCs w:val="28"/>
          <w:lang w:val="en-US"/>
        </w:rPr>
        <w:t xml:space="preserve">phương hướng nhiệm vụ năm 2019 với </w:t>
      </w:r>
      <w:r w:rsidR="00235DA3" w:rsidRPr="00DF5F5A">
        <w:rPr>
          <w:color w:val="0000FF"/>
          <w:szCs w:val="28"/>
          <w:lang w:val="en-US"/>
        </w:rPr>
        <w:t xml:space="preserve">Ban chỉ đạo trung Ương về Phòng chống thiên </w:t>
      </w:r>
      <w:r>
        <w:rPr>
          <w:color w:val="0000FF"/>
          <w:szCs w:val="28"/>
          <w:lang w:val="en-US"/>
        </w:rPr>
        <w:t>tai Trung ương</w:t>
      </w:r>
      <w:r w:rsidR="00235DA3" w:rsidRPr="00DF5F5A">
        <w:rPr>
          <w:color w:val="0000FF"/>
          <w:szCs w:val="28"/>
          <w:lang w:val="en-US"/>
        </w:rPr>
        <w:t>.</w:t>
      </w:r>
    </w:p>
    <w:p w:rsidR="00205EC6" w:rsidRPr="00DF5F5A" w:rsidRDefault="00355F78" w:rsidP="002C1687">
      <w:pPr>
        <w:spacing w:before="40" w:after="0"/>
        <w:rPr>
          <w:b/>
          <w:bCs/>
          <w:szCs w:val="28"/>
          <w:lang w:val="it-IT"/>
        </w:rPr>
      </w:pPr>
      <w:r w:rsidRPr="00DF5F5A">
        <w:rPr>
          <w:b/>
          <w:bCs/>
          <w:szCs w:val="28"/>
          <w:lang w:val="it-IT"/>
        </w:rPr>
        <w:t>d</w:t>
      </w:r>
      <w:r w:rsidR="00205EC6" w:rsidRPr="00DF5F5A">
        <w:rPr>
          <w:b/>
          <w:bCs/>
          <w:szCs w:val="28"/>
          <w:lang w:val="it-IT"/>
        </w:rPr>
        <w:t>) Công tác quản lý bảo vệ rừng</w:t>
      </w:r>
      <w:r w:rsidR="00515B77" w:rsidRPr="00DF5F5A">
        <w:rPr>
          <w:b/>
          <w:bCs/>
          <w:szCs w:val="28"/>
          <w:lang w:val="it-IT"/>
        </w:rPr>
        <w:t>:</w:t>
      </w:r>
    </w:p>
    <w:p w:rsidR="007839AB" w:rsidRPr="00DF5F5A" w:rsidRDefault="00C60A3A" w:rsidP="002C1687">
      <w:pPr>
        <w:spacing w:before="40" w:after="0"/>
        <w:rPr>
          <w:color w:val="0000FF"/>
          <w:szCs w:val="28"/>
          <w:lang w:val="en-US"/>
        </w:rPr>
      </w:pPr>
      <w:r w:rsidRPr="00DF5F5A">
        <w:rPr>
          <w:color w:val="0000FF"/>
          <w:szCs w:val="28"/>
        </w:rPr>
        <w:t>Tiếp tục rà soát các điểm nóng mới phát sinh trên địa bàn</w:t>
      </w:r>
      <w:r w:rsidR="002C1687">
        <w:rPr>
          <w:color w:val="0000FF"/>
          <w:szCs w:val="28"/>
          <w:lang w:val="en-US"/>
        </w:rPr>
        <w:t xml:space="preserve">. Đồng thời </w:t>
      </w:r>
      <w:r w:rsidR="00294ADE" w:rsidRPr="00DF5F5A">
        <w:rPr>
          <w:color w:val="0000FF"/>
          <w:szCs w:val="28"/>
          <w:lang w:val="en-US"/>
        </w:rPr>
        <w:t>chỉ đạo</w:t>
      </w:r>
      <w:r w:rsidRPr="00DF5F5A">
        <w:rPr>
          <w:color w:val="0000FF"/>
          <w:szCs w:val="28"/>
        </w:rPr>
        <w:t xml:space="preserve"> </w:t>
      </w:r>
      <w:r w:rsidR="00852C5D">
        <w:rPr>
          <w:color w:val="0000FF"/>
          <w:szCs w:val="28"/>
          <w:lang w:val="en-US"/>
        </w:rPr>
        <w:t>các lực lượng chức năng, các đơn vị chủ rừng và UBND các xã, thị trấn</w:t>
      </w:r>
      <w:r w:rsidRPr="00DF5F5A">
        <w:rPr>
          <w:color w:val="0000FF"/>
          <w:szCs w:val="28"/>
        </w:rPr>
        <w:t xml:space="preserve"> </w:t>
      </w:r>
      <w:r w:rsidR="00852C5D">
        <w:rPr>
          <w:color w:val="0000FF"/>
          <w:szCs w:val="28"/>
          <w:lang w:val="en-US"/>
        </w:rPr>
        <w:t>t</w:t>
      </w:r>
      <w:r w:rsidR="00796593" w:rsidRPr="00DF5F5A">
        <w:rPr>
          <w:color w:val="0000FF"/>
          <w:szCs w:val="28"/>
        </w:rPr>
        <w:t>ăng cường công tác tuần tra, kiểm tra để</w:t>
      </w:r>
      <w:r w:rsidR="002C1687">
        <w:rPr>
          <w:color w:val="0000FF"/>
          <w:szCs w:val="28"/>
          <w:lang w:val="en-US"/>
        </w:rPr>
        <w:t xml:space="preserve"> kịp thời</w:t>
      </w:r>
      <w:r w:rsidR="002C1687">
        <w:rPr>
          <w:color w:val="0000FF"/>
          <w:szCs w:val="28"/>
        </w:rPr>
        <w:t xml:space="preserve"> phát hiện và ngăn chặn</w:t>
      </w:r>
      <w:r w:rsidR="002C1687">
        <w:rPr>
          <w:color w:val="0000FF"/>
          <w:szCs w:val="28"/>
          <w:lang w:val="en-US"/>
        </w:rPr>
        <w:t xml:space="preserve">, xử lý  các </w:t>
      </w:r>
      <w:r w:rsidR="00796593" w:rsidRPr="00DF5F5A">
        <w:rPr>
          <w:color w:val="0000FF"/>
          <w:szCs w:val="28"/>
        </w:rPr>
        <w:t>vi phạm</w:t>
      </w:r>
      <w:r w:rsidR="00DF659A" w:rsidRPr="00DF5F5A">
        <w:rPr>
          <w:color w:val="0000FF"/>
          <w:szCs w:val="28"/>
          <w:lang w:val="en-US"/>
        </w:rPr>
        <w:t>.</w:t>
      </w:r>
      <w:r w:rsidR="0025796E">
        <w:rPr>
          <w:color w:val="0000FF"/>
          <w:szCs w:val="28"/>
          <w:lang w:val="en-US"/>
        </w:rPr>
        <w:t xml:space="preserve"> Qua rà soát, h</w:t>
      </w:r>
      <w:r w:rsidR="00FE5CDC" w:rsidRPr="00DF5F5A">
        <w:rPr>
          <w:color w:val="0000FF"/>
          <w:szCs w:val="28"/>
          <w:lang w:val="en-US"/>
        </w:rPr>
        <w:t>iện nay</w:t>
      </w:r>
      <w:r w:rsidR="0025796E">
        <w:rPr>
          <w:color w:val="0000FF"/>
          <w:szCs w:val="28"/>
          <w:lang w:val="en-US"/>
        </w:rPr>
        <w:t xml:space="preserve"> </w:t>
      </w:r>
      <w:r w:rsidR="00FE5CDC" w:rsidRPr="00DF5F5A">
        <w:rPr>
          <w:color w:val="0000FF"/>
          <w:szCs w:val="28"/>
          <w:lang w:val="en-US"/>
        </w:rPr>
        <w:t xml:space="preserve">trên địa bàn huyện </w:t>
      </w:r>
      <w:r w:rsidR="0025796E">
        <w:rPr>
          <w:color w:val="0000FF"/>
          <w:szCs w:val="28"/>
          <w:lang w:val="en-US"/>
        </w:rPr>
        <w:t>có</w:t>
      </w:r>
      <w:r w:rsidR="00FE5CDC" w:rsidRPr="00DF5F5A">
        <w:rPr>
          <w:color w:val="0000FF"/>
          <w:szCs w:val="28"/>
          <w:lang w:val="en-US"/>
        </w:rPr>
        <w:t xml:space="preserve"> </w:t>
      </w:r>
      <w:r w:rsidR="00852C5D">
        <w:rPr>
          <w:color w:val="0000FF"/>
          <w:szCs w:val="28"/>
          <w:lang w:val="en-US"/>
        </w:rPr>
        <w:t>6</w:t>
      </w:r>
      <w:r w:rsidR="0025796E">
        <w:rPr>
          <w:color w:val="0000FF"/>
          <w:szCs w:val="28"/>
          <w:lang w:val="en-US"/>
        </w:rPr>
        <w:t xml:space="preserve"> điểm nóng thường xảy ra vi phạm trong lĩnh vực QLBVR</w:t>
      </w:r>
      <w:r w:rsidR="002C1687">
        <w:rPr>
          <w:color w:val="0000FF"/>
          <w:szCs w:val="28"/>
          <w:vertAlign w:val="superscript"/>
          <w:lang w:val="en-US"/>
        </w:rPr>
        <w:t>(</w:t>
      </w:r>
      <w:r w:rsidR="002C1687" w:rsidRPr="00DF5F5A">
        <w:rPr>
          <w:rStyle w:val="FootnoteReference"/>
          <w:color w:val="0000FF"/>
          <w:szCs w:val="28"/>
          <w:lang w:val="en-US"/>
        </w:rPr>
        <w:footnoteReference w:id="1"/>
      </w:r>
      <w:r w:rsidR="002C1687">
        <w:rPr>
          <w:color w:val="0000FF"/>
          <w:szCs w:val="28"/>
          <w:vertAlign w:val="superscript"/>
          <w:lang w:val="en-US"/>
        </w:rPr>
        <w:t>)</w:t>
      </w:r>
      <w:r w:rsidR="0025796E">
        <w:rPr>
          <w:color w:val="0000FF"/>
          <w:szCs w:val="28"/>
          <w:lang w:val="en-US"/>
        </w:rPr>
        <w:t>.</w:t>
      </w:r>
    </w:p>
    <w:p w:rsidR="00A074C0" w:rsidRPr="00DF5F5A" w:rsidRDefault="00A074C0" w:rsidP="002C1687">
      <w:pPr>
        <w:spacing w:before="40" w:after="0"/>
        <w:rPr>
          <w:color w:val="0000FF"/>
          <w:szCs w:val="28"/>
          <w:lang w:val="en-US"/>
        </w:rPr>
      </w:pPr>
      <w:r w:rsidRPr="00DF5F5A">
        <w:rPr>
          <w:color w:val="0000FF"/>
          <w:szCs w:val="28"/>
          <w:lang w:val="en-US"/>
        </w:rPr>
        <w:t>Trong tháng</w:t>
      </w:r>
      <w:r w:rsidR="009663A5">
        <w:rPr>
          <w:color w:val="0000FF"/>
          <w:szCs w:val="28"/>
          <w:lang w:val="en-US"/>
        </w:rPr>
        <w:t xml:space="preserve">, </w:t>
      </w:r>
      <w:r w:rsidR="00852C5D">
        <w:rPr>
          <w:color w:val="0000FF"/>
          <w:szCs w:val="28"/>
          <w:lang w:val="en-US"/>
        </w:rPr>
        <w:t>tình hình cơ bản ổn định, không xảy ra vi phạm</w:t>
      </w:r>
      <w:r w:rsidRPr="00DF5F5A">
        <w:rPr>
          <w:color w:val="0000FF"/>
          <w:szCs w:val="28"/>
          <w:lang w:val="en-US"/>
        </w:rPr>
        <w:t>.</w:t>
      </w:r>
    </w:p>
    <w:p w:rsidR="00A85AB2" w:rsidRPr="00DF5F5A" w:rsidRDefault="00E038EF" w:rsidP="002C1687">
      <w:pPr>
        <w:spacing w:before="40" w:after="0"/>
        <w:rPr>
          <w:b/>
          <w:i/>
          <w:szCs w:val="28"/>
        </w:rPr>
      </w:pPr>
      <w:r w:rsidRPr="00DF5F5A">
        <w:rPr>
          <w:b/>
          <w:i/>
          <w:szCs w:val="28"/>
        </w:rPr>
        <w:t>1.2</w:t>
      </w:r>
      <w:r w:rsidR="00A85AB2" w:rsidRPr="00DF5F5A">
        <w:rPr>
          <w:b/>
          <w:i/>
          <w:szCs w:val="28"/>
        </w:rPr>
        <w:t xml:space="preserve"> Công tác xây dựng Nông thôn mới trên địa bàn:</w:t>
      </w:r>
    </w:p>
    <w:p w:rsidR="00355F78" w:rsidRPr="00852C5D" w:rsidRDefault="003D3728" w:rsidP="002C1687">
      <w:pPr>
        <w:spacing w:before="40" w:after="0"/>
        <w:rPr>
          <w:color w:val="0000FF"/>
          <w:spacing w:val="-4"/>
          <w:szCs w:val="28"/>
          <w:lang w:val="en-US"/>
        </w:rPr>
      </w:pPr>
      <w:r w:rsidRPr="00852C5D">
        <w:rPr>
          <w:color w:val="0000FF"/>
          <w:spacing w:val="-4"/>
          <w:szCs w:val="28"/>
          <w:lang w:val="en-US"/>
        </w:rPr>
        <w:t xml:space="preserve">- </w:t>
      </w:r>
      <w:r w:rsidR="00852C5D" w:rsidRPr="00852C5D">
        <w:rPr>
          <w:color w:val="0000FF"/>
          <w:spacing w:val="-4"/>
          <w:szCs w:val="28"/>
          <w:lang w:val="en-US"/>
        </w:rPr>
        <w:t xml:space="preserve">Phê </w:t>
      </w:r>
      <w:r w:rsidR="00355F78" w:rsidRPr="00852C5D">
        <w:rPr>
          <w:color w:val="0000FF"/>
          <w:spacing w:val="-4"/>
          <w:szCs w:val="28"/>
          <w:lang w:val="en-US"/>
        </w:rPr>
        <w:t>duyệt phương án xây dựng khu dân cư NTM kiểu mẫu tại xã Sa Nhơn.</w:t>
      </w:r>
    </w:p>
    <w:p w:rsidR="00477304" w:rsidRPr="005A7260" w:rsidRDefault="00355F78" w:rsidP="002C1687">
      <w:pPr>
        <w:spacing w:before="40" w:after="0"/>
        <w:rPr>
          <w:color w:val="0000FF"/>
          <w:szCs w:val="28"/>
          <w:lang w:val="en-US"/>
        </w:rPr>
      </w:pPr>
      <w:r w:rsidRPr="00DF5F5A">
        <w:rPr>
          <w:color w:val="0000FF"/>
          <w:szCs w:val="28"/>
          <w:lang w:val="en-US"/>
        </w:rPr>
        <w:t xml:space="preserve">- </w:t>
      </w:r>
      <w:r w:rsidR="00852C5D">
        <w:rPr>
          <w:color w:val="0000FF"/>
          <w:szCs w:val="28"/>
          <w:lang w:val="en-US"/>
        </w:rPr>
        <w:t>Chỉ đạo</w:t>
      </w:r>
      <w:r w:rsidRPr="00DF5F5A">
        <w:rPr>
          <w:color w:val="0000FF"/>
          <w:szCs w:val="28"/>
          <w:lang w:val="en-US"/>
        </w:rPr>
        <w:t xml:space="preserve"> các cơ quan đơn vị đi kiểm tra đánh giá thực hiện chương trình nông thôn mới trên địa bàn huyện.</w:t>
      </w:r>
    </w:p>
    <w:p w:rsidR="00F61811" w:rsidRPr="005A7260" w:rsidRDefault="004C58CD" w:rsidP="002C1687">
      <w:pPr>
        <w:spacing w:before="40" w:after="0"/>
        <w:rPr>
          <w:b/>
          <w:i/>
          <w:szCs w:val="28"/>
        </w:rPr>
      </w:pPr>
      <w:r w:rsidRPr="005A7260">
        <w:rPr>
          <w:b/>
          <w:i/>
          <w:szCs w:val="28"/>
        </w:rPr>
        <w:t>1.3</w:t>
      </w:r>
      <w:r w:rsidR="00094A28" w:rsidRPr="005A7260">
        <w:rPr>
          <w:b/>
          <w:i/>
          <w:szCs w:val="28"/>
        </w:rPr>
        <w:t>.</w:t>
      </w:r>
      <w:r w:rsidR="00B020FD" w:rsidRPr="005A7260">
        <w:rPr>
          <w:b/>
          <w:i/>
          <w:szCs w:val="28"/>
        </w:rPr>
        <w:t xml:space="preserve"> Tài chính – tín</w:t>
      </w:r>
      <w:r w:rsidR="00F61811" w:rsidRPr="005A7260">
        <w:rPr>
          <w:b/>
          <w:i/>
          <w:szCs w:val="28"/>
        </w:rPr>
        <w:t xml:space="preserve"> dụng:</w:t>
      </w:r>
    </w:p>
    <w:p w:rsidR="00945C8C" w:rsidRPr="005A7260" w:rsidRDefault="00945C8C" w:rsidP="002C1687">
      <w:pPr>
        <w:spacing w:before="40" w:after="0"/>
        <w:rPr>
          <w:i/>
          <w:szCs w:val="28"/>
        </w:rPr>
      </w:pPr>
      <w:r w:rsidRPr="005A7260">
        <w:rPr>
          <w:i/>
          <w:szCs w:val="28"/>
        </w:rPr>
        <w:t xml:space="preserve">a) Về thu </w:t>
      </w:r>
      <w:r w:rsidR="006F1210" w:rsidRPr="005A7260">
        <w:rPr>
          <w:i/>
          <w:szCs w:val="28"/>
        </w:rPr>
        <w:t xml:space="preserve">- </w:t>
      </w:r>
      <w:r w:rsidRPr="005A7260">
        <w:rPr>
          <w:i/>
          <w:szCs w:val="28"/>
        </w:rPr>
        <w:t>chi ngân sách trên địa bàn huyện</w:t>
      </w:r>
    </w:p>
    <w:p w:rsidR="00294550" w:rsidRPr="0064460D" w:rsidRDefault="00294550" w:rsidP="002C1687">
      <w:pPr>
        <w:spacing w:before="40" w:after="0"/>
        <w:rPr>
          <w:bCs/>
          <w:iCs/>
          <w:color w:val="0000FF"/>
          <w:spacing w:val="-4"/>
          <w:szCs w:val="28"/>
          <w:lang w:val="sv-SE"/>
        </w:rPr>
      </w:pPr>
      <w:r w:rsidRPr="0064460D">
        <w:rPr>
          <w:bCs/>
          <w:iCs/>
          <w:color w:val="0000FF"/>
          <w:spacing w:val="-4"/>
          <w:szCs w:val="28"/>
          <w:lang w:val="sv-SE"/>
        </w:rPr>
        <w:t>- Thu ngân sách nhà nước trên địa bàn đến ngày 3</w:t>
      </w:r>
      <w:r>
        <w:rPr>
          <w:bCs/>
          <w:iCs/>
          <w:color w:val="0000FF"/>
          <w:spacing w:val="-4"/>
          <w:szCs w:val="28"/>
          <w:lang w:val="sv-SE"/>
        </w:rPr>
        <w:t>0</w:t>
      </w:r>
      <w:r w:rsidRPr="0064460D">
        <w:rPr>
          <w:bCs/>
          <w:iCs/>
          <w:color w:val="0000FF"/>
          <w:spacing w:val="-4"/>
          <w:szCs w:val="28"/>
          <w:lang w:val="sv-SE"/>
        </w:rPr>
        <w:t>/</w:t>
      </w:r>
      <w:r>
        <w:rPr>
          <w:bCs/>
          <w:iCs/>
          <w:color w:val="0000FF"/>
          <w:spacing w:val="-4"/>
          <w:szCs w:val="28"/>
          <w:lang w:val="sv-SE"/>
        </w:rPr>
        <w:t>6</w:t>
      </w:r>
      <w:r w:rsidRPr="0064460D">
        <w:rPr>
          <w:bCs/>
          <w:iCs/>
          <w:color w:val="0000FF"/>
          <w:spacing w:val="-4"/>
          <w:szCs w:val="28"/>
          <w:lang w:val="sv-SE"/>
        </w:rPr>
        <w:t xml:space="preserve">/2019 là </w:t>
      </w:r>
      <w:r w:rsidRPr="0031571E">
        <w:rPr>
          <w:bCs/>
          <w:iCs/>
          <w:color w:val="0000FF"/>
          <w:spacing w:val="-4"/>
          <w:szCs w:val="28"/>
          <w:lang w:val="sv-SE"/>
        </w:rPr>
        <w:t>56.182</w:t>
      </w:r>
      <w:r w:rsidR="00852C5D">
        <w:rPr>
          <w:bCs/>
          <w:iCs/>
          <w:color w:val="0000FF"/>
          <w:spacing w:val="-4"/>
          <w:szCs w:val="28"/>
          <w:lang w:val="sv-SE"/>
        </w:rPr>
        <w:t xml:space="preserve"> </w:t>
      </w:r>
      <w:r w:rsidRPr="0064460D">
        <w:rPr>
          <w:bCs/>
          <w:iCs/>
          <w:color w:val="0000FF"/>
          <w:spacing w:val="-4"/>
          <w:szCs w:val="28"/>
          <w:lang w:val="sv-SE"/>
        </w:rPr>
        <w:t xml:space="preserve">triệu đồng, đạt </w:t>
      </w:r>
      <w:r>
        <w:rPr>
          <w:bCs/>
          <w:iCs/>
          <w:color w:val="0000FF"/>
          <w:spacing w:val="-4"/>
          <w:szCs w:val="28"/>
          <w:lang w:val="sv-SE"/>
        </w:rPr>
        <w:t>61</w:t>
      </w:r>
      <w:r w:rsidRPr="0064460D">
        <w:rPr>
          <w:bCs/>
          <w:iCs/>
          <w:color w:val="0000FF"/>
          <w:spacing w:val="-4"/>
          <w:szCs w:val="28"/>
          <w:lang w:val="sv-SE"/>
        </w:rPr>
        <w:t xml:space="preserve">% dự toán tỉnh và huyện giao, trong đó: Chi cục thuế huyện thu </w:t>
      </w:r>
      <w:r w:rsidRPr="0031571E">
        <w:rPr>
          <w:bCs/>
          <w:iCs/>
          <w:color w:val="0000FF"/>
          <w:spacing w:val="-4"/>
          <w:szCs w:val="28"/>
          <w:lang w:val="sv-SE"/>
        </w:rPr>
        <w:t xml:space="preserve"> 24.956 </w:t>
      </w:r>
      <w:r w:rsidRPr="0064460D">
        <w:rPr>
          <w:bCs/>
          <w:iCs/>
          <w:color w:val="0000FF"/>
          <w:spacing w:val="-4"/>
          <w:szCs w:val="28"/>
          <w:lang w:val="sv-SE"/>
        </w:rPr>
        <w:t xml:space="preserve">triệu đồng, đạt </w:t>
      </w:r>
      <w:r>
        <w:rPr>
          <w:bCs/>
          <w:iCs/>
          <w:color w:val="0000FF"/>
          <w:spacing w:val="-4"/>
          <w:szCs w:val="28"/>
          <w:lang w:val="sv-SE"/>
        </w:rPr>
        <w:t>90</w:t>
      </w:r>
      <w:r w:rsidRPr="0064460D">
        <w:rPr>
          <w:bCs/>
          <w:iCs/>
          <w:color w:val="0000FF"/>
          <w:spacing w:val="-4"/>
          <w:szCs w:val="28"/>
          <w:lang w:val="sv-SE"/>
        </w:rPr>
        <w:t>% dự toán tỉnh và huyện giao.</w:t>
      </w:r>
    </w:p>
    <w:p w:rsidR="00294550" w:rsidRPr="0064460D" w:rsidRDefault="00294550" w:rsidP="002C1687">
      <w:pPr>
        <w:spacing w:before="40" w:after="0"/>
        <w:rPr>
          <w:bCs/>
          <w:iCs/>
          <w:color w:val="0000FF"/>
          <w:spacing w:val="-4"/>
          <w:szCs w:val="28"/>
          <w:lang w:val="sv-SE"/>
        </w:rPr>
      </w:pPr>
      <w:r w:rsidRPr="0064460D">
        <w:rPr>
          <w:bCs/>
          <w:iCs/>
          <w:color w:val="0000FF"/>
          <w:spacing w:val="-4"/>
          <w:szCs w:val="28"/>
          <w:lang w:val="sv-SE"/>
        </w:rPr>
        <w:t>Thu ngân sách huyện đến ngày 3</w:t>
      </w:r>
      <w:r>
        <w:rPr>
          <w:bCs/>
          <w:iCs/>
          <w:color w:val="0000FF"/>
          <w:spacing w:val="-4"/>
          <w:szCs w:val="28"/>
          <w:lang w:val="sv-SE"/>
        </w:rPr>
        <w:t>0</w:t>
      </w:r>
      <w:r w:rsidRPr="0064460D">
        <w:rPr>
          <w:bCs/>
          <w:iCs/>
          <w:color w:val="0000FF"/>
          <w:spacing w:val="-4"/>
          <w:szCs w:val="28"/>
          <w:lang w:val="sv-SE"/>
        </w:rPr>
        <w:t>/</w:t>
      </w:r>
      <w:r>
        <w:rPr>
          <w:bCs/>
          <w:iCs/>
          <w:color w:val="0000FF"/>
          <w:spacing w:val="-4"/>
          <w:szCs w:val="28"/>
          <w:lang w:val="sv-SE"/>
        </w:rPr>
        <w:t>6</w:t>
      </w:r>
      <w:r w:rsidRPr="0064460D">
        <w:rPr>
          <w:bCs/>
          <w:iCs/>
          <w:color w:val="0000FF"/>
          <w:spacing w:val="-4"/>
          <w:szCs w:val="28"/>
          <w:lang w:val="sv-SE"/>
        </w:rPr>
        <w:t xml:space="preserve">/2019 đạt </w:t>
      </w:r>
      <w:r w:rsidRPr="006A3F8E">
        <w:rPr>
          <w:bCs/>
          <w:iCs/>
          <w:color w:val="0000FF"/>
          <w:spacing w:val="-4"/>
          <w:szCs w:val="28"/>
          <w:lang w:val="sv-SE"/>
        </w:rPr>
        <w:t>224.775</w:t>
      </w:r>
      <w:r w:rsidR="00852C5D">
        <w:rPr>
          <w:bCs/>
          <w:iCs/>
          <w:color w:val="0000FF"/>
          <w:spacing w:val="-4"/>
          <w:szCs w:val="28"/>
          <w:lang w:val="sv-SE"/>
        </w:rPr>
        <w:t xml:space="preserve"> </w:t>
      </w:r>
      <w:r w:rsidRPr="0064460D">
        <w:rPr>
          <w:bCs/>
          <w:iCs/>
          <w:color w:val="0000FF"/>
          <w:spacing w:val="-4"/>
          <w:szCs w:val="28"/>
          <w:lang w:val="sv-SE"/>
        </w:rPr>
        <w:t xml:space="preserve">triệu đồng, đạt </w:t>
      </w:r>
      <w:r>
        <w:rPr>
          <w:bCs/>
          <w:iCs/>
          <w:color w:val="0000FF"/>
          <w:spacing w:val="-4"/>
          <w:szCs w:val="28"/>
          <w:lang w:val="sv-SE"/>
        </w:rPr>
        <w:t>64</w:t>
      </w:r>
      <w:r w:rsidRPr="0064460D">
        <w:rPr>
          <w:bCs/>
          <w:iCs/>
          <w:color w:val="0000FF"/>
          <w:spacing w:val="-4"/>
          <w:szCs w:val="28"/>
          <w:lang w:val="sv-SE"/>
        </w:rPr>
        <w:t xml:space="preserve">% dự toán tỉnh và huyện giao, trong đó: Các khoản ngân sách huyện hưởng theo phân cấp là </w:t>
      </w:r>
      <w:r w:rsidRPr="004751EF">
        <w:rPr>
          <w:bCs/>
          <w:iCs/>
          <w:color w:val="0000FF"/>
          <w:spacing w:val="-4"/>
          <w:szCs w:val="28"/>
          <w:lang w:val="sv-SE"/>
        </w:rPr>
        <w:t xml:space="preserve">45.988 </w:t>
      </w:r>
      <w:r w:rsidRPr="0064460D">
        <w:rPr>
          <w:bCs/>
          <w:iCs/>
          <w:color w:val="0000FF"/>
          <w:spacing w:val="-4"/>
          <w:szCs w:val="28"/>
          <w:lang w:val="sv-SE"/>
        </w:rPr>
        <w:t xml:space="preserve">triệu, đạt </w:t>
      </w:r>
      <w:r>
        <w:rPr>
          <w:bCs/>
          <w:iCs/>
          <w:color w:val="0000FF"/>
          <w:spacing w:val="-4"/>
          <w:szCs w:val="28"/>
          <w:lang w:val="sv-SE"/>
        </w:rPr>
        <w:t>61</w:t>
      </w:r>
      <w:r w:rsidRPr="0064460D">
        <w:rPr>
          <w:bCs/>
          <w:iCs/>
          <w:color w:val="0000FF"/>
          <w:spacing w:val="-4"/>
          <w:szCs w:val="28"/>
          <w:lang w:val="sv-SE"/>
        </w:rPr>
        <w:t xml:space="preserve">% dự toán; thu bổ sung từ ngân sách tỉnh là </w:t>
      </w:r>
      <w:r w:rsidRPr="004751EF">
        <w:rPr>
          <w:bCs/>
          <w:iCs/>
          <w:color w:val="0000FF"/>
          <w:spacing w:val="-4"/>
          <w:szCs w:val="28"/>
          <w:lang w:val="sv-SE"/>
        </w:rPr>
        <w:t xml:space="preserve">113.632 </w:t>
      </w:r>
      <w:r w:rsidRPr="0064460D">
        <w:rPr>
          <w:bCs/>
          <w:iCs/>
          <w:color w:val="0000FF"/>
          <w:spacing w:val="-4"/>
          <w:szCs w:val="28"/>
          <w:lang w:val="sv-SE"/>
        </w:rPr>
        <w:t xml:space="preserve">triệu đồng, đạt </w:t>
      </w:r>
      <w:r>
        <w:rPr>
          <w:bCs/>
          <w:iCs/>
          <w:color w:val="0000FF"/>
          <w:spacing w:val="-4"/>
          <w:szCs w:val="28"/>
          <w:lang w:val="sv-SE"/>
        </w:rPr>
        <w:t>41</w:t>
      </w:r>
      <w:r w:rsidRPr="0064460D">
        <w:rPr>
          <w:bCs/>
          <w:iCs/>
          <w:color w:val="0000FF"/>
          <w:spacing w:val="-4"/>
          <w:szCs w:val="28"/>
          <w:lang w:val="sv-SE"/>
        </w:rPr>
        <w:t>% dự toán; thu chuyển nguồn 65.1</w:t>
      </w:r>
      <w:r>
        <w:rPr>
          <w:bCs/>
          <w:iCs/>
          <w:color w:val="0000FF"/>
          <w:spacing w:val="-4"/>
          <w:szCs w:val="28"/>
          <w:lang w:val="sv-SE"/>
        </w:rPr>
        <w:t>5</w:t>
      </w:r>
      <w:r w:rsidRPr="0064460D">
        <w:rPr>
          <w:bCs/>
          <w:iCs/>
          <w:color w:val="0000FF"/>
          <w:spacing w:val="-4"/>
          <w:szCs w:val="28"/>
          <w:lang w:val="sv-SE"/>
        </w:rPr>
        <w:t>6 triệu đồng.</w:t>
      </w:r>
    </w:p>
    <w:p w:rsidR="00294550" w:rsidRPr="0064460D" w:rsidRDefault="00294550" w:rsidP="002C1687">
      <w:pPr>
        <w:spacing w:before="40" w:after="0"/>
        <w:rPr>
          <w:bCs/>
          <w:iCs/>
          <w:color w:val="FF0000"/>
          <w:spacing w:val="-4"/>
          <w:szCs w:val="28"/>
          <w:lang w:val="sv-SE"/>
        </w:rPr>
      </w:pPr>
      <w:r w:rsidRPr="0064460D">
        <w:rPr>
          <w:bCs/>
          <w:iCs/>
          <w:color w:val="0000FF"/>
          <w:spacing w:val="-4"/>
          <w:szCs w:val="28"/>
          <w:lang w:val="sv-SE"/>
        </w:rPr>
        <w:t>- Chi ngân sách huyện đến ngày 3</w:t>
      </w:r>
      <w:r>
        <w:rPr>
          <w:bCs/>
          <w:iCs/>
          <w:color w:val="0000FF"/>
          <w:spacing w:val="-4"/>
          <w:szCs w:val="28"/>
          <w:lang w:val="sv-SE"/>
        </w:rPr>
        <w:t>0</w:t>
      </w:r>
      <w:r w:rsidRPr="0064460D">
        <w:rPr>
          <w:bCs/>
          <w:iCs/>
          <w:color w:val="0000FF"/>
          <w:spacing w:val="-4"/>
          <w:szCs w:val="28"/>
          <w:lang w:val="sv-SE"/>
        </w:rPr>
        <w:t>/</w:t>
      </w:r>
      <w:r>
        <w:rPr>
          <w:bCs/>
          <w:iCs/>
          <w:color w:val="0000FF"/>
          <w:spacing w:val="-4"/>
          <w:szCs w:val="28"/>
          <w:lang w:val="sv-SE"/>
        </w:rPr>
        <w:t>6</w:t>
      </w:r>
      <w:r w:rsidRPr="0064460D">
        <w:rPr>
          <w:bCs/>
          <w:iCs/>
          <w:color w:val="0000FF"/>
          <w:spacing w:val="-4"/>
          <w:szCs w:val="28"/>
          <w:lang w:val="sv-SE"/>
        </w:rPr>
        <w:t xml:space="preserve">/2019 là </w:t>
      </w:r>
      <w:r w:rsidRPr="009446DE">
        <w:rPr>
          <w:bCs/>
          <w:iCs/>
          <w:color w:val="0000FF"/>
          <w:spacing w:val="-4"/>
          <w:szCs w:val="28"/>
          <w:lang w:val="sv-SE"/>
        </w:rPr>
        <w:t>173.526</w:t>
      </w:r>
      <w:r w:rsidRPr="0064460D">
        <w:rPr>
          <w:bCs/>
          <w:iCs/>
          <w:color w:val="0000FF"/>
          <w:spacing w:val="-4"/>
          <w:szCs w:val="28"/>
          <w:lang w:val="sv-SE"/>
        </w:rPr>
        <w:t xml:space="preserve"> triệu đồng, bằng </w:t>
      </w:r>
      <w:r>
        <w:rPr>
          <w:bCs/>
          <w:iCs/>
          <w:color w:val="0000FF"/>
          <w:spacing w:val="-4"/>
          <w:szCs w:val="28"/>
          <w:lang w:val="sv-SE"/>
        </w:rPr>
        <w:t>49</w:t>
      </w:r>
      <w:r w:rsidRPr="0064460D">
        <w:rPr>
          <w:bCs/>
          <w:iCs/>
          <w:color w:val="0000FF"/>
          <w:spacing w:val="-4"/>
          <w:szCs w:val="28"/>
          <w:lang w:val="sv-SE"/>
        </w:rPr>
        <w:t xml:space="preserve">% dự toán huyện giao, bằng </w:t>
      </w:r>
      <w:r>
        <w:rPr>
          <w:bCs/>
          <w:iCs/>
          <w:color w:val="0000FF"/>
          <w:spacing w:val="-4"/>
          <w:szCs w:val="28"/>
          <w:lang w:val="sv-SE"/>
        </w:rPr>
        <w:t>4</w:t>
      </w:r>
      <w:r w:rsidRPr="0064460D">
        <w:rPr>
          <w:bCs/>
          <w:iCs/>
          <w:color w:val="0000FF"/>
          <w:spacing w:val="-4"/>
          <w:szCs w:val="28"/>
          <w:lang w:val="sv-SE"/>
        </w:rPr>
        <w:t>2% nhiệm vụ chi năm 2019, trong đó: Chi thường xuyên</w:t>
      </w:r>
      <w:r w:rsidRPr="009446DE">
        <w:rPr>
          <w:bCs/>
          <w:iCs/>
          <w:color w:val="0000FF"/>
          <w:spacing w:val="-4"/>
          <w:szCs w:val="28"/>
          <w:lang w:val="sv-SE"/>
        </w:rPr>
        <w:t xml:space="preserve"> 130.986 </w:t>
      </w:r>
      <w:r w:rsidRPr="0064460D">
        <w:rPr>
          <w:bCs/>
          <w:iCs/>
          <w:color w:val="0000FF"/>
          <w:spacing w:val="-4"/>
          <w:szCs w:val="28"/>
          <w:lang w:val="sv-SE"/>
        </w:rPr>
        <w:t xml:space="preserve">triệu đồng, đạt </w:t>
      </w:r>
      <w:r>
        <w:rPr>
          <w:bCs/>
          <w:iCs/>
          <w:color w:val="0000FF"/>
          <w:spacing w:val="-4"/>
          <w:szCs w:val="28"/>
          <w:lang w:val="sv-SE"/>
        </w:rPr>
        <w:t>46</w:t>
      </w:r>
      <w:r w:rsidRPr="0064460D">
        <w:rPr>
          <w:bCs/>
          <w:iCs/>
          <w:color w:val="0000FF"/>
          <w:spacing w:val="-4"/>
          <w:szCs w:val="28"/>
          <w:lang w:val="sv-SE"/>
        </w:rPr>
        <w:t xml:space="preserve">% dự toán huyện giao, bằng </w:t>
      </w:r>
      <w:r>
        <w:rPr>
          <w:bCs/>
          <w:iCs/>
          <w:color w:val="0000FF"/>
          <w:spacing w:val="-4"/>
          <w:szCs w:val="28"/>
          <w:lang w:val="sv-SE"/>
        </w:rPr>
        <w:t>38</w:t>
      </w:r>
      <w:r w:rsidRPr="0064460D">
        <w:rPr>
          <w:bCs/>
          <w:iCs/>
          <w:color w:val="0000FF"/>
          <w:spacing w:val="-4"/>
          <w:szCs w:val="28"/>
          <w:lang w:val="sv-SE"/>
        </w:rPr>
        <w:t>% nhiệm vụ chi năm 2019.</w:t>
      </w:r>
    </w:p>
    <w:p w:rsidR="00C54CC3" w:rsidRPr="005A7260" w:rsidRDefault="00796358" w:rsidP="002C1687">
      <w:pPr>
        <w:spacing w:before="40" w:after="0"/>
        <w:rPr>
          <w:bCs/>
          <w:color w:val="FF0000"/>
          <w:szCs w:val="28"/>
        </w:rPr>
      </w:pPr>
      <w:r w:rsidRPr="00294550">
        <w:rPr>
          <w:i/>
          <w:szCs w:val="28"/>
        </w:rPr>
        <w:t>b) Hoạt động tín dụng</w:t>
      </w:r>
      <w:r w:rsidRPr="00294550">
        <w:rPr>
          <w:i/>
          <w:szCs w:val="28"/>
          <w:lang w:val="sv-SE"/>
        </w:rPr>
        <w:t>:</w:t>
      </w:r>
      <w:r w:rsidR="00852C5D">
        <w:rPr>
          <w:i/>
          <w:szCs w:val="28"/>
          <w:lang w:val="sv-SE"/>
        </w:rPr>
        <w:t xml:space="preserve"> </w:t>
      </w:r>
      <w:r w:rsidRPr="00294550">
        <w:rPr>
          <w:color w:val="0000CC"/>
          <w:szCs w:val="28"/>
        </w:rPr>
        <w:t>Hoạt động tín dụng trên địa bàn huyện tiếp tục phát triển</w:t>
      </w:r>
      <w:r w:rsidR="00852C5D">
        <w:rPr>
          <w:color w:val="0000CC"/>
          <w:szCs w:val="28"/>
          <w:lang w:val="en-US"/>
        </w:rPr>
        <w:t>,</w:t>
      </w:r>
      <w:r w:rsidRPr="00294550">
        <w:rPr>
          <w:color w:val="0000CC"/>
          <w:szCs w:val="28"/>
        </w:rPr>
        <w:t xml:space="preserve"> tạo điều kiện cho người dân tiếp cận được với các khoản vay ưu đãi, với lãi suất cạnh tranh góp phần mở rộng đầu tư sản xuất, kinh doanh của tổ chức, cá nhân trên địa bàn. </w:t>
      </w:r>
      <w:r w:rsidRPr="00294550">
        <w:rPr>
          <w:bCs/>
          <w:color w:val="0000CC"/>
          <w:szCs w:val="28"/>
        </w:rPr>
        <w:t xml:space="preserve">Đến ngày </w:t>
      </w:r>
      <w:r w:rsidR="00AD2127" w:rsidRPr="00294550">
        <w:rPr>
          <w:bCs/>
          <w:color w:val="0000CC"/>
          <w:szCs w:val="28"/>
          <w:lang w:val="en-US"/>
        </w:rPr>
        <w:t>30/</w:t>
      </w:r>
      <w:r w:rsidR="00BB0D02" w:rsidRPr="00294550">
        <w:rPr>
          <w:bCs/>
          <w:color w:val="0000CC"/>
          <w:szCs w:val="28"/>
          <w:lang w:val="en-US"/>
        </w:rPr>
        <w:t>6</w:t>
      </w:r>
      <w:r w:rsidRPr="00294550">
        <w:rPr>
          <w:bCs/>
          <w:color w:val="0000CC"/>
          <w:szCs w:val="28"/>
        </w:rPr>
        <w:t>/201</w:t>
      </w:r>
      <w:r w:rsidRPr="00294550">
        <w:rPr>
          <w:bCs/>
          <w:color w:val="0000CC"/>
          <w:szCs w:val="28"/>
          <w:lang w:val="en-US"/>
        </w:rPr>
        <w:t>9</w:t>
      </w:r>
      <w:r w:rsidRPr="00294550">
        <w:rPr>
          <w:bCs/>
          <w:color w:val="0000CC"/>
          <w:szCs w:val="28"/>
        </w:rPr>
        <w:t xml:space="preserve"> t</w:t>
      </w:r>
      <w:r w:rsidRPr="00294550">
        <w:rPr>
          <w:color w:val="0000CC"/>
          <w:szCs w:val="28"/>
        </w:rPr>
        <w:t xml:space="preserve">ổng nguồn vốn huy động </w:t>
      </w:r>
      <w:r w:rsidR="001B3F2E" w:rsidRPr="00294550">
        <w:rPr>
          <w:color w:val="0000CC"/>
          <w:szCs w:val="28"/>
        </w:rPr>
        <w:t>680.715</w:t>
      </w:r>
      <w:r w:rsidR="00852C5D">
        <w:rPr>
          <w:color w:val="0000CC"/>
          <w:szCs w:val="28"/>
          <w:lang w:val="en-US"/>
        </w:rPr>
        <w:t xml:space="preserve"> </w:t>
      </w:r>
      <w:r w:rsidR="00852C5D">
        <w:rPr>
          <w:color w:val="0000CC"/>
          <w:szCs w:val="28"/>
        </w:rPr>
        <w:t>triệu</w:t>
      </w:r>
      <w:r w:rsidR="00852C5D">
        <w:rPr>
          <w:color w:val="0000CC"/>
          <w:szCs w:val="28"/>
          <w:lang w:val="en-US"/>
        </w:rPr>
        <w:t xml:space="preserve"> </w:t>
      </w:r>
      <w:r w:rsidRPr="00294550">
        <w:rPr>
          <w:color w:val="0000CC"/>
          <w:szCs w:val="28"/>
        </w:rPr>
        <w:t>đồng</w:t>
      </w:r>
      <w:r w:rsidR="001B2908">
        <w:rPr>
          <w:color w:val="0000CC"/>
          <w:szCs w:val="28"/>
          <w:vertAlign w:val="superscript"/>
          <w:lang w:val="en-US"/>
        </w:rPr>
        <w:t>(</w:t>
      </w:r>
      <w:r w:rsidRPr="00294550">
        <w:rPr>
          <w:color w:val="0000CC"/>
          <w:szCs w:val="28"/>
          <w:vertAlign w:val="superscript"/>
        </w:rPr>
        <w:footnoteReference w:id="2"/>
      </w:r>
      <w:r w:rsidR="001B2908">
        <w:rPr>
          <w:color w:val="0000CC"/>
          <w:szCs w:val="28"/>
          <w:vertAlign w:val="superscript"/>
          <w:lang w:val="en-US"/>
        </w:rPr>
        <w:t>)</w:t>
      </w:r>
      <w:r w:rsidRPr="00294550">
        <w:rPr>
          <w:color w:val="0000CC"/>
          <w:szCs w:val="28"/>
        </w:rPr>
        <w:t xml:space="preserve">; </w:t>
      </w:r>
      <w:r w:rsidRPr="00294550">
        <w:rPr>
          <w:bCs/>
          <w:color w:val="0000CC"/>
          <w:szCs w:val="28"/>
        </w:rPr>
        <w:t xml:space="preserve">tổng doanh số cho vay trong tháng </w:t>
      </w:r>
      <w:r w:rsidR="001B3F2E" w:rsidRPr="00294550">
        <w:rPr>
          <w:bCs/>
          <w:color w:val="0000CC"/>
          <w:szCs w:val="28"/>
        </w:rPr>
        <w:t>117.723</w:t>
      </w:r>
      <w:r w:rsidRPr="00294550">
        <w:rPr>
          <w:bCs/>
          <w:color w:val="0000CC"/>
          <w:szCs w:val="28"/>
        </w:rPr>
        <w:t>triệu đồng</w:t>
      </w:r>
      <w:r w:rsidRPr="00294550">
        <w:rPr>
          <w:bCs/>
          <w:color w:val="0000CC"/>
          <w:szCs w:val="28"/>
          <w:vertAlign w:val="superscript"/>
        </w:rPr>
        <w:footnoteReference w:id="3"/>
      </w:r>
      <w:r w:rsidRPr="00294550">
        <w:rPr>
          <w:bCs/>
          <w:color w:val="0000CC"/>
          <w:szCs w:val="28"/>
        </w:rPr>
        <w:t xml:space="preserve">; </w:t>
      </w:r>
      <w:r w:rsidRPr="00294550">
        <w:rPr>
          <w:color w:val="0000CC"/>
          <w:szCs w:val="28"/>
        </w:rPr>
        <w:lastRenderedPageBreak/>
        <w:t xml:space="preserve">tổng dư nợ cho vay </w:t>
      </w:r>
      <w:r w:rsidR="006A7A2C" w:rsidRPr="00294550">
        <w:rPr>
          <w:color w:val="0000CC"/>
          <w:szCs w:val="28"/>
        </w:rPr>
        <w:t>1.113.385</w:t>
      </w:r>
      <w:r w:rsidR="00852C5D">
        <w:rPr>
          <w:color w:val="0000CC"/>
          <w:szCs w:val="28"/>
          <w:lang w:val="en-US"/>
        </w:rPr>
        <w:t xml:space="preserve"> </w:t>
      </w:r>
      <w:r w:rsidRPr="00294550">
        <w:rPr>
          <w:color w:val="0000CC"/>
          <w:szCs w:val="28"/>
        </w:rPr>
        <w:t>triệu đồng</w:t>
      </w:r>
      <w:r w:rsidR="001B2908">
        <w:rPr>
          <w:color w:val="0000CC"/>
          <w:szCs w:val="28"/>
          <w:vertAlign w:val="superscript"/>
          <w:lang w:val="en-US"/>
        </w:rPr>
        <w:t>(</w:t>
      </w:r>
      <w:r w:rsidRPr="00294550">
        <w:rPr>
          <w:color w:val="0000CC"/>
          <w:szCs w:val="28"/>
          <w:vertAlign w:val="superscript"/>
        </w:rPr>
        <w:footnoteReference w:id="4"/>
      </w:r>
      <w:r w:rsidR="001B2908">
        <w:rPr>
          <w:color w:val="0000CC"/>
          <w:szCs w:val="28"/>
          <w:vertAlign w:val="superscript"/>
          <w:lang w:val="en-US"/>
        </w:rPr>
        <w:t>)</w:t>
      </w:r>
      <w:r w:rsidRPr="00294550">
        <w:rPr>
          <w:color w:val="0000CC"/>
          <w:szCs w:val="28"/>
        </w:rPr>
        <w:t xml:space="preserve">; </w:t>
      </w:r>
      <w:r w:rsidRPr="00294550">
        <w:rPr>
          <w:bCs/>
          <w:color w:val="0000CC"/>
          <w:szCs w:val="28"/>
        </w:rPr>
        <w:t>nợ xấu 0</w:t>
      </w:r>
      <w:r w:rsidRPr="00294550">
        <w:rPr>
          <w:bCs/>
          <w:color w:val="0000CC"/>
          <w:szCs w:val="28"/>
          <w:lang w:val="en-US"/>
        </w:rPr>
        <w:t>4</w:t>
      </w:r>
      <w:r w:rsidRPr="00294550">
        <w:rPr>
          <w:bCs/>
          <w:color w:val="0000CC"/>
          <w:szCs w:val="28"/>
        </w:rPr>
        <w:t xml:space="preserve"> ngân hàng là </w:t>
      </w:r>
      <w:r w:rsidR="005B3CDB" w:rsidRPr="00294550">
        <w:rPr>
          <w:bCs/>
          <w:color w:val="0000CC"/>
          <w:szCs w:val="28"/>
        </w:rPr>
        <w:t>3.402</w:t>
      </w:r>
      <w:r w:rsidR="00852C5D">
        <w:rPr>
          <w:bCs/>
          <w:color w:val="0000CC"/>
          <w:szCs w:val="28"/>
          <w:lang w:val="en-US"/>
        </w:rPr>
        <w:t xml:space="preserve"> </w:t>
      </w:r>
      <w:r w:rsidRPr="00294550">
        <w:rPr>
          <w:bCs/>
          <w:color w:val="0000CC"/>
          <w:szCs w:val="28"/>
        </w:rPr>
        <w:t>triệu đồng, chiếm 0,</w:t>
      </w:r>
      <w:r w:rsidR="005B3CDB" w:rsidRPr="00294550">
        <w:rPr>
          <w:bCs/>
          <w:color w:val="0000CC"/>
          <w:szCs w:val="28"/>
          <w:lang w:val="en-US"/>
        </w:rPr>
        <w:t>34</w:t>
      </w:r>
      <w:r w:rsidRPr="00294550">
        <w:rPr>
          <w:bCs/>
          <w:color w:val="0000CC"/>
          <w:szCs w:val="28"/>
        </w:rPr>
        <w:t>% trên tổng dư nợ.</w:t>
      </w:r>
    </w:p>
    <w:p w:rsidR="00F037A9" w:rsidRPr="005A7260" w:rsidRDefault="00D12193" w:rsidP="002C1687">
      <w:pPr>
        <w:spacing w:before="40" w:after="0"/>
        <w:rPr>
          <w:b/>
          <w:i/>
          <w:szCs w:val="28"/>
          <w:lang w:val="en-US"/>
        </w:rPr>
      </w:pPr>
      <w:r w:rsidRPr="005A7260">
        <w:rPr>
          <w:b/>
          <w:i/>
          <w:szCs w:val="28"/>
        </w:rPr>
        <w:t>1.</w:t>
      </w:r>
      <w:r w:rsidR="003E6D5B" w:rsidRPr="005A7260">
        <w:rPr>
          <w:b/>
          <w:i/>
          <w:szCs w:val="28"/>
        </w:rPr>
        <w:t>4</w:t>
      </w:r>
      <w:r w:rsidRPr="005A7260">
        <w:rPr>
          <w:b/>
          <w:i/>
          <w:szCs w:val="28"/>
        </w:rPr>
        <w:t xml:space="preserve"> Đầu tư phát triển</w:t>
      </w:r>
    </w:p>
    <w:p w:rsidR="002F6CE4" w:rsidRPr="0064460D" w:rsidRDefault="002F6CE4" w:rsidP="002C1687">
      <w:pPr>
        <w:spacing w:before="40" w:after="0"/>
        <w:rPr>
          <w:color w:val="0000FF"/>
          <w:szCs w:val="28"/>
          <w:lang w:val="en-US"/>
        </w:rPr>
      </w:pPr>
      <w:bookmarkStart w:id="1" w:name="_Hlk11334453"/>
      <w:r w:rsidRPr="0064460D">
        <w:rPr>
          <w:color w:val="0000FF"/>
          <w:szCs w:val="28"/>
          <w:lang w:val="en-US"/>
        </w:rPr>
        <w:t xml:space="preserve">- Tổng kế hoạch vốn năm 2019 là </w:t>
      </w:r>
      <w:r w:rsidRPr="0046165C">
        <w:rPr>
          <w:color w:val="0000FF"/>
          <w:szCs w:val="28"/>
          <w:lang w:val="en-US"/>
        </w:rPr>
        <w:t>157.350</w:t>
      </w:r>
      <w:r w:rsidRPr="0064460D">
        <w:rPr>
          <w:color w:val="0000FF"/>
          <w:szCs w:val="28"/>
          <w:lang w:val="en-US"/>
        </w:rPr>
        <w:t xml:space="preserve"> triệu đồng, trong đó: Kế hoạch vốn kéo dài năm trước chuyển sang 14.407 triệu đồng;  Kế hoạch vốn giao trong năm 2019 là </w:t>
      </w:r>
      <w:r w:rsidRPr="0046165C">
        <w:rPr>
          <w:color w:val="0000FF"/>
          <w:szCs w:val="28"/>
          <w:lang w:val="en-US"/>
        </w:rPr>
        <w:t>142.943</w:t>
      </w:r>
      <w:r w:rsidRPr="0064460D">
        <w:rPr>
          <w:color w:val="0000FF"/>
          <w:szCs w:val="28"/>
          <w:lang w:val="en-US"/>
        </w:rPr>
        <w:t xml:space="preserve"> triệu đồng. Đến </w:t>
      </w:r>
      <w:r>
        <w:rPr>
          <w:color w:val="0000FF"/>
          <w:szCs w:val="28"/>
          <w:lang w:val="en-US"/>
        </w:rPr>
        <w:t>2</w:t>
      </w:r>
      <w:r w:rsidRPr="0064460D">
        <w:rPr>
          <w:color w:val="0000FF"/>
          <w:szCs w:val="28"/>
          <w:lang w:val="en-US"/>
        </w:rPr>
        <w:t>0/</w:t>
      </w:r>
      <w:r>
        <w:rPr>
          <w:color w:val="0000FF"/>
          <w:szCs w:val="28"/>
          <w:lang w:val="en-US"/>
        </w:rPr>
        <w:t>6</w:t>
      </w:r>
      <w:r w:rsidRPr="0064460D">
        <w:rPr>
          <w:color w:val="0000FF"/>
          <w:szCs w:val="28"/>
          <w:lang w:val="en-US"/>
        </w:rPr>
        <w:t>/2019 đã giải ngân được</w:t>
      </w:r>
      <w:r w:rsidR="00124CE5">
        <w:rPr>
          <w:color w:val="0000FF"/>
          <w:szCs w:val="28"/>
          <w:lang w:val="en-US"/>
        </w:rPr>
        <w:t xml:space="preserve"> </w:t>
      </w:r>
      <w:r w:rsidRPr="0046165C">
        <w:rPr>
          <w:color w:val="0000FF"/>
          <w:szCs w:val="28"/>
          <w:lang w:val="en-US"/>
        </w:rPr>
        <w:t xml:space="preserve">94.985 </w:t>
      </w:r>
      <w:r w:rsidRPr="0064460D">
        <w:rPr>
          <w:color w:val="0000FF"/>
          <w:szCs w:val="28"/>
          <w:lang w:val="en-US"/>
        </w:rPr>
        <w:t xml:space="preserve">triệu đồng, đạt </w:t>
      </w:r>
      <w:r>
        <w:rPr>
          <w:color w:val="0000FF"/>
          <w:szCs w:val="28"/>
          <w:lang w:val="en-US"/>
        </w:rPr>
        <w:t>60</w:t>
      </w:r>
      <w:r w:rsidRPr="0064460D">
        <w:rPr>
          <w:color w:val="0000FF"/>
          <w:szCs w:val="28"/>
          <w:lang w:val="en-US"/>
        </w:rPr>
        <w:t xml:space="preserve">% kế hoạch, trong đó: Chi ngân sách tỉnh được </w:t>
      </w:r>
      <w:r w:rsidRPr="00ED7486">
        <w:rPr>
          <w:color w:val="0000FF"/>
          <w:szCs w:val="28"/>
          <w:lang w:val="en-US"/>
        </w:rPr>
        <w:t>53.192</w:t>
      </w:r>
      <w:r w:rsidRPr="0064460D">
        <w:rPr>
          <w:color w:val="0000FF"/>
          <w:szCs w:val="28"/>
          <w:lang w:val="en-US"/>
        </w:rPr>
        <w:t>triệu đồng (</w:t>
      </w:r>
      <w:r w:rsidRPr="001517EB">
        <w:rPr>
          <w:i/>
          <w:color w:val="0000FF"/>
          <w:szCs w:val="28"/>
          <w:lang w:val="en-US"/>
        </w:rPr>
        <w:t>thu hồi hoàn ứng 14.400 triệu đồng</w:t>
      </w:r>
      <w:r w:rsidRPr="0064460D">
        <w:rPr>
          <w:color w:val="0000FF"/>
          <w:szCs w:val="28"/>
          <w:lang w:val="en-US"/>
        </w:rPr>
        <w:t xml:space="preserve">), đạt </w:t>
      </w:r>
      <w:r>
        <w:rPr>
          <w:color w:val="0000FF"/>
          <w:szCs w:val="28"/>
          <w:lang w:val="en-US"/>
        </w:rPr>
        <w:t>80</w:t>
      </w:r>
      <w:r w:rsidRPr="0064460D">
        <w:rPr>
          <w:color w:val="0000FF"/>
          <w:szCs w:val="28"/>
          <w:lang w:val="en-US"/>
        </w:rPr>
        <w:t xml:space="preserve">%; Chi ngân sách huyện giải ngân </w:t>
      </w:r>
      <w:r w:rsidRPr="00ED7486">
        <w:rPr>
          <w:color w:val="0000FF"/>
          <w:szCs w:val="28"/>
          <w:lang w:val="en-US"/>
        </w:rPr>
        <w:t xml:space="preserve"> 41.793 </w:t>
      </w:r>
      <w:r w:rsidRPr="0064460D">
        <w:rPr>
          <w:color w:val="0000FF"/>
          <w:szCs w:val="28"/>
          <w:lang w:val="en-US"/>
        </w:rPr>
        <w:t xml:space="preserve">triệu đồng, đạt </w:t>
      </w:r>
      <w:r>
        <w:rPr>
          <w:color w:val="0000FF"/>
          <w:szCs w:val="28"/>
          <w:lang w:val="en-US"/>
        </w:rPr>
        <w:t>46</w:t>
      </w:r>
      <w:r w:rsidRPr="0064460D">
        <w:rPr>
          <w:color w:val="0000FF"/>
          <w:szCs w:val="28"/>
          <w:lang w:val="en-US"/>
        </w:rPr>
        <w:t>% kế hoạch.</w:t>
      </w:r>
    </w:p>
    <w:bookmarkEnd w:id="1"/>
    <w:p w:rsidR="002F6CE4" w:rsidRPr="0064460D" w:rsidRDefault="00124CE5" w:rsidP="002C1687">
      <w:pPr>
        <w:spacing w:before="40" w:after="0"/>
        <w:rPr>
          <w:color w:val="0000FF"/>
          <w:szCs w:val="28"/>
          <w:lang w:val="en-US"/>
        </w:rPr>
      </w:pPr>
      <w:r>
        <w:rPr>
          <w:color w:val="0000FF"/>
          <w:szCs w:val="28"/>
          <w:lang w:val="en-US"/>
        </w:rPr>
        <w:t xml:space="preserve">- </w:t>
      </w:r>
      <w:r w:rsidR="002F6CE4" w:rsidRPr="0064460D">
        <w:rPr>
          <w:color w:val="0000FF"/>
          <w:szCs w:val="28"/>
          <w:lang w:val="en-US"/>
        </w:rPr>
        <w:t>Quyết định phân bổ chi tiết nguồn vốn sự nghiệp thực hiện Chương trình MTQG xây dựng NTM năm 2019 trên địa bàn; phân bổ dự toán nguồn chi thường xuyên năm 2019 để sửa chữa, cải tạo các công trình bàn.</w:t>
      </w:r>
    </w:p>
    <w:p w:rsidR="002F6CE4" w:rsidRPr="0064460D" w:rsidRDefault="002F6CE4" w:rsidP="002C1687">
      <w:pPr>
        <w:spacing w:before="40" w:after="0"/>
        <w:rPr>
          <w:color w:val="0000FF"/>
          <w:szCs w:val="28"/>
          <w:lang w:val="en-US"/>
        </w:rPr>
      </w:pPr>
      <w:r w:rsidRPr="0064460D">
        <w:rPr>
          <w:color w:val="0000FF"/>
          <w:szCs w:val="28"/>
          <w:lang w:val="en-US"/>
        </w:rPr>
        <w:t xml:space="preserve">- Chỉ đạo các cơ quan, đơn vị chuyên môn đẩy nhanh công tác thanh quyết toán các dự án, công trình đã hoàn thành đưa vào sử dụng. </w:t>
      </w:r>
    </w:p>
    <w:p w:rsidR="002F6CE4" w:rsidRPr="0064460D" w:rsidRDefault="002F6CE4" w:rsidP="002C1687">
      <w:pPr>
        <w:spacing w:before="40" w:after="0"/>
        <w:rPr>
          <w:color w:val="0000FF"/>
          <w:szCs w:val="28"/>
          <w:lang w:val="en-US"/>
        </w:rPr>
      </w:pPr>
      <w:r w:rsidRPr="0064460D">
        <w:rPr>
          <w:color w:val="0000FF"/>
          <w:szCs w:val="28"/>
          <w:lang w:val="en-US"/>
        </w:rPr>
        <w:t>- Chỉ đạo cơ quan chuyên môn thường xuyên phối hợp với các đơn vị chủ đầu tư tiến hành kiểm tra, đôn đốc tiến độ, chất lượng thi công các công trình xây dựng trên địa bàn; kiểm tra thi công xây dựng tại một số xã trên địa bàn. Qua công tác kiểm tra, giám sát nhìn chung chất lượng thi công các công trình đều đạt yêu cầu, đảm bảo tiến độ.</w:t>
      </w:r>
    </w:p>
    <w:p w:rsidR="00263418" w:rsidRPr="000719A9" w:rsidRDefault="00263418" w:rsidP="002C1687">
      <w:pPr>
        <w:spacing w:before="40" w:after="0"/>
        <w:rPr>
          <w:b/>
          <w:spacing w:val="-2"/>
          <w:szCs w:val="28"/>
        </w:rPr>
      </w:pPr>
      <w:r w:rsidRPr="000719A9">
        <w:rPr>
          <w:b/>
          <w:i/>
          <w:spacing w:val="-2"/>
          <w:szCs w:val="28"/>
        </w:rPr>
        <w:t>1.</w:t>
      </w:r>
      <w:r w:rsidR="00B03E55">
        <w:rPr>
          <w:b/>
          <w:i/>
          <w:spacing w:val="-2"/>
          <w:szCs w:val="28"/>
          <w:lang w:val="en-US"/>
        </w:rPr>
        <w:t>5</w:t>
      </w:r>
      <w:r w:rsidRPr="000719A9">
        <w:rPr>
          <w:b/>
          <w:i/>
          <w:spacing w:val="-2"/>
          <w:szCs w:val="28"/>
        </w:rPr>
        <w:t xml:space="preserve"> Công tác đăng ký kinh doanh</w:t>
      </w:r>
      <w:r w:rsidR="00361F6F" w:rsidRPr="000719A9">
        <w:rPr>
          <w:b/>
          <w:i/>
          <w:spacing w:val="-2"/>
          <w:szCs w:val="28"/>
        </w:rPr>
        <w:t>:</w:t>
      </w:r>
    </w:p>
    <w:p w:rsidR="00711D3A" w:rsidRPr="005A7260" w:rsidRDefault="00E119C5" w:rsidP="002C1687">
      <w:pPr>
        <w:spacing w:before="40" w:after="0"/>
        <w:rPr>
          <w:color w:val="0000FF"/>
          <w:szCs w:val="28"/>
          <w:lang w:val="nl-NL"/>
        </w:rPr>
      </w:pPr>
      <w:r w:rsidRPr="000719A9">
        <w:rPr>
          <w:color w:val="0000FF"/>
          <w:szCs w:val="28"/>
        </w:rPr>
        <w:t>Tổ chức</w:t>
      </w:r>
      <w:r w:rsidR="00180E96" w:rsidRPr="000719A9">
        <w:rPr>
          <w:color w:val="0000FF"/>
          <w:szCs w:val="28"/>
        </w:rPr>
        <w:t xml:space="preserve"> tiếp nhận và h</w:t>
      </w:r>
      <w:r w:rsidR="00711D3A" w:rsidRPr="000719A9">
        <w:rPr>
          <w:color w:val="0000FF"/>
          <w:szCs w:val="28"/>
        </w:rPr>
        <w:t xml:space="preserve">ướng dẫn các tổ chức, cá nhân thực hiện đăng ký kinh doanh theo </w:t>
      </w:r>
      <w:r w:rsidR="00C15957" w:rsidRPr="000719A9">
        <w:rPr>
          <w:color w:val="0000FF"/>
          <w:szCs w:val="28"/>
        </w:rPr>
        <w:t xml:space="preserve">đúng </w:t>
      </w:r>
      <w:r w:rsidR="00711D3A" w:rsidRPr="000719A9">
        <w:rPr>
          <w:color w:val="0000FF"/>
          <w:szCs w:val="28"/>
        </w:rPr>
        <w:t>quy định của Luật Doanh nghiệp.</w:t>
      </w:r>
      <w:r w:rsidR="00814D17" w:rsidRPr="000719A9">
        <w:rPr>
          <w:color w:val="0000FF"/>
          <w:szCs w:val="28"/>
        </w:rPr>
        <w:t xml:space="preserve"> Trong tháng,</w:t>
      </w:r>
      <w:r w:rsidR="00124CE5">
        <w:rPr>
          <w:color w:val="0000FF"/>
          <w:szCs w:val="28"/>
          <w:lang w:val="en-US"/>
        </w:rPr>
        <w:t xml:space="preserve"> cơ quan chuyên môn</w:t>
      </w:r>
      <w:r w:rsidR="00814D17" w:rsidRPr="000719A9">
        <w:rPr>
          <w:color w:val="0000FF"/>
          <w:szCs w:val="28"/>
        </w:rPr>
        <w:t xml:space="preserve"> </w:t>
      </w:r>
      <w:r w:rsidR="00711D3A" w:rsidRPr="000719A9">
        <w:rPr>
          <w:color w:val="0000FF"/>
          <w:szCs w:val="28"/>
          <w:lang w:val="nl-NL"/>
        </w:rPr>
        <w:t xml:space="preserve">đã </w:t>
      </w:r>
      <w:r w:rsidR="00085EC6" w:rsidRPr="000719A9">
        <w:rPr>
          <w:color w:val="0000FF"/>
          <w:szCs w:val="28"/>
          <w:lang w:val="nl-NL"/>
        </w:rPr>
        <w:t xml:space="preserve">tiếp nhận và </w:t>
      </w:r>
      <w:r w:rsidR="00711D3A" w:rsidRPr="000719A9">
        <w:rPr>
          <w:color w:val="0000FF"/>
          <w:szCs w:val="28"/>
          <w:lang w:val="nl-NL"/>
        </w:rPr>
        <w:t xml:space="preserve">cấp </w:t>
      </w:r>
      <w:r w:rsidR="00085EC6" w:rsidRPr="000719A9">
        <w:rPr>
          <w:color w:val="0000FF"/>
          <w:szCs w:val="28"/>
          <w:lang w:val="nl-NL"/>
        </w:rPr>
        <w:t>G</w:t>
      </w:r>
      <w:r w:rsidR="00711D3A" w:rsidRPr="000719A9">
        <w:rPr>
          <w:color w:val="0000FF"/>
          <w:szCs w:val="28"/>
          <w:lang w:val="nl-NL"/>
        </w:rPr>
        <w:t>iấy chứng nhận đăng ký kinh doanh cho</w:t>
      </w:r>
      <w:r w:rsidR="00124CE5">
        <w:rPr>
          <w:color w:val="0000FF"/>
          <w:szCs w:val="28"/>
          <w:lang w:val="nl-NL"/>
        </w:rPr>
        <w:t xml:space="preserve"> </w:t>
      </w:r>
      <w:r w:rsidR="00E4476B" w:rsidRPr="000719A9">
        <w:rPr>
          <w:color w:val="FF0000"/>
          <w:szCs w:val="28"/>
          <w:lang w:val="nl-NL"/>
        </w:rPr>
        <w:t>9</w:t>
      </w:r>
      <w:r w:rsidR="00124CE5">
        <w:rPr>
          <w:color w:val="FF0000"/>
          <w:szCs w:val="28"/>
          <w:lang w:val="nl-NL"/>
        </w:rPr>
        <w:t xml:space="preserve"> </w:t>
      </w:r>
      <w:r w:rsidR="00D05FED" w:rsidRPr="000719A9">
        <w:rPr>
          <w:color w:val="0000FF"/>
          <w:szCs w:val="28"/>
          <w:lang w:val="nl-NL"/>
        </w:rPr>
        <w:t xml:space="preserve">lượt </w:t>
      </w:r>
      <w:r w:rsidR="00711D3A" w:rsidRPr="000719A9">
        <w:rPr>
          <w:color w:val="0000FF"/>
          <w:szCs w:val="28"/>
          <w:lang w:val="nl-NL"/>
        </w:rPr>
        <w:t>hộ kinh doanh</w:t>
      </w:r>
      <w:r w:rsidR="00BE7275" w:rsidRPr="000719A9">
        <w:rPr>
          <w:color w:val="0000FF"/>
          <w:szCs w:val="28"/>
          <w:lang w:val="nl-NL"/>
        </w:rPr>
        <w:t>/</w:t>
      </w:r>
      <w:r w:rsidR="00E4476B" w:rsidRPr="000719A9">
        <w:rPr>
          <w:color w:val="FF0000"/>
          <w:szCs w:val="28"/>
          <w:lang w:val="nl-NL"/>
        </w:rPr>
        <w:t>21</w:t>
      </w:r>
      <w:r w:rsidR="00124CE5">
        <w:rPr>
          <w:color w:val="FF0000"/>
          <w:szCs w:val="28"/>
          <w:lang w:val="nl-NL"/>
        </w:rPr>
        <w:t xml:space="preserve"> </w:t>
      </w:r>
      <w:r w:rsidR="00BE7275" w:rsidRPr="000719A9">
        <w:rPr>
          <w:color w:val="0000FF"/>
          <w:szCs w:val="28"/>
          <w:lang w:val="nl-NL"/>
        </w:rPr>
        <w:t>lao động tham gia</w:t>
      </w:r>
      <w:r w:rsidR="00650164" w:rsidRPr="000719A9">
        <w:rPr>
          <w:color w:val="0000FF"/>
          <w:szCs w:val="28"/>
          <w:lang w:val="nl-NL"/>
        </w:rPr>
        <w:t>,</w:t>
      </w:r>
      <w:r w:rsidR="00711D3A" w:rsidRPr="000719A9">
        <w:rPr>
          <w:color w:val="0000FF"/>
          <w:szCs w:val="28"/>
          <w:lang w:val="nl-NL"/>
        </w:rPr>
        <w:t xml:space="preserve"> với tổng vốn đăng ký là </w:t>
      </w:r>
      <w:r w:rsidR="00E4476B" w:rsidRPr="000719A9">
        <w:rPr>
          <w:color w:val="FF0000"/>
          <w:szCs w:val="28"/>
          <w:lang w:val="nl-NL"/>
        </w:rPr>
        <w:t>1</w:t>
      </w:r>
      <w:r w:rsidR="00124CE5">
        <w:rPr>
          <w:color w:val="FF0000"/>
          <w:szCs w:val="28"/>
          <w:lang w:val="nl-NL"/>
        </w:rPr>
        <w:t>.</w:t>
      </w:r>
      <w:r w:rsidR="00E4476B" w:rsidRPr="000719A9">
        <w:rPr>
          <w:color w:val="FF0000"/>
          <w:szCs w:val="28"/>
          <w:lang w:val="nl-NL"/>
        </w:rPr>
        <w:t>045</w:t>
      </w:r>
      <w:r w:rsidR="00124CE5">
        <w:rPr>
          <w:color w:val="FF0000"/>
          <w:szCs w:val="28"/>
          <w:lang w:val="nl-NL"/>
        </w:rPr>
        <w:t xml:space="preserve"> </w:t>
      </w:r>
      <w:r w:rsidR="00711D3A" w:rsidRPr="000719A9">
        <w:rPr>
          <w:color w:val="0000FF"/>
          <w:szCs w:val="28"/>
          <w:lang w:val="nl-NL"/>
        </w:rPr>
        <w:t xml:space="preserve">triệu </w:t>
      </w:r>
      <w:r w:rsidR="00124CE5">
        <w:rPr>
          <w:color w:val="0000FF"/>
          <w:szCs w:val="28"/>
          <w:lang w:val="nl-NL"/>
        </w:rPr>
        <w:t>đồng</w:t>
      </w:r>
      <w:r w:rsidR="005B0E3D" w:rsidRPr="000719A9">
        <w:rPr>
          <w:color w:val="0000FF"/>
          <w:szCs w:val="28"/>
          <w:lang w:val="nl-NL"/>
        </w:rPr>
        <w:t>.</w:t>
      </w:r>
    </w:p>
    <w:p w:rsidR="00B07BE8" w:rsidRPr="005A7260" w:rsidRDefault="00A63FDB" w:rsidP="002C1687">
      <w:pPr>
        <w:spacing w:before="40" w:after="0"/>
        <w:rPr>
          <w:b/>
          <w:szCs w:val="28"/>
        </w:rPr>
      </w:pPr>
      <w:r w:rsidRPr="005A7260">
        <w:rPr>
          <w:b/>
          <w:i/>
          <w:szCs w:val="28"/>
        </w:rPr>
        <w:t>1.</w:t>
      </w:r>
      <w:r w:rsidR="00B03E55">
        <w:rPr>
          <w:b/>
          <w:i/>
          <w:szCs w:val="28"/>
          <w:lang w:val="en-US"/>
        </w:rPr>
        <w:t>6</w:t>
      </w:r>
      <w:r w:rsidRPr="005A7260">
        <w:rPr>
          <w:b/>
          <w:i/>
          <w:szCs w:val="28"/>
        </w:rPr>
        <w:t xml:space="preserve"> </w:t>
      </w:r>
      <w:r w:rsidR="00B07BE8" w:rsidRPr="005A7260">
        <w:rPr>
          <w:b/>
          <w:i/>
          <w:szCs w:val="28"/>
        </w:rPr>
        <w:t>Công tác giao thông, vận tải:</w:t>
      </w:r>
    </w:p>
    <w:p w:rsidR="003328E4" w:rsidRPr="000719A9" w:rsidRDefault="009C219F" w:rsidP="002C1687">
      <w:pPr>
        <w:spacing w:before="40" w:after="0"/>
        <w:rPr>
          <w:bCs/>
          <w:color w:val="0000FF"/>
          <w:szCs w:val="28"/>
          <w:lang w:eastAsia="vi-VN"/>
        </w:rPr>
      </w:pPr>
      <w:r w:rsidRPr="000719A9">
        <w:rPr>
          <w:bCs/>
          <w:szCs w:val="28"/>
          <w:lang w:eastAsia="vi-VN"/>
        </w:rPr>
        <w:t xml:space="preserve">- Công tác quản lý đường bộ </w:t>
      </w:r>
      <w:r w:rsidRPr="000719A9">
        <w:rPr>
          <w:bCs/>
          <w:color w:val="0000FF"/>
          <w:szCs w:val="28"/>
          <w:lang w:eastAsia="vi-VN"/>
        </w:rPr>
        <w:t>(</w:t>
      </w:r>
      <w:r w:rsidRPr="000719A9">
        <w:rPr>
          <w:bCs/>
          <w:i/>
          <w:color w:val="0000FF"/>
          <w:szCs w:val="28"/>
          <w:lang w:eastAsia="vi-VN"/>
        </w:rPr>
        <w:t>hệ thống đường huyện</w:t>
      </w:r>
      <w:r w:rsidRPr="000719A9">
        <w:rPr>
          <w:bCs/>
          <w:color w:val="0000FF"/>
          <w:szCs w:val="28"/>
          <w:lang w:eastAsia="vi-VN"/>
        </w:rPr>
        <w:t xml:space="preserve">): </w:t>
      </w:r>
      <w:r w:rsidR="00BC0782" w:rsidRPr="000719A9">
        <w:rPr>
          <w:bCs/>
          <w:color w:val="0000FF"/>
          <w:szCs w:val="28"/>
          <w:lang w:val="en-US" w:eastAsia="vi-VN"/>
        </w:rPr>
        <w:t>Chỉ đạo cơ quan chuyên môn</w:t>
      </w:r>
      <w:r w:rsidR="0051107D" w:rsidRPr="000719A9">
        <w:rPr>
          <w:bCs/>
          <w:color w:val="0000FF"/>
          <w:szCs w:val="28"/>
          <w:lang w:val="en-US" w:eastAsia="vi-VN"/>
        </w:rPr>
        <w:t xml:space="preserve"> t</w:t>
      </w:r>
      <w:r w:rsidR="008B7E03" w:rsidRPr="000719A9">
        <w:rPr>
          <w:bCs/>
          <w:color w:val="0000FF"/>
          <w:szCs w:val="28"/>
          <w:lang w:eastAsia="vi-VN"/>
        </w:rPr>
        <w:t xml:space="preserve">hường xuyên </w:t>
      </w:r>
      <w:r w:rsidR="00F7123F" w:rsidRPr="000719A9">
        <w:rPr>
          <w:bCs/>
          <w:color w:val="0000FF"/>
          <w:szCs w:val="28"/>
          <w:lang w:eastAsia="vi-VN"/>
        </w:rPr>
        <w:t xml:space="preserve">kiểm tra, phát hiện và tham mưu UBND huyện </w:t>
      </w:r>
      <w:r w:rsidR="00124CE5">
        <w:rPr>
          <w:bCs/>
          <w:color w:val="0000FF"/>
          <w:szCs w:val="28"/>
          <w:lang w:val="en-US" w:eastAsia="vi-VN"/>
        </w:rPr>
        <w:t>sửa chữa, khắc phục</w:t>
      </w:r>
      <w:r w:rsidR="00F7123F" w:rsidRPr="000719A9">
        <w:rPr>
          <w:bCs/>
          <w:color w:val="0000FF"/>
          <w:szCs w:val="28"/>
          <w:lang w:eastAsia="vi-VN"/>
        </w:rPr>
        <w:t xml:space="preserve"> các hư hỏng trên hệ thống đường </w:t>
      </w:r>
      <w:r w:rsidR="000A2452" w:rsidRPr="000719A9">
        <w:rPr>
          <w:bCs/>
          <w:color w:val="0000FF"/>
          <w:szCs w:val="28"/>
          <w:lang w:eastAsia="vi-VN"/>
        </w:rPr>
        <w:t xml:space="preserve">giao thông do thiên tai, lũ lụt. </w:t>
      </w:r>
      <w:r w:rsidR="00124CE5" w:rsidRPr="000719A9">
        <w:rPr>
          <w:bCs/>
          <w:color w:val="0000FF"/>
          <w:szCs w:val="28"/>
          <w:lang w:eastAsia="vi-VN"/>
        </w:rPr>
        <w:t xml:space="preserve">Đẩy </w:t>
      </w:r>
      <w:r w:rsidR="003328E4" w:rsidRPr="000719A9">
        <w:rPr>
          <w:bCs/>
          <w:color w:val="0000FF"/>
          <w:szCs w:val="28"/>
          <w:lang w:eastAsia="vi-VN"/>
        </w:rPr>
        <w:t>mạnh công tác tuần tra, kiểm tra trong lĩnh vực xây dựng, phát hiện kịp thời các trường hợp xây dựng không phép, lấn chiếm hành lang an toàn đường bộ.</w:t>
      </w:r>
    </w:p>
    <w:p w:rsidR="00826EF0" w:rsidRPr="000719A9" w:rsidRDefault="009C219F" w:rsidP="002C1687">
      <w:pPr>
        <w:spacing w:before="40" w:after="0"/>
        <w:rPr>
          <w:bCs/>
          <w:color w:val="0000FF"/>
          <w:szCs w:val="28"/>
          <w:lang w:eastAsia="vi-VN"/>
        </w:rPr>
      </w:pPr>
      <w:r w:rsidRPr="000719A9">
        <w:rPr>
          <w:bCs/>
          <w:color w:val="0000FF"/>
          <w:szCs w:val="28"/>
          <w:lang w:eastAsia="vi-VN"/>
        </w:rPr>
        <w:t xml:space="preserve">- Quản lý hành lang ATGT: </w:t>
      </w:r>
      <w:r w:rsidR="009259C7" w:rsidRPr="000719A9">
        <w:rPr>
          <w:bCs/>
          <w:color w:val="0000FF"/>
          <w:szCs w:val="28"/>
          <w:lang w:val="en-US" w:eastAsia="vi-VN"/>
        </w:rPr>
        <w:t>T</w:t>
      </w:r>
      <w:r w:rsidR="00826EF0" w:rsidRPr="000719A9">
        <w:rPr>
          <w:bCs/>
          <w:color w:val="0000FF"/>
          <w:szCs w:val="28"/>
          <w:lang w:eastAsia="vi-VN"/>
        </w:rPr>
        <w:t>rong tháng</w:t>
      </w:r>
      <w:r w:rsidR="000719A9" w:rsidRPr="000719A9">
        <w:rPr>
          <w:bCs/>
          <w:color w:val="0000FF"/>
          <w:szCs w:val="28"/>
          <w:lang w:val="en-US" w:eastAsia="vi-VN"/>
        </w:rPr>
        <w:t>,</w:t>
      </w:r>
      <w:r w:rsidR="00826EF0" w:rsidRPr="000719A9">
        <w:rPr>
          <w:bCs/>
          <w:color w:val="0000FF"/>
          <w:szCs w:val="28"/>
          <w:lang w:eastAsia="vi-VN"/>
        </w:rPr>
        <w:t xml:space="preserve"> không có trường hợp tháo dỡ và không có trường hợp nào vi phạm phát sinh.</w:t>
      </w:r>
    </w:p>
    <w:p w:rsidR="009219EE" w:rsidRPr="000719A9" w:rsidRDefault="00D77BFA" w:rsidP="002C1687">
      <w:pPr>
        <w:spacing w:before="40" w:after="0"/>
        <w:rPr>
          <w:bCs/>
          <w:color w:val="0000FF"/>
          <w:szCs w:val="28"/>
          <w:lang w:eastAsia="vi-VN"/>
        </w:rPr>
      </w:pPr>
      <w:r w:rsidRPr="000719A9">
        <w:rPr>
          <w:color w:val="0000FF"/>
          <w:szCs w:val="28"/>
          <w:lang w:val="en-US" w:eastAsia="vi-VN"/>
        </w:rPr>
        <w:t xml:space="preserve">- </w:t>
      </w:r>
      <w:r w:rsidR="00A976F7" w:rsidRPr="000719A9">
        <w:rPr>
          <w:color w:val="0000FF"/>
          <w:szCs w:val="28"/>
          <w:lang w:eastAsia="vi-VN"/>
        </w:rPr>
        <w:t>Vận tải:</w:t>
      </w:r>
      <w:r w:rsidR="00124CE5">
        <w:rPr>
          <w:color w:val="0000FF"/>
          <w:szCs w:val="28"/>
          <w:lang w:val="en-US" w:eastAsia="vi-VN"/>
        </w:rPr>
        <w:t xml:space="preserve"> </w:t>
      </w:r>
      <w:r w:rsidR="009C1982" w:rsidRPr="000719A9">
        <w:rPr>
          <w:color w:val="0000FF"/>
          <w:szCs w:val="28"/>
          <w:lang w:val="en-US" w:eastAsia="vi-VN"/>
        </w:rPr>
        <w:t xml:space="preserve">Chỉ đạo Phòng KTHT </w:t>
      </w:r>
      <w:r w:rsidR="0088248D" w:rsidRPr="000719A9">
        <w:rPr>
          <w:color w:val="0000FF"/>
          <w:szCs w:val="28"/>
          <w:lang w:val="en-US" w:eastAsia="vi-VN"/>
        </w:rPr>
        <w:t>p</w:t>
      </w:r>
      <w:r w:rsidR="008B7E03" w:rsidRPr="000719A9">
        <w:rPr>
          <w:color w:val="0000FF"/>
          <w:szCs w:val="28"/>
          <w:lang w:eastAsia="vi-VN"/>
        </w:rPr>
        <w:t xml:space="preserve">hối hợp với Trung tâm Dịch vụ công ích sếp xếp điều hành phương tiện phục vụ nhu cầu đi lại của hành khách. Quản lý các khu vực đậu đỗ xe theo </w:t>
      </w:r>
      <w:r w:rsidR="0087683F" w:rsidRPr="000719A9">
        <w:rPr>
          <w:color w:val="0000FF"/>
          <w:szCs w:val="28"/>
          <w:lang w:val="en-US" w:eastAsia="vi-VN"/>
        </w:rPr>
        <w:t>quy định</w:t>
      </w:r>
      <w:r w:rsidR="00CA3001" w:rsidRPr="000719A9">
        <w:rPr>
          <w:color w:val="0000FF"/>
          <w:szCs w:val="28"/>
          <w:lang w:eastAsia="vi-VN"/>
        </w:rPr>
        <w:t>.</w:t>
      </w:r>
      <w:r w:rsidR="008B7E03" w:rsidRPr="000719A9">
        <w:rPr>
          <w:bCs/>
          <w:color w:val="0000FF"/>
          <w:szCs w:val="28"/>
          <w:lang w:eastAsia="vi-VN"/>
        </w:rPr>
        <w:t>Tổ chức quản lý và xác nhận thông tin vào lệnh vận chuyển của phương tiện vận tải</w:t>
      </w:r>
      <w:r w:rsidR="009209A9" w:rsidRPr="000719A9">
        <w:rPr>
          <w:bCs/>
          <w:color w:val="0000FF"/>
          <w:szCs w:val="28"/>
          <w:lang w:val="en-US" w:eastAsia="vi-VN"/>
        </w:rPr>
        <w:t xml:space="preserve"> hành</w:t>
      </w:r>
      <w:r w:rsidR="008B7E03" w:rsidRPr="000719A9">
        <w:rPr>
          <w:bCs/>
          <w:color w:val="0000FF"/>
          <w:szCs w:val="28"/>
          <w:lang w:eastAsia="vi-VN"/>
        </w:rPr>
        <w:t xml:space="preserve"> khách tuyến nội tỉnh Sa Thầy - Kon Tum</w:t>
      </w:r>
      <w:r w:rsidR="009219EE" w:rsidRPr="000719A9">
        <w:rPr>
          <w:bCs/>
          <w:color w:val="0000FF"/>
          <w:szCs w:val="28"/>
          <w:lang w:eastAsia="vi-VN"/>
        </w:rPr>
        <w:t>.</w:t>
      </w:r>
    </w:p>
    <w:p w:rsidR="00B5152D" w:rsidRPr="005A7260" w:rsidRDefault="003B1BE0" w:rsidP="002C1687">
      <w:pPr>
        <w:spacing w:before="40" w:after="0"/>
        <w:rPr>
          <w:b/>
          <w:i/>
          <w:szCs w:val="28"/>
        </w:rPr>
      </w:pPr>
      <w:r w:rsidRPr="005A7260">
        <w:rPr>
          <w:b/>
          <w:i/>
          <w:szCs w:val="28"/>
        </w:rPr>
        <w:t>1.</w:t>
      </w:r>
      <w:r w:rsidR="00B03E55">
        <w:rPr>
          <w:b/>
          <w:i/>
          <w:szCs w:val="28"/>
          <w:lang w:val="en-US"/>
        </w:rPr>
        <w:t>7</w:t>
      </w:r>
      <w:r w:rsidRPr="005A7260">
        <w:rPr>
          <w:b/>
          <w:i/>
          <w:szCs w:val="28"/>
        </w:rPr>
        <w:t xml:space="preserve"> </w:t>
      </w:r>
      <w:r w:rsidR="00260AA6" w:rsidRPr="005A7260">
        <w:rPr>
          <w:b/>
          <w:i/>
          <w:szCs w:val="28"/>
        </w:rPr>
        <w:t>Công tác quản lý trật</w:t>
      </w:r>
      <w:r w:rsidR="008509D7" w:rsidRPr="005A7260">
        <w:rPr>
          <w:b/>
          <w:i/>
          <w:szCs w:val="28"/>
        </w:rPr>
        <w:t xml:space="preserve"> tự, xây dựng, quy hoạch đô thị</w:t>
      </w:r>
    </w:p>
    <w:p w:rsidR="00532800" w:rsidRPr="000719A9" w:rsidRDefault="00B93195" w:rsidP="002C1687">
      <w:pPr>
        <w:spacing w:before="40" w:after="0"/>
        <w:rPr>
          <w:color w:val="0000FF"/>
          <w:szCs w:val="28"/>
        </w:rPr>
      </w:pPr>
      <w:r w:rsidRPr="000719A9">
        <w:rPr>
          <w:color w:val="0000FF"/>
          <w:szCs w:val="28"/>
        </w:rPr>
        <w:lastRenderedPageBreak/>
        <w:t xml:space="preserve">- </w:t>
      </w:r>
      <w:r w:rsidR="00952B81" w:rsidRPr="000719A9">
        <w:rPr>
          <w:color w:val="0000FF"/>
          <w:szCs w:val="28"/>
          <w:lang w:val="en-US"/>
        </w:rPr>
        <w:t>Tiếp tục</w:t>
      </w:r>
      <w:r w:rsidR="00124CE5">
        <w:rPr>
          <w:color w:val="0000FF"/>
          <w:szCs w:val="28"/>
          <w:lang w:val="en-US"/>
        </w:rPr>
        <w:t xml:space="preserve"> chỉ đạo cơ quan chuyên môn</w:t>
      </w:r>
      <w:r w:rsidR="00952B81" w:rsidRPr="000719A9">
        <w:rPr>
          <w:color w:val="0000FF"/>
          <w:szCs w:val="28"/>
          <w:lang w:val="en-US"/>
        </w:rPr>
        <w:t xml:space="preserve"> c</w:t>
      </w:r>
      <w:r w:rsidR="00532800" w:rsidRPr="000719A9">
        <w:rPr>
          <w:color w:val="0000FF"/>
          <w:szCs w:val="28"/>
        </w:rPr>
        <w:t>ung cấp thông tin về kiến trúc, quy hoạch xây dựng</w:t>
      </w:r>
      <w:r w:rsidR="00E400D0" w:rsidRPr="000719A9">
        <w:rPr>
          <w:color w:val="0000FF"/>
          <w:szCs w:val="28"/>
          <w:lang w:val="en-US"/>
        </w:rPr>
        <w:t xml:space="preserve"> khi tổ chức, cá nhân có nhu cầu</w:t>
      </w:r>
      <w:r w:rsidR="00532800" w:rsidRPr="000719A9">
        <w:rPr>
          <w:color w:val="0000FF"/>
          <w:szCs w:val="28"/>
        </w:rPr>
        <w:t xml:space="preserve">; quản lý các mốc giới, chỉ giới xây dựng, cốt xây dựng </w:t>
      </w:r>
      <w:r w:rsidR="00FC11AB" w:rsidRPr="000719A9">
        <w:rPr>
          <w:color w:val="0000FF"/>
          <w:szCs w:val="28"/>
          <w:lang w:val="en-US"/>
        </w:rPr>
        <w:t xml:space="preserve">trên </w:t>
      </w:r>
      <w:r w:rsidR="00532800" w:rsidRPr="000719A9">
        <w:rPr>
          <w:color w:val="0000FF"/>
          <w:szCs w:val="28"/>
        </w:rPr>
        <w:t>địa bàn theo phân cấp.</w:t>
      </w:r>
    </w:p>
    <w:p w:rsidR="002D0300" w:rsidRPr="000719A9" w:rsidRDefault="00DB0CC9" w:rsidP="002C1687">
      <w:pPr>
        <w:spacing w:before="40" w:after="0"/>
        <w:rPr>
          <w:rStyle w:val="Vnbnnidung2"/>
          <w:rFonts w:eastAsia="Arial"/>
          <w:color w:val="0000FF"/>
          <w:sz w:val="28"/>
          <w:szCs w:val="28"/>
        </w:rPr>
      </w:pPr>
      <w:r w:rsidRPr="000719A9">
        <w:rPr>
          <w:color w:val="0000FF"/>
          <w:szCs w:val="28"/>
        </w:rPr>
        <w:t>-</w:t>
      </w:r>
      <w:r w:rsidR="00124CE5">
        <w:rPr>
          <w:color w:val="0000FF"/>
          <w:szCs w:val="28"/>
          <w:lang w:val="en-US"/>
        </w:rPr>
        <w:t xml:space="preserve"> </w:t>
      </w:r>
      <w:r w:rsidR="002D0300" w:rsidRPr="000719A9">
        <w:rPr>
          <w:rStyle w:val="Vnbnnidung2"/>
          <w:rFonts w:eastAsia="Arial"/>
          <w:color w:val="0000FF"/>
          <w:sz w:val="28"/>
          <w:szCs w:val="28"/>
        </w:rPr>
        <w:t xml:space="preserve">Tiếp nhận </w:t>
      </w:r>
      <w:r w:rsidR="003711F4" w:rsidRPr="000719A9">
        <w:rPr>
          <w:rStyle w:val="Vnbnnidung2"/>
          <w:rFonts w:eastAsia="Arial"/>
          <w:color w:val="0000FF"/>
          <w:sz w:val="28"/>
          <w:szCs w:val="28"/>
          <w:lang w:val="en-US"/>
        </w:rPr>
        <w:t>01</w:t>
      </w:r>
      <w:r w:rsidR="002D0300" w:rsidRPr="000719A9">
        <w:rPr>
          <w:rStyle w:val="Vnbnnidung2"/>
          <w:rFonts w:eastAsia="Arial"/>
          <w:color w:val="0000FF"/>
          <w:sz w:val="28"/>
          <w:szCs w:val="28"/>
        </w:rPr>
        <w:t xml:space="preserve"> hồ sơ và thực hiện việc cấp giấy phép xây dựng</w:t>
      </w:r>
      <w:r w:rsidR="002D0300" w:rsidRPr="000719A9">
        <w:rPr>
          <w:color w:val="0000FF"/>
          <w:szCs w:val="28"/>
          <w:lang w:eastAsia="vi-VN"/>
        </w:rPr>
        <w:t>/</w:t>
      </w:r>
      <w:r w:rsidR="003711F4" w:rsidRPr="000719A9">
        <w:rPr>
          <w:color w:val="0000FF"/>
          <w:szCs w:val="28"/>
          <w:lang w:val="en-US" w:eastAsia="vi-VN"/>
        </w:rPr>
        <w:t>30</w:t>
      </w:r>
      <w:r w:rsidR="002D0300" w:rsidRPr="000719A9">
        <w:rPr>
          <w:color w:val="0000FF"/>
          <w:szCs w:val="28"/>
          <w:lang w:eastAsia="vi-VN"/>
        </w:rPr>
        <w:t xml:space="preserve"> m</w:t>
      </w:r>
      <w:r w:rsidR="002D0300" w:rsidRPr="000719A9">
        <w:rPr>
          <w:color w:val="0000FF"/>
          <w:szCs w:val="28"/>
          <w:vertAlign w:val="superscript"/>
          <w:lang w:eastAsia="vi-VN"/>
        </w:rPr>
        <w:t xml:space="preserve">2 </w:t>
      </w:r>
      <w:r w:rsidR="002D0300" w:rsidRPr="000719A9">
        <w:rPr>
          <w:rStyle w:val="Vnbnnidung2"/>
          <w:rFonts w:eastAsia="Arial"/>
          <w:color w:val="0000FF"/>
          <w:sz w:val="28"/>
          <w:szCs w:val="28"/>
        </w:rPr>
        <w:t>xây dựng/</w:t>
      </w:r>
      <w:r w:rsidR="003711F4" w:rsidRPr="000719A9">
        <w:rPr>
          <w:rStyle w:val="Vnbnnidung2"/>
          <w:rFonts w:eastAsia="Arial"/>
          <w:color w:val="0000FF"/>
          <w:sz w:val="28"/>
          <w:szCs w:val="28"/>
          <w:lang w:val="en-US"/>
        </w:rPr>
        <w:t>30</w:t>
      </w:r>
      <w:r w:rsidR="002D0300" w:rsidRPr="000719A9">
        <w:rPr>
          <w:rStyle w:val="Vnbnnidung2"/>
          <w:rFonts w:eastAsia="Arial"/>
          <w:color w:val="0000FF"/>
          <w:sz w:val="28"/>
          <w:szCs w:val="28"/>
        </w:rPr>
        <w:t>m</w:t>
      </w:r>
      <w:r w:rsidR="002D0300" w:rsidRPr="000719A9">
        <w:rPr>
          <w:rStyle w:val="Vnbnnidung2"/>
          <w:rFonts w:eastAsia="Arial"/>
          <w:color w:val="0000FF"/>
          <w:sz w:val="28"/>
          <w:szCs w:val="28"/>
          <w:vertAlign w:val="superscript"/>
        </w:rPr>
        <w:t>2</w:t>
      </w:r>
      <w:r w:rsidR="002D0300" w:rsidRPr="000719A9">
        <w:rPr>
          <w:rStyle w:val="Vnbnnidung2"/>
          <w:rFonts w:eastAsia="Arial"/>
          <w:color w:val="0000FF"/>
          <w:sz w:val="28"/>
          <w:szCs w:val="28"/>
        </w:rPr>
        <w:t xml:space="preserve"> sàn</w:t>
      </w:r>
      <w:r w:rsidR="00124CE5">
        <w:rPr>
          <w:rStyle w:val="Vnbnnidung2"/>
          <w:rFonts w:eastAsia="Arial"/>
          <w:color w:val="0000FF"/>
          <w:sz w:val="28"/>
          <w:szCs w:val="28"/>
          <w:lang w:val="en-US"/>
        </w:rPr>
        <w:t xml:space="preserve"> cho 01 hộ gia đình</w:t>
      </w:r>
      <w:r w:rsidR="002D0300" w:rsidRPr="000719A9">
        <w:rPr>
          <w:rStyle w:val="Vnbnnidung2"/>
          <w:rFonts w:eastAsia="Arial"/>
          <w:color w:val="0000FF"/>
          <w:sz w:val="28"/>
          <w:szCs w:val="28"/>
        </w:rPr>
        <w:t>.</w:t>
      </w:r>
      <w:r w:rsidR="00124CE5">
        <w:rPr>
          <w:rStyle w:val="Vnbnnidung2"/>
          <w:rFonts w:eastAsia="Arial"/>
          <w:color w:val="0000FF"/>
          <w:sz w:val="28"/>
          <w:szCs w:val="28"/>
          <w:lang w:val="en-US"/>
        </w:rPr>
        <w:t xml:space="preserve"> </w:t>
      </w:r>
      <w:r w:rsidR="002D0300" w:rsidRPr="000719A9">
        <w:rPr>
          <w:rStyle w:val="Vnbnnidung2"/>
          <w:rFonts w:eastAsia="Arial"/>
          <w:color w:val="0000FF"/>
          <w:sz w:val="28"/>
          <w:szCs w:val="28"/>
        </w:rPr>
        <w:t xml:space="preserve">Thực hiện kiểm tra việc xây dựng, trong tháng </w:t>
      </w:r>
      <w:r w:rsidR="003711F4" w:rsidRPr="000719A9">
        <w:rPr>
          <w:rStyle w:val="Vnbnnidung2"/>
          <w:rFonts w:eastAsia="Arial"/>
          <w:color w:val="0000FF"/>
          <w:sz w:val="28"/>
          <w:szCs w:val="28"/>
          <w:lang w:val="en-US"/>
        </w:rPr>
        <w:t>6</w:t>
      </w:r>
      <w:r w:rsidR="002D0300" w:rsidRPr="000719A9">
        <w:rPr>
          <w:rStyle w:val="Vnbnnidung2"/>
          <w:rFonts w:eastAsia="Arial"/>
          <w:color w:val="0000FF"/>
          <w:sz w:val="28"/>
          <w:szCs w:val="28"/>
        </w:rPr>
        <w:t xml:space="preserve"> trên địa bàn thị trấn không có trường hợp nào vi phạm trật tự xây dựng.</w:t>
      </w:r>
    </w:p>
    <w:p w:rsidR="009259C7" w:rsidRPr="000719A9" w:rsidRDefault="009259C7" w:rsidP="002C1687">
      <w:pPr>
        <w:spacing w:before="40" w:after="0"/>
        <w:rPr>
          <w:rStyle w:val="Vnbnnidung2"/>
          <w:rFonts w:eastAsiaTheme="minorHAnsi"/>
          <w:color w:val="0000FF"/>
          <w:sz w:val="28"/>
          <w:szCs w:val="28"/>
        </w:rPr>
      </w:pPr>
      <w:r w:rsidRPr="000719A9">
        <w:rPr>
          <w:rStyle w:val="Vnbnnidung2"/>
          <w:rFonts w:eastAsiaTheme="minorHAnsi"/>
          <w:color w:val="0000FF"/>
          <w:sz w:val="28"/>
          <w:szCs w:val="28"/>
        </w:rPr>
        <w:t xml:space="preserve">- Thẩm định TKBVTC-DT: Trong tháng tiếp nhận và thẩm định </w:t>
      </w:r>
      <w:r w:rsidRPr="000719A9">
        <w:rPr>
          <w:rStyle w:val="Vnbnnidung2"/>
          <w:rFonts w:eastAsiaTheme="minorHAnsi"/>
          <w:color w:val="0000FF"/>
          <w:sz w:val="28"/>
          <w:szCs w:val="28"/>
          <w:lang w:val="en-US"/>
        </w:rPr>
        <w:t>0</w:t>
      </w:r>
      <w:r w:rsidR="003711F4" w:rsidRPr="000719A9">
        <w:rPr>
          <w:rStyle w:val="Vnbnnidung2"/>
          <w:rFonts w:eastAsiaTheme="minorHAnsi"/>
          <w:color w:val="0000FF"/>
          <w:sz w:val="28"/>
          <w:szCs w:val="28"/>
          <w:lang w:val="en-US"/>
        </w:rPr>
        <w:t>3</w:t>
      </w:r>
      <w:r w:rsidRPr="000719A9">
        <w:rPr>
          <w:rStyle w:val="Vnbnnidung2"/>
          <w:rFonts w:eastAsiaTheme="minorHAnsi"/>
          <w:color w:val="0000FF"/>
          <w:sz w:val="28"/>
          <w:szCs w:val="28"/>
        </w:rPr>
        <w:t xml:space="preserve"> hồ sơ TKBVTC-DT xây dựng công trình.</w:t>
      </w:r>
    </w:p>
    <w:p w:rsidR="00FA29C3" w:rsidRPr="000719A9" w:rsidRDefault="00755183" w:rsidP="002C1687">
      <w:pPr>
        <w:spacing w:before="40" w:after="0"/>
        <w:rPr>
          <w:b/>
          <w:i/>
          <w:szCs w:val="28"/>
        </w:rPr>
      </w:pPr>
      <w:r w:rsidRPr="000719A9">
        <w:rPr>
          <w:b/>
          <w:i/>
          <w:szCs w:val="28"/>
        </w:rPr>
        <w:t>1.</w:t>
      </w:r>
      <w:r w:rsidR="00B03E55">
        <w:rPr>
          <w:b/>
          <w:i/>
          <w:szCs w:val="28"/>
          <w:lang w:val="en-US"/>
        </w:rPr>
        <w:t>8</w:t>
      </w:r>
      <w:r w:rsidRPr="000719A9">
        <w:rPr>
          <w:b/>
          <w:i/>
          <w:szCs w:val="28"/>
        </w:rPr>
        <w:t xml:space="preserve"> </w:t>
      </w:r>
      <w:r w:rsidR="00FA29C3" w:rsidRPr="000719A9">
        <w:rPr>
          <w:b/>
          <w:i/>
          <w:szCs w:val="28"/>
        </w:rPr>
        <w:t xml:space="preserve">Công tác quản lý </w:t>
      </w:r>
      <w:r w:rsidR="003D5F34" w:rsidRPr="000719A9">
        <w:rPr>
          <w:b/>
          <w:i/>
          <w:szCs w:val="28"/>
        </w:rPr>
        <w:t>đất đa</w:t>
      </w:r>
      <w:r w:rsidR="00094A28" w:rsidRPr="000719A9">
        <w:rPr>
          <w:b/>
          <w:i/>
          <w:szCs w:val="28"/>
        </w:rPr>
        <w:t>i</w:t>
      </w:r>
      <w:r w:rsidR="003D5F34" w:rsidRPr="000719A9">
        <w:rPr>
          <w:b/>
          <w:i/>
          <w:szCs w:val="28"/>
        </w:rPr>
        <w:t>, tài nguyên – khoáng sản, m</w:t>
      </w:r>
      <w:r w:rsidR="00FA29C3" w:rsidRPr="000719A9">
        <w:rPr>
          <w:b/>
          <w:i/>
          <w:szCs w:val="28"/>
        </w:rPr>
        <w:t>ôi trường:</w:t>
      </w:r>
    </w:p>
    <w:p w:rsidR="00454C13" w:rsidRPr="00DC4EEA" w:rsidRDefault="00A14DBC" w:rsidP="002C1687">
      <w:pPr>
        <w:spacing w:before="40" w:after="0"/>
        <w:rPr>
          <w:color w:val="0000FF"/>
          <w:szCs w:val="28"/>
          <w:lang w:val="en-US"/>
        </w:rPr>
      </w:pPr>
      <w:r w:rsidRPr="00DC4EEA">
        <w:rPr>
          <w:color w:val="0000FF"/>
          <w:szCs w:val="28"/>
        </w:rPr>
        <w:t xml:space="preserve">- </w:t>
      </w:r>
      <w:r w:rsidR="0045113D" w:rsidRPr="00DC4EEA">
        <w:rPr>
          <w:color w:val="0000FF"/>
          <w:szCs w:val="28"/>
        </w:rPr>
        <w:t>Công tác cấp giấy chứng quyền sử dụng đất</w:t>
      </w:r>
      <w:r w:rsidR="00C12B5A" w:rsidRPr="00DC4EEA">
        <w:rPr>
          <w:color w:val="0000FF"/>
          <w:szCs w:val="28"/>
        </w:rPr>
        <w:t xml:space="preserve">: </w:t>
      </w:r>
      <w:r w:rsidR="005245AF" w:rsidRPr="00DC4EEA">
        <w:rPr>
          <w:color w:val="0000FF"/>
          <w:szCs w:val="28"/>
          <w:lang w:val="en-US"/>
        </w:rPr>
        <w:t xml:space="preserve">Trong tháng, </w:t>
      </w:r>
      <w:r w:rsidR="000719A9" w:rsidRPr="00DC4EEA">
        <w:rPr>
          <w:color w:val="0000FF"/>
          <w:szCs w:val="28"/>
          <w:lang w:val="en-US"/>
        </w:rPr>
        <w:t>t</w:t>
      </w:r>
      <w:r w:rsidR="002A30B5" w:rsidRPr="00DC4EEA">
        <w:rPr>
          <w:color w:val="0000FF"/>
          <w:szCs w:val="28"/>
          <w:lang w:val="en-US"/>
        </w:rPr>
        <w:t xml:space="preserve">iếp nhận  </w:t>
      </w:r>
      <w:r w:rsidR="00560B74" w:rsidRPr="00DC4EEA">
        <w:rPr>
          <w:color w:val="0000FF"/>
          <w:szCs w:val="28"/>
          <w:lang w:val="en-US"/>
        </w:rPr>
        <w:t>457</w:t>
      </w:r>
      <w:r w:rsidR="002A30B5" w:rsidRPr="00DC4EEA">
        <w:rPr>
          <w:color w:val="0000FF"/>
          <w:szCs w:val="28"/>
          <w:lang w:val="en-US"/>
        </w:rPr>
        <w:t xml:space="preserve"> hồ sơ, đã giải quyết </w:t>
      </w:r>
      <w:r w:rsidR="00560B74" w:rsidRPr="00DC4EEA">
        <w:rPr>
          <w:color w:val="0000FF"/>
          <w:szCs w:val="28"/>
          <w:lang w:val="en-US"/>
        </w:rPr>
        <w:t>342</w:t>
      </w:r>
      <w:r w:rsidR="002A30B5" w:rsidRPr="00DC4EEA">
        <w:rPr>
          <w:color w:val="0000FF"/>
          <w:szCs w:val="28"/>
          <w:lang w:val="en-US"/>
        </w:rPr>
        <w:t xml:space="preserve"> hồ sơ đạt 7</w:t>
      </w:r>
      <w:r w:rsidR="00560B74" w:rsidRPr="00DC4EEA">
        <w:rPr>
          <w:color w:val="0000FF"/>
          <w:szCs w:val="28"/>
          <w:lang w:val="en-US"/>
        </w:rPr>
        <w:t>5</w:t>
      </w:r>
      <w:r w:rsidR="002A30B5" w:rsidRPr="00DC4EEA">
        <w:rPr>
          <w:color w:val="0000FF"/>
          <w:szCs w:val="28"/>
          <w:lang w:val="en-US"/>
        </w:rPr>
        <w:t>% (</w:t>
      </w:r>
      <w:r w:rsidR="002A30B5" w:rsidRPr="00DC4EEA">
        <w:rPr>
          <w:i/>
          <w:color w:val="0000FF"/>
          <w:szCs w:val="28"/>
          <w:lang w:val="en-US"/>
        </w:rPr>
        <w:t xml:space="preserve">Cấp mới </w:t>
      </w:r>
      <w:r w:rsidR="00560B74" w:rsidRPr="00DC4EEA">
        <w:rPr>
          <w:i/>
          <w:color w:val="0000FF"/>
          <w:szCs w:val="28"/>
          <w:lang w:val="en-US"/>
        </w:rPr>
        <w:t>27</w:t>
      </w:r>
      <w:r w:rsidR="002A30B5" w:rsidRPr="00DC4EEA">
        <w:rPr>
          <w:i/>
          <w:color w:val="0000FF"/>
          <w:szCs w:val="28"/>
          <w:lang w:val="en-US"/>
        </w:rPr>
        <w:t xml:space="preserve">hồ sơ, Chuyển nhượng, Tặng cho, cấp đổi, cấp lại, phân chia tài sản: </w:t>
      </w:r>
      <w:r w:rsidR="00560B74" w:rsidRPr="00DC4EEA">
        <w:rPr>
          <w:i/>
          <w:color w:val="0000FF"/>
          <w:szCs w:val="28"/>
          <w:lang w:val="en-US"/>
        </w:rPr>
        <w:t>41</w:t>
      </w:r>
      <w:r w:rsidR="002A30B5" w:rsidRPr="00DC4EEA">
        <w:rPr>
          <w:i/>
          <w:color w:val="0000FF"/>
          <w:szCs w:val="28"/>
          <w:lang w:val="en-US"/>
        </w:rPr>
        <w:t xml:space="preserve"> hồ sơ; đăng ký biến động </w:t>
      </w:r>
      <w:r w:rsidR="00560B74" w:rsidRPr="00DC4EEA">
        <w:rPr>
          <w:i/>
          <w:color w:val="0000FF"/>
          <w:szCs w:val="28"/>
          <w:lang w:val="en-US"/>
        </w:rPr>
        <w:t>72</w:t>
      </w:r>
      <w:r w:rsidR="002A30B5" w:rsidRPr="00DC4EEA">
        <w:rPr>
          <w:i/>
          <w:color w:val="0000FF"/>
          <w:szCs w:val="28"/>
          <w:lang w:val="en-US"/>
        </w:rPr>
        <w:t xml:space="preserve"> hồ sơ, Đăng ký thế chấp </w:t>
      </w:r>
      <w:r w:rsidR="00560B74" w:rsidRPr="00DC4EEA">
        <w:rPr>
          <w:i/>
          <w:color w:val="0000FF"/>
          <w:szCs w:val="28"/>
          <w:lang w:val="en-US"/>
        </w:rPr>
        <w:t>117</w:t>
      </w:r>
      <w:r w:rsidR="002A30B5" w:rsidRPr="00DC4EEA">
        <w:rPr>
          <w:i/>
          <w:color w:val="0000FF"/>
          <w:szCs w:val="28"/>
          <w:lang w:val="en-US"/>
        </w:rPr>
        <w:t xml:space="preserve"> hồ sơ, Xóa thế chấp </w:t>
      </w:r>
      <w:r w:rsidR="00560B74" w:rsidRPr="00DC4EEA">
        <w:rPr>
          <w:i/>
          <w:color w:val="0000FF"/>
          <w:szCs w:val="28"/>
          <w:lang w:val="en-US"/>
        </w:rPr>
        <w:t>63</w:t>
      </w:r>
      <w:r w:rsidR="002A30B5" w:rsidRPr="00DC4EEA">
        <w:rPr>
          <w:i/>
          <w:color w:val="0000FF"/>
          <w:szCs w:val="28"/>
          <w:lang w:val="en-US"/>
        </w:rPr>
        <w:t xml:space="preserve"> hồ sơ</w:t>
      </w:r>
      <w:r w:rsidR="002A30B5" w:rsidRPr="00DC4EEA">
        <w:rPr>
          <w:color w:val="0000FF"/>
          <w:szCs w:val="28"/>
          <w:lang w:val="en-US"/>
        </w:rPr>
        <w:t>). Còn lại  1</w:t>
      </w:r>
      <w:r w:rsidR="00560B74" w:rsidRPr="00DC4EEA">
        <w:rPr>
          <w:color w:val="0000FF"/>
          <w:szCs w:val="28"/>
          <w:lang w:val="en-US"/>
        </w:rPr>
        <w:t>25</w:t>
      </w:r>
      <w:r w:rsidR="002A30B5" w:rsidRPr="00DC4EEA">
        <w:rPr>
          <w:color w:val="0000FF"/>
          <w:szCs w:val="28"/>
          <w:lang w:val="en-US"/>
        </w:rPr>
        <w:t xml:space="preserve">  hồ sơ tiếp tục giải quyết.</w:t>
      </w:r>
    </w:p>
    <w:p w:rsidR="006A1918" w:rsidRPr="00DC4EEA" w:rsidRDefault="006A1918" w:rsidP="002C1687">
      <w:pPr>
        <w:spacing w:before="40" w:after="0"/>
        <w:rPr>
          <w:color w:val="0000FF"/>
          <w:szCs w:val="28"/>
          <w:lang w:val="en-US"/>
        </w:rPr>
      </w:pPr>
      <w:r w:rsidRPr="00DC4EEA">
        <w:rPr>
          <w:color w:val="0000FF"/>
          <w:szCs w:val="28"/>
          <w:lang w:val="en-US"/>
        </w:rPr>
        <w:t xml:space="preserve">- Công tác giao đất, thu hồi đất và cho thuê đất: Bàn giao thực địa </w:t>
      </w:r>
      <w:r w:rsidR="00124CE5">
        <w:rPr>
          <w:color w:val="0000FF"/>
          <w:szCs w:val="28"/>
          <w:lang w:val="en-US"/>
        </w:rPr>
        <w:t>cho 01 hộ/</w:t>
      </w:r>
      <w:r w:rsidRPr="00DC4EEA">
        <w:rPr>
          <w:color w:val="0000FF"/>
          <w:szCs w:val="28"/>
          <w:lang w:val="en-US"/>
        </w:rPr>
        <w:t xml:space="preserve">17,47ha nhận bảo vệ và phát triển rừng tại xã Sa Bình. </w:t>
      </w:r>
      <w:r w:rsidR="00124CE5" w:rsidRPr="00DC4EEA">
        <w:rPr>
          <w:color w:val="0000FF"/>
          <w:szCs w:val="28"/>
          <w:lang w:val="en-US"/>
        </w:rPr>
        <w:t xml:space="preserve">Giới </w:t>
      </w:r>
      <w:r w:rsidRPr="00DC4EEA">
        <w:rPr>
          <w:color w:val="0000FF"/>
          <w:szCs w:val="28"/>
          <w:lang w:val="en-US"/>
        </w:rPr>
        <w:t>thiệu địa điểm cho doanh nghiệp thuê kinh doanh gồm</w:t>
      </w:r>
      <w:r w:rsidR="00BB0D02" w:rsidRPr="00DC4EEA">
        <w:rPr>
          <w:color w:val="0000FF"/>
          <w:szCs w:val="28"/>
          <w:lang w:val="en-US"/>
        </w:rPr>
        <w:t>: 5,57</w:t>
      </w:r>
      <w:r w:rsidR="00124CE5">
        <w:rPr>
          <w:color w:val="0000FF"/>
          <w:szCs w:val="28"/>
          <w:lang w:val="en-US"/>
        </w:rPr>
        <w:t xml:space="preserve"> </w:t>
      </w:r>
      <w:r w:rsidR="00BB0D02" w:rsidRPr="00DC4EEA">
        <w:rPr>
          <w:color w:val="0000FF"/>
          <w:szCs w:val="28"/>
          <w:lang w:val="en-US"/>
        </w:rPr>
        <w:t>ha tại xã Sa Bình đầu tư nhà máy phân vi sinh; 15,0</w:t>
      </w:r>
      <w:r w:rsidR="00124CE5">
        <w:rPr>
          <w:color w:val="0000FF"/>
          <w:szCs w:val="28"/>
          <w:lang w:val="en-US"/>
        </w:rPr>
        <w:t xml:space="preserve"> </w:t>
      </w:r>
      <w:r w:rsidR="00BB0D02" w:rsidRPr="00DC4EEA">
        <w:rPr>
          <w:color w:val="0000FF"/>
          <w:szCs w:val="28"/>
          <w:lang w:val="en-US"/>
        </w:rPr>
        <w:t>ha đầu tư trang trại nuôi heo công nghệ cao tại xã Rờ Kơi (quy mô 12.000 con).</w:t>
      </w:r>
    </w:p>
    <w:p w:rsidR="00401470" w:rsidRPr="00A6335A" w:rsidRDefault="00C03011" w:rsidP="002C1687">
      <w:pPr>
        <w:spacing w:before="40" w:after="0"/>
        <w:rPr>
          <w:color w:val="0000FF"/>
          <w:szCs w:val="28"/>
          <w:shd w:val="clear" w:color="auto" w:fill="FFFFFF"/>
          <w:lang w:val="nl-NL"/>
        </w:rPr>
      </w:pPr>
      <w:r w:rsidRPr="00DC4EEA">
        <w:rPr>
          <w:color w:val="0000FF"/>
          <w:szCs w:val="28"/>
        </w:rPr>
        <w:t>-</w:t>
      </w:r>
      <w:r w:rsidR="00060636" w:rsidRPr="00DC4EEA">
        <w:rPr>
          <w:color w:val="0000FF"/>
          <w:szCs w:val="28"/>
        </w:rPr>
        <w:t xml:space="preserve"> Về</w:t>
      </w:r>
      <w:r w:rsidR="00124CE5">
        <w:rPr>
          <w:color w:val="0000FF"/>
          <w:szCs w:val="28"/>
          <w:lang w:val="en-US"/>
        </w:rPr>
        <w:t xml:space="preserve"> </w:t>
      </w:r>
      <w:r w:rsidR="00060636" w:rsidRPr="00DC4EEA">
        <w:rPr>
          <w:color w:val="0000FF"/>
          <w:szCs w:val="28"/>
        </w:rPr>
        <w:t>q</w:t>
      </w:r>
      <w:r w:rsidR="001A12FB" w:rsidRPr="00DC4EEA">
        <w:rPr>
          <w:color w:val="0000FF"/>
          <w:szCs w:val="28"/>
        </w:rPr>
        <w:t>uản lý</w:t>
      </w:r>
      <w:r w:rsidR="00124CE5">
        <w:rPr>
          <w:color w:val="0000FF"/>
          <w:szCs w:val="28"/>
          <w:lang w:val="en-US"/>
        </w:rPr>
        <w:t xml:space="preserve"> </w:t>
      </w:r>
      <w:r w:rsidR="00E92AAD" w:rsidRPr="00DC4EEA">
        <w:rPr>
          <w:color w:val="0000FF"/>
          <w:szCs w:val="28"/>
        </w:rPr>
        <w:t>tài nguyên</w:t>
      </w:r>
      <w:r w:rsidR="007B41A8" w:rsidRPr="00DC4EEA">
        <w:rPr>
          <w:color w:val="0000FF"/>
          <w:szCs w:val="28"/>
        </w:rPr>
        <w:t>-</w:t>
      </w:r>
      <w:r w:rsidR="00060636" w:rsidRPr="00DC4EEA">
        <w:rPr>
          <w:color w:val="0000FF"/>
          <w:szCs w:val="28"/>
        </w:rPr>
        <w:t>khoáng sản:</w:t>
      </w:r>
      <w:r w:rsidR="00401470" w:rsidRPr="00DC4EEA">
        <w:rPr>
          <w:color w:val="0000FF"/>
          <w:szCs w:val="28"/>
          <w:shd w:val="clear" w:color="auto" w:fill="FFFFFF"/>
          <w:lang w:val="nl-NL"/>
        </w:rPr>
        <w:t>Thường xuyên kiểm tra</w:t>
      </w:r>
      <w:r w:rsidR="00AA16CA" w:rsidRPr="00DC4EEA">
        <w:rPr>
          <w:color w:val="0000FF"/>
          <w:szCs w:val="28"/>
          <w:shd w:val="clear" w:color="auto" w:fill="FFFFFF"/>
          <w:lang w:val="nl-NL"/>
        </w:rPr>
        <w:t xml:space="preserve"> tình hình hoạt động khai thác vàng sa khoáng, vàng (gốc), khoáng sản trên địa bàn huyện</w:t>
      </w:r>
      <w:r w:rsidR="00124CE5">
        <w:rPr>
          <w:color w:val="0000FF"/>
          <w:szCs w:val="28"/>
          <w:shd w:val="clear" w:color="auto" w:fill="FFFFFF"/>
          <w:lang w:val="nl-NL"/>
        </w:rPr>
        <w:t>. Ttrong tháng tình hình cơ bản ổn định, không xảy ra vi phạm</w:t>
      </w:r>
      <w:r w:rsidR="007156D0" w:rsidRPr="00A6335A">
        <w:rPr>
          <w:color w:val="0000FF"/>
          <w:szCs w:val="28"/>
          <w:shd w:val="clear" w:color="auto" w:fill="FFFFFF"/>
          <w:lang w:val="nl-NL"/>
        </w:rPr>
        <w:t>.</w:t>
      </w:r>
    </w:p>
    <w:p w:rsidR="006F470F" w:rsidRPr="004D3720" w:rsidRDefault="000B6200" w:rsidP="002C1687">
      <w:pPr>
        <w:spacing w:before="40" w:after="0"/>
        <w:rPr>
          <w:b/>
          <w:i/>
          <w:color w:val="0000FF"/>
          <w:szCs w:val="28"/>
        </w:rPr>
      </w:pPr>
      <w:r w:rsidRPr="004D3720">
        <w:rPr>
          <w:b/>
          <w:i/>
          <w:color w:val="0000FF"/>
          <w:szCs w:val="28"/>
        </w:rPr>
        <w:t>1.</w:t>
      </w:r>
      <w:r w:rsidR="00B03E55">
        <w:rPr>
          <w:b/>
          <w:i/>
          <w:color w:val="0000FF"/>
          <w:szCs w:val="28"/>
          <w:lang w:val="en-US"/>
        </w:rPr>
        <w:t>9</w:t>
      </w:r>
      <w:r w:rsidRPr="004D3720">
        <w:rPr>
          <w:b/>
          <w:i/>
          <w:color w:val="0000FF"/>
          <w:szCs w:val="28"/>
        </w:rPr>
        <w:t xml:space="preserve"> Công tác </w:t>
      </w:r>
      <w:r w:rsidR="00352FFE" w:rsidRPr="004D3720">
        <w:rPr>
          <w:b/>
          <w:i/>
          <w:color w:val="0000FF"/>
          <w:szCs w:val="28"/>
        </w:rPr>
        <w:t xml:space="preserve">bán </w:t>
      </w:r>
      <w:r w:rsidRPr="004D3720">
        <w:rPr>
          <w:b/>
          <w:i/>
          <w:color w:val="0000FF"/>
          <w:szCs w:val="28"/>
        </w:rPr>
        <w:t>đấu giá quyền sử dụng đất:</w:t>
      </w:r>
    </w:p>
    <w:p w:rsidR="002D0300" w:rsidRPr="005A7260" w:rsidRDefault="002F4122" w:rsidP="002C1687">
      <w:pPr>
        <w:spacing w:before="40" w:after="0"/>
        <w:rPr>
          <w:color w:val="0000FF"/>
          <w:szCs w:val="28"/>
          <w:lang w:val="en-US"/>
        </w:rPr>
      </w:pPr>
      <w:r w:rsidRPr="002E3D87">
        <w:rPr>
          <w:color w:val="0000FF"/>
          <w:szCs w:val="28"/>
        </w:rPr>
        <w:t>Trong tháng</w:t>
      </w:r>
      <w:r w:rsidR="00AC2D1B" w:rsidRPr="002E3D87">
        <w:rPr>
          <w:color w:val="0000FF"/>
          <w:szCs w:val="28"/>
          <w:lang w:val="en-US"/>
        </w:rPr>
        <w:t>,</w:t>
      </w:r>
      <w:r w:rsidRPr="002E3D87">
        <w:rPr>
          <w:color w:val="0000FF"/>
          <w:szCs w:val="28"/>
        </w:rPr>
        <w:t xml:space="preserve"> tổ chức triển kha</w:t>
      </w:r>
      <w:r w:rsidR="00BB0545" w:rsidRPr="002E3D87">
        <w:rPr>
          <w:color w:val="0000FF"/>
          <w:szCs w:val="28"/>
        </w:rPr>
        <w:t>i</w:t>
      </w:r>
      <w:r w:rsidR="00B03E55">
        <w:rPr>
          <w:color w:val="0000FF"/>
          <w:szCs w:val="28"/>
          <w:lang w:val="en-US"/>
        </w:rPr>
        <w:t xml:space="preserve"> </w:t>
      </w:r>
      <w:r w:rsidR="002D0300" w:rsidRPr="002E3D87">
        <w:rPr>
          <w:color w:val="0000FF"/>
          <w:szCs w:val="28"/>
          <w:lang w:eastAsia="vi-VN"/>
        </w:rPr>
        <w:t>bán đấu giá quyền sử dụng đất của các dự án khai thác quỹ đất</w:t>
      </w:r>
      <w:r w:rsidR="00B03E55">
        <w:rPr>
          <w:color w:val="0000FF"/>
          <w:szCs w:val="28"/>
          <w:lang w:val="en-US" w:eastAsia="vi-VN"/>
        </w:rPr>
        <w:t>. Kết quả đã</w:t>
      </w:r>
      <w:r w:rsidR="002D0300" w:rsidRPr="002E3D87">
        <w:rPr>
          <w:color w:val="0000FF"/>
          <w:szCs w:val="28"/>
          <w:lang w:eastAsia="vi-VN"/>
        </w:rPr>
        <w:t xml:space="preserve"> đấu giá được </w:t>
      </w:r>
      <w:r w:rsidR="0023351F" w:rsidRPr="002E3D87">
        <w:rPr>
          <w:color w:val="0000FF"/>
          <w:szCs w:val="28"/>
          <w:lang w:val="en-US" w:eastAsia="vi-VN"/>
        </w:rPr>
        <w:t>196</w:t>
      </w:r>
      <w:r w:rsidR="002D0300" w:rsidRPr="002E3D87">
        <w:rPr>
          <w:color w:val="0000FF"/>
          <w:szCs w:val="28"/>
          <w:lang w:eastAsia="vi-VN"/>
        </w:rPr>
        <w:t xml:space="preserve"> lô (thửa đ</w:t>
      </w:r>
      <w:r w:rsidR="003A1EA5" w:rsidRPr="002E3D87">
        <w:rPr>
          <w:color w:val="0000FF"/>
          <w:szCs w:val="28"/>
          <w:lang w:eastAsia="vi-VN"/>
        </w:rPr>
        <w:t xml:space="preserve">ất) có tổng diện tích đất </w:t>
      </w:r>
      <w:r w:rsidR="0023351F" w:rsidRPr="002E3D87">
        <w:rPr>
          <w:color w:val="0000FF"/>
          <w:szCs w:val="28"/>
          <w:lang w:val="en-US" w:eastAsia="vi-VN"/>
        </w:rPr>
        <w:t>42.353</w:t>
      </w:r>
      <w:r w:rsidR="002D0300" w:rsidRPr="002E3D87">
        <w:rPr>
          <w:color w:val="0000FF"/>
          <w:szCs w:val="28"/>
          <w:lang w:eastAsia="vi-VN"/>
        </w:rPr>
        <w:t>m</w:t>
      </w:r>
      <w:r w:rsidR="002D0300" w:rsidRPr="002E3D87">
        <w:rPr>
          <w:color w:val="0000FF"/>
          <w:szCs w:val="28"/>
          <w:vertAlign w:val="superscript"/>
          <w:lang w:eastAsia="vi-VN"/>
        </w:rPr>
        <w:t>2</w:t>
      </w:r>
      <w:r w:rsidR="002D0300" w:rsidRPr="002E3D87">
        <w:rPr>
          <w:color w:val="0000FF"/>
          <w:szCs w:val="28"/>
          <w:lang w:eastAsia="vi-VN"/>
        </w:rPr>
        <w:t>;</w:t>
      </w:r>
      <w:r w:rsidR="002D0300" w:rsidRPr="002E3D87">
        <w:rPr>
          <w:color w:val="0000FF"/>
          <w:szCs w:val="28"/>
          <w:lang w:val="en-US"/>
        </w:rPr>
        <w:t xml:space="preserve"> giá khởi điểm</w:t>
      </w:r>
      <w:r w:rsidR="00B03E55">
        <w:rPr>
          <w:color w:val="0000FF"/>
          <w:szCs w:val="28"/>
          <w:lang w:val="en-US"/>
        </w:rPr>
        <w:t xml:space="preserve"> </w:t>
      </w:r>
      <w:r w:rsidR="0023351F" w:rsidRPr="002E3D87">
        <w:rPr>
          <w:color w:val="0000FF"/>
          <w:szCs w:val="28"/>
          <w:lang w:val="en-US"/>
        </w:rPr>
        <w:t>40</w:t>
      </w:r>
      <w:r w:rsidR="00C64E30" w:rsidRPr="002E3D87">
        <w:rPr>
          <w:color w:val="0000FF"/>
          <w:szCs w:val="28"/>
          <w:lang w:val="en-US"/>
        </w:rPr>
        <w:t>.</w:t>
      </w:r>
      <w:r w:rsidR="0023351F" w:rsidRPr="002E3D87">
        <w:rPr>
          <w:color w:val="0000FF"/>
          <w:szCs w:val="28"/>
          <w:lang w:val="en-US"/>
        </w:rPr>
        <w:t>580</w:t>
      </w:r>
      <w:r w:rsidR="00C64E30" w:rsidRPr="002E3D87">
        <w:rPr>
          <w:color w:val="0000FF"/>
          <w:szCs w:val="28"/>
          <w:lang w:val="en-US"/>
        </w:rPr>
        <w:t>,57</w:t>
      </w:r>
      <w:r w:rsidR="00D616FD" w:rsidRPr="002E3D87">
        <w:rPr>
          <w:color w:val="0000FF"/>
          <w:szCs w:val="28"/>
          <w:lang w:val="en-US"/>
        </w:rPr>
        <w:t xml:space="preserve"> triệu</w:t>
      </w:r>
      <w:r w:rsidR="002D0300" w:rsidRPr="002E3D87">
        <w:rPr>
          <w:color w:val="0000FF"/>
          <w:szCs w:val="28"/>
          <w:lang w:val="en-US"/>
        </w:rPr>
        <w:t xml:space="preserve"> đồng/giá trúng đấu giá </w:t>
      </w:r>
      <w:r w:rsidR="00C64E30" w:rsidRPr="002E3D87">
        <w:rPr>
          <w:color w:val="0000FF"/>
          <w:szCs w:val="28"/>
          <w:lang w:val="en-US"/>
        </w:rPr>
        <w:t>50.537</w:t>
      </w:r>
      <w:r w:rsidR="00D616FD" w:rsidRPr="002E3D87">
        <w:rPr>
          <w:color w:val="0000FF"/>
          <w:szCs w:val="28"/>
          <w:lang w:val="en-US"/>
        </w:rPr>
        <w:t xml:space="preserve"> triệu</w:t>
      </w:r>
      <w:r w:rsidR="002D0300" w:rsidRPr="002E3D87">
        <w:rPr>
          <w:color w:val="0000FF"/>
          <w:szCs w:val="28"/>
          <w:lang w:val="en-US"/>
        </w:rPr>
        <w:t xml:space="preserve"> đồng; Chênh lệch so với giá khởi điểm đạt</w:t>
      </w:r>
      <w:r w:rsidR="00B03E55">
        <w:rPr>
          <w:color w:val="0000FF"/>
          <w:szCs w:val="28"/>
          <w:lang w:val="en-US"/>
        </w:rPr>
        <w:t xml:space="preserve"> </w:t>
      </w:r>
      <w:r w:rsidR="00C64E30" w:rsidRPr="002E3D87">
        <w:rPr>
          <w:color w:val="0000FF"/>
          <w:szCs w:val="28"/>
          <w:lang w:val="en-US"/>
        </w:rPr>
        <w:t xml:space="preserve">9.956,43 </w:t>
      </w:r>
      <w:r w:rsidR="00D616FD" w:rsidRPr="002E3D87">
        <w:rPr>
          <w:color w:val="0000FF"/>
          <w:szCs w:val="28"/>
          <w:lang w:val="en-US"/>
        </w:rPr>
        <w:t>triệu</w:t>
      </w:r>
      <w:r w:rsidR="00B03E55">
        <w:rPr>
          <w:color w:val="0000FF"/>
          <w:szCs w:val="28"/>
          <w:lang w:val="en-US"/>
        </w:rPr>
        <w:t xml:space="preserve"> </w:t>
      </w:r>
      <w:r w:rsidR="002D0300" w:rsidRPr="002E3D87">
        <w:rPr>
          <w:color w:val="0000FF"/>
          <w:szCs w:val="28"/>
          <w:lang w:val="en-US"/>
        </w:rPr>
        <w:t>đồng.</w:t>
      </w:r>
    </w:p>
    <w:p w:rsidR="00477304" w:rsidRPr="00780CCE" w:rsidRDefault="00B03E55" w:rsidP="002C1687">
      <w:pPr>
        <w:spacing w:before="40" w:after="0"/>
        <w:rPr>
          <w:b/>
          <w:i/>
          <w:color w:val="0000FF"/>
          <w:szCs w:val="28"/>
          <w:lang w:val="en-US"/>
        </w:rPr>
      </w:pPr>
      <w:r>
        <w:rPr>
          <w:b/>
          <w:i/>
          <w:color w:val="0000FF"/>
          <w:szCs w:val="28"/>
          <w:lang w:val="en-US"/>
        </w:rPr>
        <w:t>1.10</w:t>
      </w:r>
      <w:r w:rsidR="00477304" w:rsidRPr="00780CCE">
        <w:rPr>
          <w:b/>
          <w:i/>
          <w:color w:val="0000FF"/>
          <w:szCs w:val="28"/>
          <w:lang w:val="en-US"/>
        </w:rPr>
        <w:t xml:space="preserve"> Lĩnh vực Công thương:</w:t>
      </w:r>
    </w:p>
    <w:p w:rsidR="00B03E55" w:rsidRPr="000719A9" w:rsidRDefault="00B03E55" w:rsidP="002C1687">
      <w:pPr>
        <w:spacing w:before="40" w:after="0"/>
        <w:rPr>
          <w:color w:val="0000FF"/>
          <w:szCs w:val="28"/>
          <w:lang w:val="da-DK"/>
        </w:rPr>
      </w:pPr>
      <w:r w:rsidRPr="000719A9">
        <w:rPr>
          <w:color w:val="0000FF"/>
          <w:szCs w:val="28"/>
          <w:lang w:val="da-DK"/>
        </w:rPr>
        <w:t>-</w:t>
      </w:r>
      <w:r>
        <w:rPr>
          <w:color w:val="0000FF"/>
          <w:szCs w:val="28"/>
          <w:lang w:val="da-DK"/>
        </w:rPr>
        <w:t xml:space="preserve"> </w:t>
      </w:r>
      <w:r w:rsidRPr="000719A9">
        <w:rPr>
          <w:color w:val="0000FF"/>
          <w:szCs w:val="28"/>
          <w:lang w:val="da-DK"/>
        </w:rPr>
        <w:t>Tình hình hoạt động của các cơ sở sản xuất hàng gia dụng trên địa bàn tiếp tục phát triển ổn định, đáp ứng việc cung ứng các nguyên vật liệu thiết yếu phục vụ sản xuất và tiêu dùng của nhân dân.</w:t>
      </w:r>
    </w:p>
    <w:p w:rsidR="00B03E55" w:rsidRPr="00490D8A" w:rsidRDefault="00B03E55" w:rsidP="002C1687">
      <w:pPr>
        <w:spacing w:before="40" w:after="0"/>
        <w:rPr>
          <w:color w:val="0000FF"/>
          <w:szCs w:val="28"/>
          <w:lang w:val="da-DK"/>
        </w:rPr>
      </w:pPr>
      <w:r w:rsidRPr="00490D8A">
        <w:rPr>
          <w:color w:val="0000FF"/>
          <w:szCs w:val="28"/>
          <w:lang w:val="da-DK"/>
        </w:rPr>
        <w:t>- Chỉ đạo ngành chức năng</w:t>
      </w:r>
      <w:r>
        <w:rPr>
          <w:color w:val="0000FF"/>
          <w:szCs w:val="28"/>
          <w:lang w:val="da-DK"/>
        </w:rPr>
        <w:t xml:space="preserve"> </w:t>
      </w:r>
      <w:r w:rsidRPr="00490D8A">
        <w:rPr>
          <w:color w:val="0000FF"/>
          <w:szCs w:val="28"/>
          <w:lang w:val="da-DK"/>
        </w:rPr>
        <w:t>tiếp tục triển khai kiểm tra liên ngành phòng chống buôn lậu, hàng giả, hàng cấm kinh doanh và gian lận thương mại trên địa bàn huyện.</w:t>
      </w:r>
    </w:p>
    <w:p w:rsidR="00477304" w:rsidRDefault="00477304" w:rsidP="002C1687">
      <w:pPr>
        <w:spacing w:before="40" w:after="0"/>
        <w:rPr>
          <w:color w:val="0000FF"/>
          <w:szCs w:val="28"/>
          <w:lang w:val="en-US"/>
        </w:rPr>
      </w:pPr>
      <w:r w:rsidRPr="00780CCE">
        <w:rPr>
          <w:color w:val="0000FF"/>
          <w:szCs w:val="28"/>
          <w:lang w:val="en-US"/>
        </w:rPr>
        <w:t xml:space="preserve">- </w:t>
      </w:r>
      <w:r w:rsidR="0023351F" w:rsidRPr="00780CCE">
        <w:rPr>
          <w:color w:val="0000FF"/>
          <w:szCs w:val="28"/>
          <w:lang w:val="en-US"/>
        </w:rPr>
        <w:t>Ký hợp đồng triển khai thực hiện nhiệm vụ KHCN 2019  "Chuyển giao, nhân rộng mô hình xử lý vỏ cà phê làm phân bón"</w:t>
      </w:r>
      <w:r w:rsidRPr="00780CCE">
        <w:rPr>
          <w:color w:val="0000FF"/>
          <w:szCs w:val="28"/>
          <w:lang w:val="en-US"/>
        </w:rPr>
        <w:t>.</w:t>
      </w:r>
    </w:p>
    <w:p w:rsidR="00112E8B" w:rsidRPr="005A7260" w:rsidRDefault="00112E8B" w:rsidP="002C1687">
      <w:pPr>
        <w:spacing w:before="40" w:after="0"/>
        <w:rPr>
          <w:b/>
          <w:color w:val="0000FF"/>
          <w:szCs w:val="28"/>
        </w:rPr>
      </w:pPr>
      <w:r w:rsidRPr="005A7260">
        <w:rPr>
          <w:b/>
          <w:color w:val="0000FF"/>
          <w:szCs w:val="28"/>
        </w:rPr>
        <w:t>2</w:t>
      </w:r>
      <w:r w:rsidRPr="005A7260">
        <w:rPr>
          <w:b/>
          <w:color w:val="0000FF"/>
          <w:szCs w:val="28"/>
          <w:lang w:val="da-DK"/>
        </w:rPr>
        <w:t>.</w:t>
      </w:r>
      <w:r w:rsidRPr="005A7260">
        <w:rPr>
          <w:b/>
          <w:color w:val="0000FF"/>
          <w:szCs w:val="28"/>
        </w:rPr>
        <w:t xml:space="preserve"> Văn hóa - Xã hội</w:t>
      </w:r>
    </w:p>
    <w:p w:rsidR="00A06CB7" w:rsidRPr="00780CCE" w:rsidRDefault="004B1719" w:rsidP="002C1687">
      <w:pPr>
        <w:spacing w:before="40" w:after="0"/>
        <w:rPr>
          <w:bCs/>
          <w:color w:val="0000FF"/>
          <w:szCs w:val="28"/>
          <w:lang w:val="nl-NL"/>
        </w:rPr>
      </w:pPr>
      <w:r w:rsidRPr="00780CCE">
        <w:rPr>
          <w:bCs/>
          <w:i/>
          <w:szCs w:val="28"/>
          <w:lang w:val="nl-NL"/>
        </w:rPr>
        <w:t>- Công tác giáo dục và đào tạo</w:t>
      </w:r>
      <w:r w:rsidRPr="00780CCE">
        <w:rPr>
          <w:bCs/>
          <w:color w:val="0000FF"/>
          <w:szCs w:val="28"/>
          <w:lang w:val="nl-NL"/>
        </w:rPr>
        <w:t>:</w:t>
      </w:r>
    </w:p>
    <w:p w:rsidR="00FF0E45" w:rsidRPr="00780CCE" w:rsidRDefault="00FF0E45" w:rsidP="002C1687">
      <w:pPr>
        <w:spacing w:before="40" w:after="0"/>
        <w:rPr>
          <w:color w:val="0000CC"/>
          <w:lang w:val="en-US"/>
        </w:rPr>
      </w:pPr>
      <w:r w:rsidRPr="00780CCE">
        <w:rPr>
          <w:color w:val="0000CC"/>
          <w:lang w:val="en-US"/>
        </w:rPr>
        <w:t xml:space="preserve">+ </w:t>
      </w:r>
      <w:r w:rsidR="006D74A4" w:rsidRPr="00780CCE">
        <w:rPr>
          <w:color w:val="0000CC"/>
          <w:lang w:val="en-US"/>
        </w:rPr>
        <w:t xml:space="preserve">Phê </w:t>
      </w:r>
      <w:r w:rsidRPr="00780CCE">
        <w:rPr>
          <w:color w:val="0000CC"/>
          <w:lang w:val="en-US"/>
        </w:rPr>
        <w:t xml:space="preserve">duyệt kết quả tuyển sinh đối với các lớp </w:t>
      </w:r>
      <w:r w:rsidR="00CE3C99">
        <w:rPr>
          <w:color w:val="0000CC"/>
          <w:lang w:val="en-US"/>
        </w:rPr>
        <w:t>M</w:t>
      </w:r>
      <w:r w:rsidRPr="00780CCE">
        <w:rPr>
          <w:color w:val="0000CC"/>
          <w:lang w:val="en-US"/>
        </w:rPr>
        <w:t xml:space="preserve">ầm non, lớp 1 và lớp 6 năm học 2019-2020 tại các trường </w:t>
      </w:r>
      <w:r w:rsidR="00CE3C99">
        <w:rPr>
          <w:color w:val="0000CC"/>
          <w:lang w:val="en-US"/>
        </w:rPr>
        <w:t>M</w:t>
      </w:r>
      <w:r w:rsidRPr="00780CCE">
        <w:rPr>
          <w:color w:val="0000CC"/>
          <w:lang w:val="en-US"/>
        </w:rPr>
        <w:t xml:space="preserve">ầm non, trường </w:t>
      </w:r>
      <w:r w:rsidR="00CE3C99">
        <w:rPr>
          <w:color w:val="0000CC"/>
          <w:lang w:val="en-US"/>
        </w:rPr>
        <w:t>T</w:t>
      </w:r>
      <w:r w:rsidRPr="00780CCE">
        <w:rPr>
          <w:color w:val="0000CC"/>
          <w:lang w:val="en-US"/>
        </w:rPr>
        <w:t>iểu học và trường THCS công lập</w:t>
      </w:r>
      <w:r w:rsidR="00A06CB7" w:rsidRPr="00780CCE">
        <w:rPr>
          <w:color w:val="0000CC"/>
          <w:lang w:val="en-US"/>
        </w:rPr>
        <w:t xml:space="preserve"> (</w:t>
      </w:r>
      <w:r w:rsidR="00A06CB7" w:rsidRPr="0070137B">
        <w:rPr>
          <w:i/>
          <w:iCs/>
          <w:color w:val="0000CC"/>
          <w:lang w:val="en-US"/>
        </w:rPr>
        <w:t>Tổng số học sinh đã tuyển sinh: 3312 em</w:t>
      </w:r>
      <w:r w:rsidR="00A06CB7" w:rsidRPr="00780CCE">
        <w:rPr>
          <w:color w:val="0000CC"/>
          <w:lang w:val="en-US"/>
        </w:rPr>
        <w:t>).</w:t>
      </w:r>
    </w:p>
    <w:p w:rsidR="00A06CB7" w:rsidRPr="00780CCE" w:rsidRDefault="00A06CB7" w:rsidP="002C1687">
      <w:pPr>
        <w:spacing w:before="40" w:after="0"/>
        <w:rPr>
          <w:color w:val="0000CC"/>
          <w:lang w:val="en-US"/>
        </w:rPr>
      </w:pPr>
      <w:r w:rsidRPr="00780CCE">
        <w:rPr>
          <w:color w:val="0000CC"/>
          <w:lang w:val="en-US"/>
        </w:rPr>
        <w:t xml:space="preserve">+ </w:t>
      </w:r>
      <w:r w:rsidR="006D74A4" w:rsidRPr="00780CCE">
        <w:rPr>
          <w:color w:val="0000CC"/>
          <w:lang w:val="en-US"/>
        </w:rPr>
        <w:t xml:space="preserve">Phê </w:t>
      </w:r>
      <w:r w:rsidRPr="00780CCE">
        <w:rPr>
          <w:color w:val="0000CC"/>
          <w:lang w:val="en-US"/>
        </w:rPr>
        <w:t>duyệt kết quả tuyển sinh các lớp chất lượng cao năm học 2019-2020 tại trường Tiểu học Hùng Vương (</w:t>
      </w:r>
      <w:r w:rsidRPr="005545DD">
        <w:rPr>
          <w:i/>
          <w:iCs/>
          <w:color w:val="0000CC"/>
          <w:lang w:val="en-US"/>
        </w:rPr>
        <w:t>học sinh lớp 3, 4, 5</w:t>
      </w:r>
      <w:r w:rsidRPr="00780CCE">
        <w:rPr>
          <w:color w:val="0000CC"/>
          <w:lang w:val="en-US"/>
        </w:rPr>
        <w:t xml:space="preserve">) và trường THCS </w:t>
      </w:r>
      <w:r w:rsidRPr="00780CCE">
        <w:rPr>
          <w:color w:val="0000CC"/>
          <w:lang w:val="en-US"/>
        </w:rPr>
        <w:lastRenderedPageBreak/>
        <w:t>Nguyễn Tất Thành (</w:t>
      </w:r>
      <w:r w:rsidRPr="005545DD">
        <w:rPr>
          <w:i/>
          <w:iCs/>
          <w:color w:val="0000CC"/>
          <w:lang w:val="en-US"/>
        </w:rPr>
        <w:t>lớp 6, 7, 8, 9</w:t>
      </w:r>
      <w:r w:rsidRPr="00780CCE">
        <w:rPr>
          <w:color w:val="0000CC"/>
          <w:lang w:val="en-US"/>
        </w:rPr>
        <w:t>). Mỗi khối 02 lớp</w:t>
      </w:r>
      <w:r w:rsidR="006D74A4">
        <w:rPr>
          <w:color w:val="0000CC"/>
          <w:lang w:val="en-US"/>
        </w:rPr>
        <w:t>,</w:t>
      </w:r>
      <w:r w:rsidRPr="00780CCE">
        <w:rPr>
          <w:color w:val="0000CC"/>
          <w:lang w:val="en-US"/>
        </w:rPr>
        <w:t xml:space="preserve"> riêng lớp 9 có 01 lớp (</w:t>
      </w:r>
      <w:r w:rsidRPr="004F646F">
        <w:rPr>
          <w:i/>
          <w:iCs/>
          <w:color w:val="0000CC"/>
          <w:lang w:val="en-US"/>
        </w:rPr>
        <w:t>Tổng số học sinh đã tuyển: 462 học sinh</w:t>
      </w:r>
      <w:r w:rsidR="006D74A4">
        <w:rPr>
          <w:i/>
          <w:iCs/>
          <w:color w:val="0000CC"/>
          <w:lang w:val="en-US"/>
        </w:rPr>
        <w:t>/</w:t>
      </w:r>
      <w:r w:rsidR="005545DD" w:rsidRPr="004F646F">
        <w:rPr>
          <w:i/>
          <w:iCs/>
          <w:color w:val="0000CC"/>
          <w:lang w:val="en-US"/>
        </w:rPr>
        <w:t>13 lớp</w:t>
      </w:r>
      <w:r w:rsidRPr="00780CCE">
        <w:rPr>
          <w:color w:val="0000CC"/>
          <w:lang w:val="en-US"/>
        </w:rPr>
        <w:t>).</w:t>
      </w:r>
    </w:p>
    <w:p w:rsidR="00FF0E45" w:rsidRPr="00780CCE" w:rsidRDefault="00FF0E45" w:rsidP="002C1687">
      <w:pPr>
        <w:spacing w:before="40" w:after="0"/>
        <w:rPr>
          <w:color w:val="0000CC"/>
          <w:lang w:val="en-US"/>
        </w:rPr>
      </w:pPr>
      <w:r w:rsidRPr="00780CCE">
        <w:rPr>
          <w:color w:val="0000CC"/>
          <w:lang w:val="en-US"/>
        </w:rPr>
        <w:t>+ Xây dựng kế hoạch phát triển giáo dục theo kế hoạch sắp xếp lại trường lớp năm học 2019-2020 toàn huyện có 36 trường công lập</w:t>
      </w:r>
      <w:r w:rsidR="00D4668B">
        <w:rPr>
          <w:color w:val="0000CC"/>
          <w:lang w:val="en-US"/>
        </w:rPr>
        <w:t xml:space="preserve">/ </w:t>
      </w:r>
      <w:r w:rsidRPr="00780CCE">
        <w:rPr>
          <w:color w:val="0000CC"/>
          <w:lang w:val="en-US"/>
        </w:rPr>
        <w:t>524 lớp</w:t>
      </w:r>
      <w:r w:rsidR="00D4668B">
        <w:rPr>
          <w:color w:val="0000CC"/>
          <w:lang w:val="en-US"/>
        </w:rPr>
        <w:t xml:space="preserve">/ </w:t>
      </w:r>
      <w:r w:rsidRPr="00780CCE">
        <w:rPr>
          <w:color w:val="0000CC"/>
          <w:lang w:val="en-US"/>
        </w:rPr>
        <w:t>13</w:t>
      </w:r>
      <w:r w:rsidR="004C0084">
        <w:rPr>
          <w:color w:val="0000CC"/>
          <w:lang w:val="en-US"/>
        </w:rPr>
        <w:t>.</w:t>
      </w:r>
      <w:r w:rsidRPr="00780CCE">
        <w:rPr>
          <w:color w:val="0000CC"/>
          <w:lang w:val="en-US"/>
        </w:rPr>
        <w:t>475 học sinh</w:t>
      </w:r>
      <w:r w:rsidR="001F6660">
        <w:rPr>
          <w:color w:val="0000CC"/>
          <w:lang w:val="en-US"/>
        </w:rPr>
        <w:t xml:space="preserve"> (</w:t>
      </w:r>
      <w:r w:rsidR="000153E6">
        <w:rPr>
          <w:i/>
          <w:iCs/>
          <w:color w:val="0000CC"/>
          <w:lang w:val="en-US"/>
        </w:rPr>
        <w:t>Dự kiến g</w:t>
      </w:r>
      <w:r w:rsidRPr="000153E6">
        <w:rPr>
          <w:i/>
          <w:iCs/>
          <w:color w:val="0000CC"/>
          <w:lang w:val="en-US"/>
        </w:rPr>
        <w:t>iảm 08 trường, giảm 03 lớp và tăng 494 học sinh so với cuối năm học 2018-2019</w:t>
      </w:r>
      <w:r w:rsidR="000153E6">
        <w:rPr>
          <w:color w:val="0000CC"/>
          <w:lang w:val="en-US"/>
        </w:rPr>
        <w:t>)</w:t>
      </w:r>
      <w:r w:rsidRPr="00780CCE">
        <w:rPr>
          <w:color w:val="0000CC"/>
          <w:lang w:val="en-US"/>
        </w:rPr>
        <w:t>.</w:t>
      </w:r>
    </w:p>
    <w:p w:rsidR="00A06CB7" w:rsidRPr="00780CCE" w:rsidRDefault="006D74A4" w:rsidP="002C1687">
      <w:pPr>
        <w:spacing w:before="40" w:after="0"/>
        <w:rPr>
          <w:color w:val="0000CC"/>
          <w:lang w:val="en-US"/>
        </w:rPr>
      </w:pPr>
      <w:r>
        <w:rPr>
          <w:color w:val="0000CC"/>
          <w:lang w:val="en-US"/>
        </w:rPr>
        <w:t xml:space="preserve">+ </w:t>
      </w:r>
      <w:r w:rsidR="00A06CB7" w:rsidRPr="00780CCE">
        <w:rPr>
          <w:color w:val="0000CC"/>
          <w:lang w:val="en-US"/>
        </w:rPr>
        <w:t>Chỉ đạo đăng ký nhu cầu mua sách giáo khoa, vở viết, đồ dùng học tập cho học sinh nghèo năm học 2019 – 2020 theo Nghị định 86 của Chính phủ về hỗ trợ chi phí học tập đến năm học 2020 – 2021.</w:t>
      </w:r>
    </w:p>
    <w:p w:rsidR="005C2398" w:rsidRPr="003B792D" w:rsidRDefault="00B42F9C" w:rsidP="002C1687">
      <w:pPr>
        <w:spacing w:before="40" w:after="0"/>
        <w:rPr>
          <w:color w:val="0000FF"/>
          <w:szCs w:val="28"/>
          <w:lang w:val="en-US"/>
        </w:rPr>
      </w:pPr>
      <w:r w:rsidRPr="00780CCE">
        <w:rPr>
          <w:i/>
          <w:szCs w:val="28"/>
        </w:rPr>
        <w:t>- Công tác y tế</w:t>
      </w:r>
      <w:r w:rsidRPr="003B792D">
        <w:rPr>
          <w:i/>
          <w:color w:val="0000FF"/>
          <w:szCs w:val="28"/>
        </w:rPr>
        <w:t>:</w:t>
      </w:r>
      <w:r w:rsidR="006D74A4">
        <w:rPr>
          <w:i/>
          <w:color w:val="0000FF"/>
          <w:szCs w:val="28"/>
          <w:lang w:val="en-US"/>
        </w:rPr>
        <w:t xml:space="preserve"> </w:t>
      </w:r>
      <w:r w:rsidR="005C2398" w:rsidRPr="003B792D">
        <w:rPr>
          <w:color w:val="0000FF"/>
          <w:szCs w:val="28"/>
          <w:lang w:val="en-US"/>
        </w:rPr>
        <w:t xml:space="preserve">Tiếp tục triển khai kiểm tra Tháng hành động vì an toàn thực phẩm năm 2019; </w:t>
      </w:r>
      <w:r w:rsidR="00B23DAE" w:rsidRPr="003B792D">
        <w:rPr>
          <w:color w:val="0000FF"/>
          <w:szCs w:val="28"/>
          <w:lang w:val="en-US"/>
        </w:rPr>
        <w:t>Kiểm tra hồ sơ pháp lý và các quy định của pháp luật về hành nghề y dược tư nhân tại các cơ sở hành nghề y dược tư nhận trên địa bàn huyện</w:t>
      </w:r>
      <w:r w:rsidR="009113D1">
        <w:rPr>
          <w:color w:val="0000FF"/>
          <w:szCs w:val="28"/>
          <w:lang w:val="en-US"/>
        </w:rPr>
        <w:t>.</w:t>
      </w:r>
    </w:p>
    <w:p w:rsidR="00216002" w:rsidRPr="00780CCE" w:rsidRDefault="006D74A4" w:rsidP="002C1687">
      <w:pPr>
        <w:spacing w:before="40" w:after="0"/>
        <w:rPr>
          <w:color w:val="0000FF"/>
          <w:szCs w:val="28"/>
          <w:lang w:val="en-US"/>
        </w:rPr>
      </w:pPr>
      <w:r>
        <w:rPr>
          <w:color w:val="0000FF"/>
          <w:szCs w:val="28"/>
          <w:lang w:val="en-US"/>
        </w:rPr>
        <w:t xml:space="preserve">+ </w:t>
      </w:r>
      <w:r w:rsidR="00AD5289" w:rsidRPr="00780CCE">
        <w:rPr>
          <w:color w:val="0000FF"/>
          <w:szCs w:val="28"/>
          <w:lang w:val="en-US"/>
        </w:rPr>
        <w:t>Trong tháng</w:t>
      </w:r>
      <w:r w:rsidR="00C60C74">
        <w:rPr>
          <w:color w:val="0000FF"/>
          <w:szCs w:val="28"/>
          <w:lang w:val="en-US"/>
        </w:rPr>
        <w:t>,</w:t>
      </w:r>
      <w:r w:rsidR="00AD5289" w:rsidRPr="00780CCE">
        <w:rPr>
          <w:color w:val="0000FF"/>
          <w:szCs w:val="28"/>
          <w:lang w:val="en-US"/>
        </w:rPr>
        <w:t xml:space="preserve"> tình hình dịch bệnh tương đối ổn định: </w:t>
      </w:r>
      <w:r w:rsidR="00E41CFB" w:rsidRPr="00780CCE">
        <w:rPr>
          <w:color w:val="0000FF"/>
          <w:szCs w:val="28"/>
          <w:lang w:val="en-US"/>
        </w:rPr>
        <w:t>Sốt xuất huyết: 0</w:t>
      </w:r>
      <w:r w:rsidR="006E7EED" w:rsidRPr="00780CCE">
        <w:rPr>
          <w:color w:val="0000FF"/>
          <w:szCs w:val="28"/>
          <w:lang w:val="en-US"/>
        </w:rPr>
        <w:t>6</w:t>
      </w:r>
      <w:r w:rsidR="00E41CFB" w:rsidRPr="00780CCE">
        <w:rPr>
          <w:color w:val="0000FF"/>
          <w:szCs w:val="28"/>
          <w:lang w:val="en-US"/>
        </w:rPr>
        <w:t xml:space="preserve"> ca; </w:t>
      </w:r>
      <w:r w:rsidR="00430913" w:rsidRPr="00780CCE">
        <w:rPr>
          <w:color w:val="0000FF"/>
          <w:szCs w:val="28"/>
          <w:lang w:val="en-US"/>
        </w:rPr>
        <w:t>Sốt rét</w:t>
      </w:r>
      <w:r w:rsidR="00AD5289" w:rsidRPr="00780CCE">
        <w:rPr>
          <w:color w:val="0000FF"/>
          <w:szCs w:val="28"/>
          <w:lang w:val="en-US"/>
        </w:rPr>
        <w:t>:</w:t>
      </w:r>
      <w:r w:rsidR="00430913" w:rsidRPr="00780CCE">
        <w:rPr>
          <w:color w:val="0000FF"/>
          <w:szCs w:val="28"/>
          <w:lang w:val="en-US"/>
        </w:rPr>
        <w:t xml:space="preserve"> 0</w:t>
      </w:r>
      <w:r w:rsidR="006E7EED" w:rsidRPr="00780CCE">
        <w:rPr>
          <w:color w:val="0000FF"/>
          <w:szCs w:val="28"/>
          <w:lang w:val="en-US"/>
        </w:rPr>
        <w:t>4</w:t>
      </w:r>
      <w:r w:rsidR="00B77479" w:rsidRPr="00780CCE">
        <w:rPr>
          <w:color w:val="0000FF"/>
          <w:szCs w:val="28"/>
          <w:lang w:val="en-US"/>
        </w:rPr>
        <w:t xml:space="preserve"> ca; </w:t>
      </w:r>
      <w:r w:rsidR="00E41CFB" w:rsidRPr="00780CCE">
        <w:rPr>
          <w:color w:val="0000FF"/>
          <w:szCs w:val="28"/>
          <w:lang w:val="en-US"/>
        </w:rPr>
        <w:t xml:space="preserve">Thủy đậu: </w:t>
      </w:r>
      <w:r w:rsidR="006E7EED" w:rsidRPr="00780CCE">
        <w:rPr>
          <w:color w:val="0000FF"/>
          <w:szCs w:val="28"/>
          <w:lang w:val="en-US"/>
        </w:rPr>
        <w:t>17</w:t>
      </w:r>
      <w:r w:rsidR="00E41CFB" w:rsidRPr="00780CCE">
        <w:rPr>
          <w:color w:val="0000FF"/>
          <w:szCs w:val="28"/>
          <w:lang w:val="en-US"/>
        </w:rPr>
        <w:t xml:space="preserve"> ca</w:t>
      </w:r>
      <w:r w:rsidR="00B77479" w:rsidRPr="00780CCE">
        <w:rPr>
          <w:color w:val="0000FF"/>
          <w:szCs w:val="28"/>
          <w:lang w:val="en-US"/>
        </w:rPr>
        <w:t xml:space="preserve">; </w:t>
      </w:r>
      <w:r w:rsidR="00E41CFB" w:rsidRPr="00780CCE">
        <w:rPr>
          <w:color w:val="0000FF"/>
          <w:szCs w:val="28"/>
          <w:lang w:val="en-US"/>
        </w:rPr>
        <w:t xml:space="preserve">Quai bị: </w:t>
      </w:r>
      <w:r w:rsidR="006E7EED" w:rsidRPr="00780CCE">
        <w:rPr>
          <w:color w:val="0000FF"/>
          <w:szCs w:val="28"/>
          <w:lang w:val="en-US"/>
        </w:rPr>
        <w:t>0</w:t>
      </w:r>
      <w:r w:rsidR="005C2398" w:rsidRPr="00780CCE">
        <w:rPr>
          <w:color w:val="0000FF"/>
          <w:szCs w:val="28"/>
          <w:lang w:val="en-US"/>
        </w:rPr>
        <w:t>5</w:t>
      </w:r>
      <w:r w:rsidR="00E41CFB" w:rsidRPr="00780CCE">
        <w:rPr>
          <w:color w:val="0000FF"/>
          <w:szCs w:val="28"/>
          <w:lang w:val="en-US"/>
        </w:rPr>
        <w:t xml:space="preserve"> ca;</w:t>
      </w:r>
      <w:r>
        <w:rPr>
          <w:color w:val="0000FF"/>
          <w:szCs w:val="28"/>
          <w:lang w:val="en-US"/>
        </w:rPr>
        <w:t xml:space="preserve"> </w:t>
      </w:r>
      <w:r w:rsidR="00E41CFB" w:rsidRPr="00780CCE">
        <w:rPr>
          <w:color w:val="0000FF"/>
          <w:szCs w:val="28"/>
          <w:lang w:val="en-US"/>
        </w:rPr>
        <w:t>Lỵ trực trùng: 4</w:t>
      </w:r>
      <w:r w:rsidR="006E7EED" w:rsidRPr="00780CCE">
        <w:rPr>
          <w:color w:val="0000FF"/>
          <w:szCs w:val="28"/>
          <w:lang w:val="en-US"/>
        </w:rPr>
        <w:t>9</w:t>
      </w:r>
      <w:r w:rsidR="00E41CFB" w:rsidRPr="00780CCE">
        <w:rPr>
          <w:color w:val="0000FF"/>
          <w:szCs w:val="28"/>
          <w:lang w:val="en-US"/>
        </w:rPr>
        <w:t xml:space="preserve"> ca; Tiêu chảy: 1</w:t>
      </w:r>
      <w:r w:rsidR="006E7EED" w:rsidRPr="00780CCE">
        <w:rPr>
          <w:color w:val="0000FF"/>
          <w:szCs w:val="28"/>
          <w:lang w:val="en-US"/>
        </w:rPr>
        <w:t>51</w:t>
      </w:r>
      <w:r w:rsidR="00E41CFB" w:rsidRPr="00780CCE">
        <w:rPr>
          <w:color w:val="0000FF"/>
          <w:szCs w:val="28"/>
          <w:lang w:val="en-US"/>
        </w:rPr>
        <w:t xml:space="preserve"> ca; Cúm: 1</w:t>
      </w:r>
      <w:r w:rsidR="006E7EED" w:rsidRPr="00780CCE">
        <w:rPr>
          <w:color w:val="0000FF"/>
          <w:szCs w:val="28"/>
          <w:lang w:val="en-US"/>
        </w:rPr>
        <w:t>7</w:t>
      </w:r>
      <w:r w:rsidR="00E41CFB" w:rsidRPr="00780CCE">
        <w:rPr>
          <w:color w:val="0000FF"/>
          <w:szCs w:val="28"/>
          <w:lang w:val="en-US"/>
        </w:rPr>
        <w:t xml:space="preserve"> ca</w:t>
      </w:r>
      <w:r w:rsidR="00901E57">
        <w:rPr>
          <w:color w:val="0000FF"/>
          <w:szCs w:val="28"/>
          <w:lang w:val="en-US"/>
        </w:rPr>
        <w:t>;</w:t>
      </w:r>
      <w:r w:rsidR="00AD5289" w:rsidRPr="00780CCE">
        <w:rPr>
          <w:color w:val="0000FF"/>
          <w:szCs w:val="28"/>
          <w:lang w:val="en-US"/>
        </w:rPr>
        <w:t xml:space="preserve"> không có trường hợp nào bị ngộ độc thực phẩm.</w:t>
      </w:r>
    </w:p>
    <w:p w:rsidR="00685736" w:rsidRPr="00780CCE" w:rsidRDefault="006D74A4" w:rsidP="002C1687">
      <w:pPr>
        <w:spacing w:before="40" w:after="0"/>
        <w:rPr>
          <w:color w:val="0000FF"/>
          <w:szCs w:val="28"/>
          <w:lang w:val="en-US"/>
        </w:rPr>
      </w:pPr>
      <w:r>
        <w:rPr>
          <w:color w:val="0000FF"/>
          <w:szCs w:val="28"/>
          <w:lang w:val="en-US"/>
        </w:rPr>
        <w:t xml:space="preserve">+ </w:t>
      </w:r>
      <w:r w:rsidR="00685736" w:rsidRPr="00780CCE">
        <w:rPr>
          <w:color w:val="0000FF"/>
          <w:szCs w:val="28"/>
          <w:lang w:val="en-US"/>
        </w:rPr>
        <w:t>Tổ chức phòng chống bệnh dịch, diệt lăng quăng, bọ gậy, phòng chống sốt xuất huyết, sốt rét,</w:t>
      </w:r>
      <w:r>
        <w:rPr>
          <w:color w:val="0000FF"/>
          <w:szCs w:val="28"/>
          <w:lang w:val="en-US"/>
        </w:rPr>
        <w:t xml:space="preserve"> </w:t>
      </w:r>
      <w:r w:rsidR="00685736" w:rsidRPr="00780CCE">
        <w:rPr>
          <w:color w:val="0000FF"/>
          <w:szCs w:val="28"/>
          <w:lang w:val="en-US"/>
        </w:rPr>
        <w:t>quai bị, tay chân miệng,... Tuyên truyền vận động người dân tham gia vệ sinh môi trường, công tác an toàn thực phẩm.</w:t>
      </w:r>
    </w:p>
    <w:p w:rsidR="00050A78" w:rsidRPr="002B54EB" w:rsidRDefault="0054102A" w:rsidP="002C1687">
      <w:pPr>
        <w:spacing w:before="40" w:after="0"/>
        <w:rPr>
          <w:color w:val="0000FF"/>
          <w:spacing w:val="4"/>
          <w:szCs w:val="28"/>
          <w:lang w:val="en-US"/>
        </w:rPr>
      </w:pPr>
      <w:r w:rsidRPr="00780CCE">
        <w:rPr>
          <w:i/>
          <w:spacing w:val="4"/>
          <w:szCs w:val="28"/>
        </w:rPr>
        <w:t xml:space="preserve">- Công tác </w:t>
      </w:r>
      <w:r w:rsidR="00BD4E49" w:rsidRPr="00780CCE">
        <w:rPr>
          <w:i/>
          <w:spacing w:val="4"/>
          <w:szCs w:val="28"/>
        </w:rPr>
        <w:t>Bả</w:t>
      </w:r>
      <w:r w:rsidR="00050A78" w:rsidRPr="00780CCE">
        <w:rPr>
          <w:i/>
          <w:spacing w:val="4"/>
          <w:szCs w:val="28"/>
        </w:rPr>
        <w:t>o trợ xã hội:</w:t>
      </w:r>
      <w:r w:rsidR="006D74A4">
        <w:rPr>
          <w:i/>
          <w:spacing w:val="4"/>
          <w:szCs w:val="28"/>
          <w:lang w:val="en-US"/>
        </w:rPr>
        <w:t xml:space="preserve"> </w:t>
      </w:r>
      <w:r w:rsidR="006D74A4" w:rsidRPr="002B54EB">
        <w:rPr>
          <w:color w:val="0000FF"/>
          <w:spacing w:val="4"/>
          <w:szCs w:val="28"/>
          <w:lang w:val="en-US"/>
        </w:rPr>
        <w:t xml:space="preserve">Chi </w:t>
      </w:r>
      <w:r w:rsidR="008A1FA0" w:rsidRPr="002B54EB">
        <w:rPr>
          <w:color w:val="0000FF"/>
          <w:spacing w:val="4"/>
          <w:szCs w:val="28"/>
          <w:lang w:val="en-US"/>
        </w:rPr>
        <w:t>trả trợ cấp cho 1.391 đối tượng bảo trợ xã hội trên địa bàn huyện</w:t>
      </w:r>
      <w:r w:rsidR="006D74A4">
        <w:rPr>
          <w:color w:val="0000FF"/>
          <w:spacing w:val="4"/>
          <w:szCs w:val="28"/>
          <w:lang w:val="en-US"/>
        </w:rPr>
        <w:t>/</w:t>
      </w:r>
      <w:r w:rsidR="008A1FA0" w:rsidRPr="002B54EB">
        <w:rPr>
          <w:color w:val="0000FF"/>
          <w:spacing w:val="4"/>
          <w:szCs w:val="28"/>
          <w:lang w:val="en-US"/>
        </w:rPr>
        <w:t>541</w:t>
      </w:r>
      <w:r w:rsidR="00F130F7" w:rsidRPr="002B54EB">
        <w:rPr>
          <w:color w:val="0000FF"/>
          <w:spacing w:val="4"/>
          <w:szCs w:val="28"/>
          <w:lang w:val="en-US"/>
        </w:rPr>
        <w:t>,</w:t>
      </w:r>
      <w:r w:rsidR="008A1FA0" w:rsidRPr="002B54EB">
        <w:rPr>
          <w:color w:val="0000FF"/>
          <w:spacing w:val="4"/>
          <w:szCs w:val="28"/>
          <w:lang w:val="en-US"/>
        </w:rPr>
        <w:t>89</w:t>
      </w:r>
      <w:r w:rsidR="00F130F7" w:rsidRPr="002B54EB">
        <w:rPr>
          <w:color w:val="0000FF"/>
          <w:spacing w:val="4"/>
          <w:szCs w:val="28"/>
          <w:lang w:val="en-US"/>
        </w:rPr>
        <w:t xml:space="preserve"> triệu đồng</w:t>
      </w:r>
      <w:r w:rsidR="008A1FA0" w:rsidRPr="002B54EB">
        <w:rPr>
          <w:color w:val="0000FF"/>
          <w:spacing w:val="4"/>
          <w:szCs w:val="28"/>
          <w:lang w:val="en-US"/>
        </w:rPr>
        <w:t xml:space="preserve">. Truy lĩnh tăng mới cho </w:t>
      </w:r>
      <w:r w:rsidR="001A37CD">
        <w:rPr>
          <w:color w:val="0000FF"/>
          <w:spacing w:val="4"/>
          <w:szCs w:val="28"/>
          <w:lang w:val="en-US"/>
        </w:rPr>
        <w:t>02 đối tượng/</w:t>
      </w:r>
      <w:r w:rsidR="008A1FA0" w:rsidRPr="002B54EB">
        <w:rPr>
          <w:color w:val="0000FF"/>
          <w:spacing w:val="4"/>
          <w:szCs w:val="28"/>
          <w:lang w:val="en-US"/>
        </w:rPr>
        <w:t xml:space="preserve"> 2</w:t>
      </w:r>
      <w:r w:rsidR="00F130F7" w:rsidRPr="002B54EB">
        <w:rPr>
          <w:color w:val="0000FF"/>
          <w:spacing w:val="4"/>
          <w:szCs w:val="28"/>
          <w:lang w:val="en-US"/>
        </w:rPr>
        <w:t>,</w:t>
      </w:r>
      <w:r w:rsidR="008A1FA0" w:rsidRPr="002B54EB">
        <w:rPr>
          <w:color w:val="0000FF"/>
          <w:spacing w:val="4"/>
          <w:szCs w:val="28"/>
          <w:lang w:val="en-US"/>
        </w:rPr>
        <w:t>7</w:t>
      </w:r>
      <w:r w:rsidR="00F130F7" w:rsidRPr="002B54EB">
        <w:rPr>
          <w:color w:val="0000FF"/>
          <w:spacing w:val="4"/>
          <w:szCs w:val="28"/>
          <w:lang w:val="en-US"/>
        </w:rPr>
        <w:t xml:space="preserve"> triệu đồng</w:t>
      </w:r>
      <w:r w:rsidR="008A1FA0" w:rsidRPr="002B54EB">
        <w:rPr>
          <w:color w:val="0000FF"/>
          <w:spacing w:val="4"/>
          <w:szCs w:val="28"/>
          <w:lang w:val="en-US"/>
        </w:rPr>
        <w:t xml:space="preserve">; MTP cho 08 </w:t>
      </w:r>
      <w:r w:rsidR="008A0E34">
        <w:rPr>
          <w:color w:val="0000FF"/>
          <w:spacing w:val="4"/>
          <w:szCs w:val="28"/>
          <w:lang w:val="en-US"/>
        </w:rPr>
        <w:t xml:space="preserve">đối tượng </w:t>
      </w:r>
      <w:r w:rsidR="008A1FA0" w:rsidRPr="002B54EB">
        <w:rPr>
          <w:color w:val="0000FF"/>
          <w:spacing w:val="4"/>
          <w:szCs w:val="28"/>
          <w:lang w:val="en-US"/>
        </w:rPr>
        <w:t>(</w:t>
      </w:r>
      <w:r w:rsidR="008A1FA0" w:rsidRPr="008A0E34">
        <w:rPr>
          <w:i/>
          <w:iCs/>
          <w:color w:val="0000FF"/>
          <w:spacing w:val="4"/>
          <w:szCs w:val="28"/>
          <w:lang w:val="en-US"/>
        </w:rPr>
        <w:t xml:space="preserve">trong đó 01 </w:t>
      </w:r>
      <w:r w:rsidR="008A0E34" w:rsidRPr="008A0E34">
        <w:rPr>
          <w:i/>
          <w:iCs/>
          <w:color w:val="0000FF"/>
          <w:spacing w:val="4"/>
          <w:szCs w:val="28"/>
          <w:lang w:val="en-US"/>
        </w:rPr>
        <w:t xml:space="preserve">đối tượng </w:t>
      </w:r>
      <w:r w:rsidR="008A1FA0" w:rsidRPr="008A0E34">
        <w:rPr>
          <w:i/>
          <w:iCs/>
          <w:color w:val="0000FF"/>
          <w:spacing w:val="4"/>
          <w:szCs w:val="28"/>
          <w:lang w:val="en-US"/>
        </w:rPr>
        <w:t>là nghệ nhân ưu tú</w:t>
      </w:r>
      <w:r w:rsidR="008A1FA0" w:rsidRPr="002B54EB">
        <w:rPr>
          <w:color w:val="0000FF"/>
          <w:spacing w:val="4"/>
          <w:szCs w:val="28"/>
          <w:lang w:val="en-US"/>
        </w:rPr>
        <w:t>) với số tiền là 44</w:t>
      </w:r>
      <w:r w:rsidR="00F130F7" w:rsidRPr="002B54EB">
        <w:rPr>
          <w:color w:val="0000FF"/>
          <w:spacing w:val="4"/>
          <w:szCs w:val="28"/>
          <w:lang w:val="en-US"/>
        </w:rPr>
        <w:t>,</w:t>
      </w:r>
      <w:r w:rsidR="008A1FA0" w:rsidRPr="002B54EB">
        <w:rPr>
          <w:color w:val="0000FF"/>
          <w:spacing w:val="4"/>
          <w:szCs w:val="28"/>
          <w:lang w:val="en-US"/>
        </w:rPr>
        <w:t>8</w:t>
      </w:r>
      <w:r w:rsidR="00F130F7" w:rsidRPr="002B54EB">
        <w:rPr>
          <w:color w:val="0000FF"/>
          <w:spacing w:val="4"/>
          <w:szCs w:val="28"/>
          <w:lang w:val="en-US"/>
        </w:rPr>
        <w:t xml:space="preserve"> triệu đồng</w:t>
      </w:r>
      <w:r w:rsidR="008A1FA0" w:rsidRPr="002B54EB">
        <w:rPr>
          <w:color w:val="0000FF"/>
          <w:spacing w:val="4"/>
          <w:szCs w:val="28"/>
          <w:lang w:val="en-US"/>
        </w:rPr>
        <w:t xml:space="preserve">; Nghệ nhân ưu tú có thu nhập thấp, hoàn cảnh khó khăn 11 </w:t>
      </w:r>
      <w:r w:rsidR="00072428">
        <w:rPr>
          <w:color w:val="0000FF"/>
          <w:spacing w:val="4"/>
          <w:szCs w:val="28"/>
          <w:lang w:val="en-US"/>
        </w:rPr>
        <w:t>đối tượng/</w:t>
      </w:r>
      <w:r w:rsidR="008A1FA0" w:rsidRPr="002B54EB">
        <w:rPr>
          <w:color w:val="0000FF"/>
          <w:spacing w:val="4"/>
          <w:szCs w:val="28"/>
          <w:lang w:val="en-US"/>
        </w:rPr>
        <w:t>9</w:t>
      </w:r>
      <w:r w:rsidR="00F130F7" w:rsidRPr="002B54EB">
        <w:rPr>
          <w:color w:val="0000FF"/>
          <w:spacing w:val="4"/>
          <w:szCs w:val="28"/>
          <w:lang w:val="en-US"/>
        </w:rPr>
        <w:t>,</w:t>
      </w:r>
      <w:r w:rsidR="008A1FA0" w:rsidRPr="002B54EB">
        <w:rPr>
          <w:color w:val="0000FF"/>
          <w:spacing w:val="4"/>
          <w:szCs w:val="28"/>
          <w:lang w:val="en-US"/>
        </w:rPr>
        <w:t>15</w:t>
      </w:r>
      <w:r w:rsidR="00F130F7" w:rsidRPr="002B54EB">
        <w:rPr>
          <w:color w:val="0000FF"/>
          <w:spacing w:val="4"/>
          <w:szCs w:val="28"/>
          <w:lang w:val="en-US"/>
        </w:rPr>
        <w:t xml:space="preserve"> triệu đồng</w:t>
      </w:r>
      <w:r w:rsidR="008A1FA0" w:rsidRPr="002B54EB">
        <w:rPr>
          <w:color w:val="0000FF"/>
          <w:spacing w:val="4"/>
          <w:szCs w:val="28"/>
          <w:lang w:val="en-US"/>
        </w:rPr>
        <w:t>;</w:t>
      </w:r>
      <w:r w:rsidR="006D74A4">
        <w:rPr>
          <w:color w:val="0000FF"/>
          <w:spacing w:val="4"/>
          <w:szCs w:val="28"/>
          <w:lang w:val="en-US"/>
        </w:rPr>
        <w:t xml:space="preserve"> </w:t>
      </w:r>
      <w:r w:rsidR="008A1FA0" w:rsidRPr="002B54EB">
        <w:rPr>
          <w:color w:val="0000FF"/>
          <w:spacing w:val="4"/>
          <w:szCs w:val="28"/>
          <w:lang w:val="en-US"/>
        </w:rPr>
        <w:t>Hỗ trợ đột xuất s</w:t>
      </w:r>
      <w:r w:rsidR="00E03959">
        <w:rPr>
          <w:color w:val="0000FF"/>
          <w:spacing w:val="4"/>
          <w:szCs w:val="28"/>
          <w:lang w:val="en-US"/>
        </w:rPr>
        <w:t>ửa</w:t>
      </w:r>
      <w:r w:rsidR="008A1FA0" w:rsidRPr="002B54EB">
        <w:rPr>
          <w:color w:val="0000FF"/>
          <w:spacing w:val="4"/>
          <w:szCs w:val="28"/>
          <w:lang w:val="en-US"/>
        </w:rPr>
        <w:t xml:space="preserve"> chữa nhà ở cho </w:t>
      </w:r>
      <w:r w:rsidR="007D5DEF">
        <w:rPr>
          <w:color w:val="0000FF"/>
          <w:spacing w:val="4"/>
          <w:szCs w:val="28"/>
          <w:lang w:val="en-US"/>
        </w:rPr>
        <w:t>0</w:t>
      </w:r>
      <w:r w:rsidR="008A1FA0" w:rsidRPr="002B54EB">
        <w:rPr>
          <w:color w:val="0000FF"/>
          <w:spacing w:val="4"/>
          <w:szCs w:val="28"/>
          <w:lang w:val="en-US"/>
        </w:rPr>
        <w:t>4</w:t>
      </w:r>
      <w:r w:rsidR="006D74A4">
        <w:rPr>
          <w:color w:val="0000FF"/>
          <w:spacing w:val="4"/>
          <w:szCs w:val="28"/>
          <w:lang w:val="en-US"/>
        </w:rPr>
        <w:t xml:space="preserve"> đối tượng/</w:t>
      </w:r>
      <w:r w:rsidR="008A1FA0" w:rsidRPr="002B54EB">
        <w:rPr>
          <w:color w:val="0000FF"/>
          <w:spacing w:val="4"/>
          <w:szCs w:val="28"/>
          <w:lang w:val="en-US"/>
        </w:rPr>
        <w:t>43</w:t>
      </w:r>
      <w:r w:rsidR="00F130F7" w:rsidRPr="002B54EB">
        <w:rPr>
          <w:color w:val="0000FF"/>
          <w:spacing w:val="4"/>
          <w:szCs w:val="28"/>
          <w:lang w:val="en-US"/>
        </w:rPr>
        <w:t>,</w:t>
      </w:r>
      <w:r w:rsidR="008A1FA0" w:rsidRPr="002B54EB">
        <w:rPr>
          <w:color w:val="0000FF"/>
          <w:spacing w:val="4"/>
          <w:szCs w:val="28"/>
          <w:lang w:val="en-US"/>
        </w:rPr>
        <w:t>816</w:t>
      </w:r>
      <w:r w:rsidR="00F130F7" w:rsidRPr="002B54EB">
        <w:rPr>
          <w:color w:val="0000FF"/>
          <w:spacing w:val="4"/>
          <w:szCs w:val="28"/>
          <w:lang w:val="en-US"/>
        </w:rPr>
        <w:t xml:space="preserve"> triệu đồng</w:t>
      </w:r>
      <w:r w:rsidR="006111D4" w:rsidRPr="002B54EB">
        <w:rPr>
          <w:color w:val="0000FF"/>
          <w:spacing w:val="4"/>
          <w:szCs w:val="28"/>
          <w:lang w:val="en-US"/>
        </w:rPr>
        <w:t>.</w:t>
      </w:r>
      <w:r w:rsidR="00C90DC6" w:rsidRPr="002B54EB">
        <w:rPr>
          <w:color w:val="0000FF"/>
          <w:spacing w:val="4"/>
          <w:szCs w:val="28"/>
          <w:lang w:val="en-US"/>
        </w:rPr>
        <w:t xml:space="preserve"> Giải quyết 23 hồ sơ cho đối tượng BTXH</w:t>
      </w:r>
      <w:r w:rsidR="00EB173E">
        <w:rPr>
          <w:color w:val="0000FF"/>
          <w:spacing w:val="4"/>
          <w:szCs w:val="28"/>
          <w:vertAlign w:val="superscript"/>
          <w:lang w:val="en-US"/>
        </w:rPr>
        <w:t>(</w:t>
      </w:r>
      <w:r w:rsidR="00C90DC6" w:rsidRPr="002B54EB">
        <w:rPr>
          <w:rStyle w:val="FootnoteReference"/>
          <w:color w:val="0000FF"/>
          <w:spacing w:val="4"/>
          <w:szCs w:val="28"/>
          <w:lang w:val="en-US"/>
        </w:rPr>
        <w:footnoteReference w:id="5"/>
      </w:r>
      <w:r w:rsidR="00EB173E">
        <w:rPr>
          <w:color w:val="0000FF"/>
          <w:spacing w:val="4"/>
          <w:szCs w:val="28"/>
          <w:vertAlign w:val="superscript"/>
          <w:lang w:val="en-US"/>
        </w:rPr>
        <w:t>)</w:t>
      </w:r>
      <w:r w:rsidR="00C90DC6" w:rsidRPr="002B54EB">
        <w:rPr>
          <w:color w:val="0000FF"/>
          <w:spacing w:val="4"/>
          <w:szCs w:val="28"/>
          <w:lang w:val="en-US"/>
        </w:rPr>
        <w:t>.</w:t>
      </w:r>
    </w:p>
    <w:p w:rsidR="00583112" w:rsidRPr="006D74A4" w:rsidRDefault="0000364C" w:rsidP="002C1687">
      <w:pPr>
        <w:spacing w:before="40" w:after="0"/>
        <w:rPr>
          <w:color w:val="0000FF"/>
          <w:spacing w:val="-4"/>
          <w:szCs w:val="28"/>
        </w:rPr>
      </w:pPr>
      <w:r w:rsidRPr="006D74A4">
        <w:rPr>
          <w:i/>
          <w:spacing w:val="-4"/>
          <w:szCs w:val="28"/>
        </w:rPr>
        <w:t>- Công tác giảm nghèo</w:t>
      </w:r>
      <w:r w:rsidRPr="006D74A4">
        <w:rPr>
          <w:i/>
          <w:color w:val="0000FF"/>
          <w:spacing w:val="-4"/>
          <w:szCs w:val="28"/>
        </w:rPr>
        <w:t>:</w:t>
      </w:r>
      <w:r w:rsidR="006D74A4" w:rsidRPr="006D74A4">
        <w:rPr>
          <w:i/>
          <w:color w:val="0000FF"/>
          <w:spacing w:val="-4"/>
          <w:szCs w:val="28"/>
          <w:lang w:val="en-US"/>
        </w:rPr>
        <w:t xml:space="preserve"> </w:t>
      </w:r>
      <w:r w:rsidR="00583112" w:rsidRPr="006D74A4">
        <w:rPr>
          <w:iCs/>
          <w:color w:val="0000FF"/>
          <w:spacing w:val="-4"/>
          <w:szCs w:val="28"/>
          <w:lang w:val="en-US"/>
        </w:rPr>
        <w:t xml:space="preserve">Triển </w:t>
      </w:r>
      <w:r w:rsidR="00583112" w:rsidRPr="006D74A4">
        <w:rPr>
          <w:color w:val="0000FF"/>
          <w:spacing w:val="-4"/>
          <w:szCs w:val="28"/>
        </w:rPr>
        <w:t>khai thu thập thông tin và báo cáo phục vụ tổng kết thực tiễn, nghiên cứu lý luận chủ trương giảm nghèo theo phương pháp tiếp cận đa chiều trên địa bàn tỉnh giai đoạn 2016-2020</w:t>
      </w:r>
      <w:r w:rsidR="00583112" w:rsidRPr="006D74A4">
        <w:rPr>
          <w:color w:val="0000FF"/>
          <w:spacing w:val="-4"/>
          <w:szCs w:val="28"/>
          <w:vertAlign w:val="superscript"/>
          <w:lang w:val="en-US"/>
        </w:rPr>
        <w:t>(</w:t>
      </w:r>
      <w:r w:rsidR="00583112" w:rsidRPr="006D74A4">
        <w:rPr>
          <w:rStyle w:val="FootnoteReference"/>
          <w:color w:val="0000FF"/>
          <w:spacing w:val="-4"/>
          <w:szCs w:val="28"/>
        </w:rPr>
        <w:footnoteReference w:id="6"/>
      </w:r>
      <w:r w:rsidR="00583112" w:rsidRPr="006D74A4">
        <w:rPr>
          <w:color w:val="0000FF"/>
          <w:spacing w:val="-4"/>
          <w:szCs w:val="28"/>
          <w:vertAlign w:val="superscript"/>
          <w:lang w:val="en-US"/>
        </w:rPr>
        <w:t>)</w:t>
      </w:r>
      <w:r w:rsidR="006D74A4" w:rsidRPr="006D74A4">
        <w:rPr>
          <w:color w:val="0000FF"/>
          <w:spacing w:val="-4"/>
          <w:szCs w:val="28"/>
          <w:lang w:val="en-US"/>
        </w:rPr>
        <w:t>.</w:t>
      </w:r>
      <w:r w:rsidR="00583112" w:rsidRPr="006D74A4">
        <w:rPr>
          <w:color w:val="0000FF"/>
          <w:spacing w:val="-4"/>
          <w:szCs w:val="28"/>
          <w:lang w:val="en-US"/>
        </w:rPr>
        <w:t xml:space="preserve"> Trong tháng, đã</w:t>
      </w:r>
      <w:r w:rsidR="006D74A4" w:rsidRPr="006D74A4">
        <w:rPr>
          <w:color w:val="0000FF"/>
          <w:spacing w:val="-4"/>
          <w:szCs w:val="28"/>
          <w:lang w:val="en-US"/>
        </w:rPr>
        <w:t xml:space="preserve"> giải quyết</w:t>
      </w:r>
      <w:r w:rsidR="00583112" w:rsidRPr="006D74A4">
        <w:rPr>
          <w:color w:val="0000FF"/>
          <w:spacing w:val="-4"/>
          <w:szCs w:val="28"/>
          <w:lang w:val="en-US"/>
        </w:rPr>
        <w:t xml:space="preserve"> cho đối tượng hộ nghèo, hộ cận nghèo</w:t>
      </w:r>
      <w:r w:rsidR="006D74A4" w:rsidRPr="006D74A4">
        <w:rPr>
          <w:color w:val="0000FF"/>
          <w:spacing w:val="-4"/>
          <w:szCs w:val="28"/>
          <w:lang w:val="en-US"/>
        </w:rPr>
        <w:t xml:space="preserve"> </w:t>
      </w:r>
      <w:r w:rsidR="00583112" w:rsidRPr="006D74A4">
        <w:rPr>
          <w:color w:val="0000FF"/>
          <w:spacing w:val="-4"/>
          <w:szCs w:val="28"/>
          <w:lang w:val="en-US"/>
        </w:rPr>
        <w:t>vay vốn theo Nghị định số 78/2002/NĐ-CP của Chính phủ</w:t>
      </w:r>
      <w:r w:rsidR="006D74A4" w:rsidRPr="006D74A4">
        <w:rPr>
          <w:color w:val="0000FF"/>
          <w:spacing w:val="-4"/>
          <w:szCs w:val="28"/>
          <w:lang w:val="en-US"/>
        </w:rPr>
        <w:t>: 59 hộ/</w:t>
      </w:r>
      <w:r w:rsidR="00583112" w:rsidRPr="006D74A4">
        <w:rPr>
          <w:color w:val="0000FF"/>
          <w:spacing w:val="-4"/>
          <w:szCs w:val="28"/>
          <w:lang w:val="en-US"/>
        </w:rPr>
        <w:t>1.811 triệu đồng. Vay ưu đãi hộ cận nghèo theo Quyết định số</w:t>
      </w:r>
      <w:r w:rsidR="006D74A4" w:rsidRPr="006D74A4">
        <w:rPr>
          <w:color w:val="0000FF"/>
          <w:spacing w:val="-4"/>
          <w:szCs w:val="28"/>
          <w:lang w:val="en-US"/>
        </w:rPr>
        <w:t xml:space="preserve"> 15/2013/QĐ-TTg ngày 23/2/2013: </w:t>
      </w:r>
      <w:r w:rsidR="00583112" w:rsidRPr="006D74A4">
        <w:rPr>
          <w:color w:val="0000FF"/>
          <w:spacing w:val="-4"/>
          <w:szCs w:val="28"/>
          <w:lang w:val="en-US"/>
        </w:rPr>
        <w:t>19 hộ/635 triệu đồng.</w:t>
      </w:r>
    </w:p>
    <w:p w:rsidR="002064BB" w:rsidRPr="007925C2" w:rsidRDefault="005F22BD" w:rsidP="002C1687">
      <w:pPr>
        <w:spacing w:before="40" w:after="0"/>
        <w:rPr>
          <w:color w:val="0000FF"/>
          <w:spacing w:val="4"/>
          <w:szCs w:val="28"/>
          <w:lang w:val="en-US"/>
        </w:rPr>
      </w:pPr>
      <w:r w:rsidRPr="00780CCE">
        <w:rPr>
          <w:i/>
          <w:spacing w:val="4"/>
          <w:szCs w:val="28"/>
        </w:rPr>
        <w:t>- Công tác đào tạo nghề</w:t>
      </w:r>
      <w:r w:rsidR="00361BF7" w:rsidRPr="00780CCE">
        <w:rPr>
          <w:i/>
          <w:spacing w:val="4"/>
          <w:szCs w:val="28"/>
        </w:rPr>
        <w:t>, giải quyết việc làm</w:t>
      </w:r>
      <w:r w:rsidRPr="00780CCE">
        <w:rPr>
          <w:i/>
          <w:color w:val="0000FF"/>
          <w:spacing w:val="4"/>
          <w:szCs w:val="28"/>
        </w:rPr>
        <w:t>:</w:t>
      </w:r>
      <w:r w:rsidR="006D74A4">
        <w:rPr>
          <w:i/>
          <w:color w:val="0000FF"/>
          <w:spacing w:val="4"/>
          <w:szCs w:val="28"/>
          <w:lang w:val="en-US"/>
        </w:rPr>
        <w:t xml:space="preserve"> </w:t>
      </w:r>
      <w:r w:rsidR="002064BB" w:rsidRPr="000258FA">
        <w:rPr>
          <w:iCs/>
          <w:color w:val="0000FF"/>
          <w:spacing w:val="4"/>
          <w:szCs w:val="28"/>
          <w:lang w:val="en-US"/>
        </w:rPr>
        <w:t>T</w:t>
      </w:r>
      <w:r w:rsidR="002064BB" w:rsidRPr="000258FA">
        <w:rPr>
          <w:iCs/>
          <w:color w:val="0000FF"/>
          <w:szCs w:val="28"/>
          <w:lang w:val="nl-NL"/>
        </w:rPr>
        <w:t xml:space="preserve">ổ chức </w:t>
      </w:r>
      <w:r w:rsidR="002064BB">
        <w:rPr>
          <w:iCs/>
          <w:color w:val="0000FF"/>
          <w:szCs w:val="28"/>
          <w:lang w:val="nl-NL"/>
        </w:rPr>
        <w:t>H</w:t>
      </w:r>
      <w:r w:rsidR="002064BB" w:rsidRPr="000258FA">
        <w:rPr>
          <w:iCs/>
          <w:color w:val="0000FF"/>
          <w:szCs w:val="28"/>
          <w:lang w:val="nl-NL"/>
        </w:rPr>
        <w:t>ội nghị việc làm huyện Sa Thầy năm 2019.</w:t>
      </w:r>
      <w:r w:rsidR="006D74A4">
        <w:rPr>
          <w:iCs/>
          <w:color w:val="0000FF"/>
          <w:szCs w:val="28"/>
          <w:lang w:val="nl-NL"/>
        </w:rPr>
        <w:t xml:space="preserve"> </w:t>
      </w:r>
      <w:r w:rsidR="002064BB" w:rsidRPr="007925C2">
        <w:rPr>
          <w:color w:val="0000FF"/>
          <w:spacing w:val="4"/>
          <w:szCs w:val="28"/>
          <w:lang w:val="en-US"/>
        </w:rPr>
        <w:t>Trong tháng, Phòng giao dịch Ngân hàng chính sách xã hội hu</w:t>
      </w:r>
      <w:r w:rsidR="006D74A4">
        <w:rPr>
          <w:color w:val="0000FF"/>
          <w:spacing w:val="4"/>
          <w:szCs w:val="28"/>
          <w:lang w:val="en-US"/>
        </w:rPr>
        <w:t>yện đã cho 06 lao động vay vốn/</w:t>
      </w:r>
      <w:r w:rsidR="002064BB" w:rsidRPr="007925C2">
        <w:rPr>
          <w:color w:val="0000FF"/>
          <w:spacing w:val="4"/>
          <w:szCs w:val="28"/>
          <w:lang w:val="en-US"/>
        </w:rPr>
        <w:t>149 triệu đồng, thuộc các dự án: Trồng và chăm sóc cây cao su, bời lời, cà phê; nuôi trâu, bò sinh sản.</w:t>
      </w:r>
    </w:p>
    <w:p w:rsidR="00CB6181" w:rsidRPr="0009343F" w:rsidRDefault="001A662B" w:rsidP="002C1687">
      <w:pPr>
        <w:spacing w:before="40" w:after="0"/>
        <w:rPr>
          <w:iCs/>
          <w:color w:val="0000FF"/>
          <w:spacing w:val="4"/>
          <w:szCs w:val="28"/>
          <w:lang w:val="en-US"/>
        </w:rPr>
      </w:pPr>
      <w:r w:rsidRPr="0054594E">
        <w:rPr>
          <w:i/>
          <w:spacing w:val="4"/>
          <w:szCs w:val="28"/>
        </w:rPr>
        <w:t>-</w:t>
      </w:r>
      <w:r w:rsidR="008D61C4" w:rsidRPr="0054594E">
        <w:rPr>
          <w:i/>
          <w:spacing w:val="4"/>
          <w:szCs w:val="28"/>
        </w:rPr>
        <w:t xml:space="preserve"> Công tác Người có công</w:t>
      </w:r>
      <w:r w:rsidR="008D61C4" w:rsidRPr="0054594E">
        <w:rPr>
          <w:i/>
          <w:color w:val="0000FF"/>
          <w:spacing w:val="4"/>
          <w:szCs w:val="28"/>
        </w:rPr>
        <w:t>:</w:t>
      </w:r>
      <w:r w:rsidR="006D74A4">
        <w:rPr>
          <w:i/>
          <w:color w:val="0000FF"/>
          <w:spacing w:val="4"/>
          <w:szCs w:val="28"/>
          <w:lang w:val="en-US"/>
        </w:rPr>
        <w:t xml:space="preserve"> </w:t>
      </w:r>
      <w:r w:rsidR="00CB6181" w:rsidRPr="0009343F">
        <w:rPr>
          <w:iCs/>
          <w:color w:val="0000FF"/>
          <w:spacing w:val="4"/>
          <w:szCs w:val="28"/>
          <w:lang w:val="en-US"/>
        </w:rPr>
        <w:t>Trong tháng đã chi trả trợ cấp cho 326 đối tượng người có công</w:t>
      </w:r>
      <w:r w:rsidR="00CB6181">
        <w:rPr>
          <w:iCs/>
          <w:color w:val="0000FF"/>
          <w:spacing w:val="4"/>
          <w:szCs w:val="28"/>
          <w:lang w:val="en-US"/>
        </w:rPr>
        <w:t>,</w:t>
      </w:r>
      <w:r w:rsidR="00CB6181" w:rsidRPr="0009343F">
        <w:rPr>
          <w:iCs/>
          <w:color w:val="0000FF"/>
          <w:spacing w:val="4"/>
          <w:szCs w:val="28"/>
          <w:lang w:val="en-US"/>
        </w:rPr>
        <w:t xml:space="preserve"> với tổng số tiền 674</w:t>
      </w:r>
      <w:r w:rsidR="00CB6181">
        <w:rPr>
          <w:iCs/>
          <w:color w:val="0000FF"/>
          <w:spacing w:val="4"/>
          <w:szCs w:val="28"/>
          <w:lang w:val="en-US"/>
        </w:rPr>
        <w:t>,</w:t>
      </w:r>
      <w:r w:rsidR="00CB6181" w:rsidRPr="0009343F">
        <w:rPr>
          <w:iCs/>
          <w:color w:val="0000FF"/>
          <w:spacing w:val="4"/>
          <w:szCs w:val="28"/>
          <w:lang w:val="en-US"/>
        </w:rPr>
        <w:t>765</w:t>
      </w:r>
      <w:r w:rsidR="00CB6181">
        <w:rPr>
          <w:iCs/>
          <w:color w:val="0000FF"/>
          <w:spacing w:val="4"/>
          <w:szCs w:val="28"/>
          <w:lang w:val="en-US"/>
        </w:rPr>
        <w:t xml:space="preserve"> triệu đồng</w:t>
      </w:r>
      <w:r w:rsidR="006D74A4">
        <w:rPr>
          <w:iCs/>
          <w:color w:val="0000FF"/>
          <w:spacing w:val="4"/>
          <w:szCs w:val="28"/>
          <w:lang w:val="en-US"/>
        </w:rPr>
        <w:t xml:space="preserve">; </w:t>
      </w:r>
      <w:r w:rsidR="00CB6181">
        <w:rPr>
          <w:iCs/>
          <w:color w:val="0000FF"/>
          <w:spacing w:val="4"/>
          <w:szCs w:val="28"/>
          <w:lang w:val="en-US"/>
        </w:rPr>
        <w:t>t</w:t>
      </w:r>
      <w:r w:rsidR="00CB6181" w:rsidRPr="0009343F">
        <w:rPr>
          <w:iCs/>
          <w:color w:val="0000FF"/>
          <w:spacing w:val="4"/>
          <w:szCs w:val="28"/>
          <w:lang w:val="en-US"/>
        </w:rPr>
        <w:t>rợ cấp 1 lần cho 01</w:t>
      </w:r>
      <w:r w:rsidR="006D74A4">
        <w:rPr>
          <w:iCs/>
          <w:color w:val="0000FF"/>
          <w:spacing w:val="4"/>
          <w:szCs w:val="28"/>
          <w:lang w:val="en-US"/>
        </w:rPr>
        <w:t xml:space="preserve"> đối tường/</w:t>
      </w:r>
      <w:r w:rsidR="00CB6181" w:rsidRPr="0009343F">
        <w:rPr>
          <w:iCs/>
          <w:color w:val="0000FF"/>
          <w:spacing w:val="4"/>
          <w:szCs w:val="28"/>
          <w:lang w:val="en-US"/>
        </w:rPr>
        <w:t>5</w:t>
      </w:r>
      <w:r w:rsidR="00CB6181">
        <w:rPr>
          <w:iCs/>
          <w:color w:val="0000FF"/>
          <w:spacing w:val="4"/>
          <w:szCs w:val="28"/>
          <w:lang w:val="en-US"/>
        </w:rPr>
        <w:t xml:space="preserve"> triệu đồng.</w:t>
      </w:r>
    </w:p>
    <w:p w:rsidR="00CB6181" w:rsidRPr="0009343F" w:rsidRDefault="00CB6181" w:rsidP="002C1687">
      <w:pPr>
        <w:spacing w:before="40" w:after="0"/>
        <w:rPr>
          <w:iCs/>
          <w:color w:val="0000FF"/>
          <w:spacing w:val="4"/>
          <w:szCs w:val="28"/>
          <w:lang w:val="en-US"/>
        </w:rPr>
      </w:pPr>
      <w:r w:rsidRPr="0009343F">
        <w:rPr>
          <w:iCs/>
          <w:color w:val="0000FF"/>
          <w:spacing w:val="4"/>
          <w:szCs w:val="28"/>
          <w:lang w:val="en-US"/>
        </w:rPr>
        <w:t xml:space="preserve">- Tiếp nhận và giải quyết xong 07 </w:t>
      </w:r>
      <w:r>
        <w:rPr>
          <w:iCs/>
          <w:color w:val="0000FF"/>
          <w:spacing w:val="4"/>
          <w:szCs w:val="28"/>
          <w:lang w:val="en-US"/>
        </w:rPr>
        <w:t>hồ sơ</w:t>
      </w:r>
      <w:r w:rsidRPr="0009343F">
        <w:rPr>
          <w:iCs/>
          <w:color w:val="0000FF"/>
          <w:spacing w:val="4"/>
          <w:szCs w:val="28"/>
          <w:lang w:val="en-US"/>
        </w:rPr>
        <w:t xml:space="preserve">. Trong đó: Đề nghị giải quyết chế độ </w:t>
      </w:r>
      <w:r>
        <w:rPr>
          <w:iCs/>
          <w:color w:val="0000FF"/>
          <w:spacing w:val="4"/>
          <w:szCs w:val="28"/>
          <w:lang w:val="en-US"/>
        </w:rPr>
        <w:t>một</w:t>
      </w:r>
      <w:r w:rsidRPr="0009343F">
        <w:rPr>
          <w:iCs/>
          <w:color w:val="0000FF"/>
          <w:spacing w:val="4"/>
          <w:szCs w:val="28"/>
          <w:lang w:val="en-US"/>
        </w:rPr>
        <w:t xml:space="preserve"> lần cho đối tượng theo </w:t>
      </w:r>
      <w:r w:rsidR="006D74A4" w:rsidRPr="0009343F">
        <w:rPr>
          <w:iCs/>
          <w:color w:val="0000FF"/>
          <w:spacing w:val="4"/>
          <w:szCs w:val="28"/>
          <w:lang w:val="en-US"/>
        </w:rPr>
        <w:t xml:space="preserve">Quyết </w:t>
      </w:r>
      <w:r w:rsidRPr="0009343F">
        <w:rPr>
          <w:iCs/>
          <w:color w:val="0000FF"/>
          <w:spacing w:val="4"/>
          <w:szCs w:val="28"/>
          <w:lang w:val="en-US"/>
        </w:rPr>
        <w:t xml:space="preserve">định 62/2011/QĐ-TTg là: 02 </w:t>
      </w:r>
      <w:r>
        <w:rPr>
          <w:iCs/>
          <w:color w:val="0000FF"/>
          <w:spacing w:val="4"/>
          <w:szCs w:val="28"/>
          <w:lang w:val="en-US"/>
        </w:rPr>
        <w:t>hồ sơ</w:t>
      </w:r>
      <w:r w:rsidRPr="0009343F">
        <w:rPr>
          <w:iCs/>
          <w:color w:val="0000FF"/>
          <w:spacing w:val="4"/>
          <w:szCs w:val="28"/>
          <w:lang w:val="en-US"/>
        </w:rPr>
        <w:t xml:space="preserve">; </w:t>
      </w:r>
      <w:r w:rsidRPr="0009343F">
        <w:rPr>
          <w:iCs/>
          <w:color w:val="0000FF"/>
          <w:spacing w:val="4"/>
          <w:szCs w:val="28"/>
          <w:lang w:val="en-US"/>
        </w:rPr>
        <w:lastRenderedPageBreak/>
        <w:t xml:space="preserve">Đề nghị giải quyết MTP cho 04 </w:t>
      </w:r>
      <w:r>
        <w:rPr>
          <w:iCs/>
          <w:color w:val="0000FF"/>
          <w:spacing w:val="4"/>
          <w:szCs w:val="28"/>
          <w:lang w:val="en-US"/>
        </w:rPr>
        <w:t>hồ sơ</w:t>
      </w:r>
      <w:r w:rsidRPr="0009343F">
        <w:rPr>
          <w:iCs/>
          <w:color w:val="0000FF"/>
          <w:spacing w:val="4"/>
          <w:szCs w:val="28"/>
          <w:lang w:val="en-US"/>
        </w:rPr>
        <w:t xml:space="preserve">; Giải quyết chế độ thờ cúng liệt sỹ: 01 </w:t>
      </w:r>
      <w:r>
        <w:rPr>
          <w:iCs/>
          <w:color w:val="0000FF"/>
          <w:spacing w:val="4"/>
          <w:szCs w:val="28"/>
          <w:lang w:val="en-US"/>
        </w:rPr>
        <w:t>hồ sơ</w:t>
      </w:r>
      <w:r w:rsidRPr="0009343F">
        <w:rPr>
          <w:iCs/>
          <w:color w:val="0000FF"/>
          <w:spacing w:val="4"/>
          <w:szCs w:val="28"/>
          <w:lang w:val="en-US"/>
        </w:rPr>
        <w:t xml:space="preserve">. </w:t>
      </w:r>
    </w:p>
    <w:p w:rsidR="00CB6181" w:rsidRPr="0009343F" w:rsidRDefault="00CB6181" w:rsidP="002C1687">
      <w:pPr>
        <w:spacing w:before="40" w:after="0"/>
        <w:rPr>
          <w:iCs/>
          <w:color w:val="0000FF"/>
          <w:spacing w:val="4"/>
          <w:szCs w:val="28"/>
          <w:lang w:val="en-US"/>
        </w:rPr>
      </w:pPr>
      <w:r w:rsidRPr="0009343F">
        <w:rPr>
          <w:iCs/>
          <w:color w:val="0000FF"/>
          <w:spacing w:val="4"/>
          <w:szCs w:val="28"/>
          <w:lang w:val="en-US"/>
        </w:rPr>
        <w:t>-</w:t>
      </w:r>
      <w:r w:rsidR="006D74A4">
        <w:rPr>
          <w:iCs/>
          <w:color w:val="0000FF"/>
          <w:spacing w:val="4"/>
          <w:szCs w:val="28"/>
          <w:lang w:val="en-US"/>
        </w:rPr>
        <w:t xml:space="preserve"> </w:t>
      </w:r>
      <w:r w:rsidRPr="0009343F">
        <w:rPr>
          <w:iCs/>
          <w:color w:val="0000FF"/>
          <w:spacing w:val="4"/>
          <w:szCs w:val="28"/>
          <w:lang w:val="en-US"/>
        </w:rPr>
        <w:t xml:space="preserve">Phối hợp với Sở Lao động- TB&amp;XH tỉnh kiểm tra, đánh giá hiện trạng các công trình tưởng niệm liệt sỹ trên địa bàn huyện. </w:t>
      </w:r>
    </w:p>
    <w:p w:rsidR="00E570A8" w:rsidRDefault="00BF5D5C" w:rsidP="002C1687">
      <w:pPr>
        <w:spacing w:before="40" w:after="0"/>
        <w:rPr>
          <w:iCs/>
          <w:color w:val="0000FF"/>
          <w:spacing w:val="4"/>
          <w:szCs w:val="28"/>
          <w:lang w:val="en-US"/>
        </w:rPr>
      </w:pPr>
      <w:r w:rsidRPr="006D74A4">
        <w:rPr>
          <w:i/>
          <w:spacing w:val="-4"/>
          <w:szCs w:val="28"/>
        </w:rPr>
        <w:t>- Công tác trẻ em</w:t>
      </w:r>
      <w:r w:rsidRPr="006D74A4">
        <w:rPr>
          <w:i/>
          <w:color w:val="0000FF"/>
          <w:spacing w:val="-4"/>
          <w:szCs w:val="28"/>
        </w:rPr>
        <w:t>:</w:t>
      </w:r>
      <w:r w:rsidR="006D74A4" w:rsidRPr="006D74A4">
        <w:rPr>
          <w:i/>
          <w:color w:val="0000FF"/>
          <w:spacing w:val="-4"/>
          <w:szCs w:val="28"/>
          <w:lang w:val="en-US"/>
        </w:rPr>
        <w:t xml:space="preserve"> </w:t>
      </w:r>
      <w:r w:rsidR="00E570A8" w:rsidRPr="006D74A4">
        <w:rPr>
          <w:iCs/>
          <w:color w:val="0000FF"/>
          <w:spacing w:val="-4"/>
          <w:szCs w:val="28"/>
          <w:lang w:val="en-US"/>
        </w:rPr>
        <w:t xml:space="preserve">Phối hợp với Sở Lao động-TB&amp;XH tỉnh tổ chức Lễ phát động tháng hành động vì trẻ em cấp tỉnh năm 2019 tại huyện, với </w:t>
      </w:r>
      <w:r w:rsidR="006D74A4" w:rsidRPr="006D74A4">
        <w:rPr>
          <w:iCs/>
          <w:color w:val="0000FF"/>
          <w:spacing w:val="-4"/>
          <w:szCs w:val="28"/>
          <w:lang w:val="en-US"/>
        </w:rPr>
        <w:t>s</w:t>
      </w:r>
      <w:r w:rsidR="00E570A8" w:rsidRPr="006D74A4">
        <w:rPr>
          <w:iCs/>
          <w:color w:val="0000FF"/>
          <w:spacing w:val="-4"/>
          <w:szCs w:val="28"/>
          <w:lang w:val="en-US"/>
        </w:rPr>
        <w:t>ự tham gia khoảng</w:t>
      </w:r>
      <w:r w:rsidR="006D74A4" w:rsidRPr="006D74A4">
        <w:rPr>
          <w:iCs/>
          <w:color w:val="0000FF"/>
          <w:spacing w:val="-4"/>
          <w:szCs w:val="28"/>
          <w:lang w:val="en-US"/>
        </w:rPr>
        <w:t xml:space="preserve"> </w:t>
      </w:r>
      <w:r w:rsidR="00E570A8" w:rsidRPr="006D74A4">
        <w:rPr>
          <w:iCs/>
          <w:color w:val="0000FF"/>
          <w:spacing w:val="-4"/>
          <w:szCs w:val="28"/>
          <w:lang w:val="en-US"/>
        </w:rPr>
        <w:t>1.300 lượt người và trao 100 suất quà cho trẻ em có hoàn cảnh đặc biệt khó khăn từ nguồn QBTTE tỉnh Kon Tum, mỗi suất 250.000 đồng</w:t>
      </w:r>
      <w:r w:rsidR="00E570A8" w:rsidRPr="002B2D58">
        <w:rPr>
          <w:iCs/>
          <w:color w:val="0000FF"/>
          <w:spacing w:val="4"/>
          <w:szCs w:val="28"/>
          <w:lang w:val="en-US"/>
        </w:rPr>
        <w:t>.</w:t>
      </w:r>
    </w:p>
    <w:p w:rsidR="00E570A8" w:rsidRPr="00BF4F4C" w:rsidRDefault="006D74A4" w:rsidP="002C1687">
      <w:pPr>
        <w:spacing w:before="40" w:after="0"/>
        <w:rPr>
          <w:iCs/>
          <w:color w:val="0000FF"/>
          <w:spacing w:val="4"/>
          <w:szCs w:val="28"/>
          <w:lang w:val="en-US"/>
        </w:rPr>
      </w:pPr>
      <w:r>
        <w:rPr>
          <w:iCs/>
          <w:color w:val="0000FF"/>
          <w:spacing w:val="4"/>
          <w:szCs w:val="28"/>
          <w:lang w:val="en-US"/>
        </w:rPr>
        <w:t>+</w:t>
      </w:r>
      <w:r w:rsidR="00E570A8" w:rsidRPr="002B2D58">
        <w:rPr>
          <w:iCs/>
          <w:color w:val="0000FF"/>
          <w:spacing w:val="4"/>
          <w:szCs w:val="28"/>
          <w:lang w:val="en-US"/>
        </w:rPr>
        <w:t xml:space="preserve"> Triển khai kế hoạch thực hiện Đề án chăm sóc vì sự phát triển toàn diện trẻ em trong những năm đầu đời tại gia đình và cộng đồng giai đoạn 2018-2025</w:t>
      </w:r>
      <w:r w:rsidR="00E570A8">
        <w:rPr>
          <w:iCs/>
          <w:color w:val="0000FF"/>
          <w:spacing w:val="4"/>
          <w:szCs w:val="28"/>
          <w:vertAlign w:val="superscript"/>
          <w:lang w:val="en-US"/>
        </w:rPr>
        <w:t>(</w:t>
      </w:r>
      <w:r w:rsidR="00E570A8" w:rsidRPr="00315AA4">
        <w:rPr>
          <w:color w:val="0000FF"/>
          <w:spacing w:val="4"/>
          <w:vertAlign w:val="superscript"/>
          <w:lang w:val="en-US"/>
        </w:rPr>
        <w:footnoteReference w:id="7"/>
      </w:r>
      <w:r w:rsidR="00E570A8">
        <w:rPr>
          <w:iCs/>
          <w:color w:val="0000FF"/>
          <w:spacing w:val="4"/>
          <w:szCs w:val="28"/>
          <w:vertAlign w:val="superscript"/>
          <w:lang w:val="en-US"/>
        </w:rPr>
        <w:t>)</w:t>
      </w:r>
      <w:r w:rsidR="00E570A8">
        <w:rPr>
          <w:iCs/>
          <w:color w:val="0000FF"/>
          <w:spacing w:val="4"/>
          <w:szCs w:val="28"/>
          <w:lang w:val="en-US"/>
        </w:rPr>
        <w:t>.</w:t>
      </w:r>
    </w:p>
    <w:p w:rsidR="007665A1" w:rsidRPr="005A7260" w:rsidRDefault="00BB05C2" w:rsidP="002C1687">
      <w:pPr>
        <w:spacing w:before="40" w:after="0"/>
        <w:rPr>
          <w:color w:val="0000FF"/>
          <w:szCs w:val="28"/>
          <w:lang w:val="en-US"/>
        </w:rPr>
      </w:pPr>
      <w:r w:rsidRPr="0020585B">
        <w:rPr>
          <w:i/>
          <w:spacing w:val="4"/>
          <w:szCs w:val="28"/>
        </w:rPr>
        <w:t xml:space="preserve">- </w:t>
      </w:r>
      <w:r w:rsidR="00901F4A" w:rsidRPr="0020585B">
        <w:rPr>
          <w:i/>
          <w:spacing w:val="4"/>
          <w:szCs w:val="28"/>
        </w:rPr>
        <w:t xml:space="preserve">Công tác </w:t>
      </w:r>
      <w:r w:rsidR="0009117F" w:rsidRPr="0020585B">
        <w:rPr>
          <w:i/>
          <w:szCs w:val="28"/>
        </w:rPr>
        <w:t>Văn hóa thông tin</w:t>
      </w:r>
      <w:r w:rsidR="0009117F" w:rsidRPr="0020585B">
        <w:rPr>
          <w:i/>
          <w:color w:val="0000FF"/>
          <w:szCs w:val="28"/>
        </w:rPr>
        <w:t xml:space="preserve">: </w:t>
      </w:r>
      <w:r w:rsidR="00F77AD4" w:rsidRPr="0020585B">
        <w:rPr>
          <w:color w:val="0000FF"/>
          <w:szCs w:val="28"/>
          <w:lang w:val="en-US"/>
        </w:rPr>
        <w:t>Tổ chức liên hoan văn hóa, văn nghệ dân gian các DTTS huyện</w:t>
      </w:r>
      <w:r w:rsidR="006D74A4">
        <w:rPr>
          <w:color w:val="0000FF"/>
          <w:szCs w:val="28"/>
          <w:lang w:val="en-US"/>
        </w:rPr>
        <w:t xml:space="preserve"> Sa Thầy </w:t>
      </w:r>
      <w:r w:rsidR="00F77AD4" w:rsidRPr="0020585B">
        <w:rPr>
          <w:color w:val="0000FF"/>
          <w:szCs w:val="28"/>
          <w:lang w:val="en-US"/>
        </w:rPr>
        <w:t>năm 2019.</w:t>
      </w:r>
      <w:r w:rsidR="006D74A4">
        <w:rPr>
          <w:color w:val="0000FF"/>
          <w:szCs w:val="28"/>
          <w:lang w:val="en-US"/>
        </w:rPr>
        <w:t xml:space="preserve"> </w:t>
      </w:r>
      <w:r w:rsidR="00F77AD4" w:rsidRPr="0020585B">
        <w:rPr>
          <w:color w:val="0000FF"/>
          <w:szCs w:val="28"/>
          <w:lang w:val="en-US"/>
        </w:rPr>
        <w:t>Triển khai các hoạt động tuyên truyền hưởng ứng Ngày Gia đình Việt Nam 28/6 và Tháng hành động quốc gia về phòng, chống bạo lực gia đình năm 2019. Triển khai kế hoạch truyền thông giảm nghèo về thông tin năm 2019 thuộc Chương trình MTQG giảm nghèo bền vững (đợt 3). Thực hiện</w:t>
      </w:r>
      <w:r w:rsidR="006D74A4">
        <w:rPr>
          <w:color w:val="0000FF"/>
          <w:szCs w:val="28"/>
          <w:lang w:val="en-US"/>
        </w:rPr>
        <w:t xml:space="preserve"> </w:t>
      </w:r>
      <w:r w:rsidR="00F77AD4" w:rsidRPr="0020585B">
        <w:rPr>
          <w:color w:val="0000FF"/>
          <w:szCs w:val="28"/>
          <w:lang w:val="en-US"/>
        </w:rPr>
        <w:t>tuyên truyền về quản lý, chấn chỉnh và ra quân tháo dỡ, xóa bỏ quảng cáo, rao vặt không đúng quy định của pháp luật. Tiếp tục kiểm tra, chấn chỉnh các hoạt động kinh doanh dịch vụ văn hóa (</w:t>
      </w:r>
      <w:r w:rsidR="00F77AD4" w:rsidRPr="009628F2">
        <w:rPr>
          <w:i/>
          <w:iCs/>
          <w:color w:val="0000FF"/>
          <w:szCs w:val="28"/>
          <w:lang w:val="en-US"/>
        </w:rPr>
        <w:t>Karaoke; nhà nghỉ; khách sạn; trò chơi điện tử; kinh doanh sách, tranh, ảnh; quảng cáo;…</w:t>
      </w:r>
      <w:r w:rsidR="00F77AD4" w:rsidRPr="0020585B">
        <w:rPr>
          <w:color w:val="0000FF"/>
          <w:szCs w:val="28"/>
          <w:lang w:val="en-US"/>
        </w:rPr>
        <w:t>).</w:t>
      </w:r>
    </w:p>
    <w:p w:rsidR="00112E8B" w:rsidRPr="00E234F5" w:rsidRDefault="00112E8B" w:rsidP="002C1687">
      <w:pPr>
        <w:spacing w:before="40" w:after="0"/>
        <w:rPr>
          <w:b/>
          <w:bCs/>
          <w:iCs/>
          <w:szCs w:val="28"/>
          <w:lang w:val="pl-PL"/>
        </w:rPr>
      </w:pPr>
      <w:r w:rsidRPr="00E234F5">
        <w:rPr>
          <w:b/>
          <w:spacing w:val="-2"/>
          <w:szCs w:val="28"/>
          <w:lang w:val="pl-PL"/>
        </w:rPr>
        <w:t xml:space="preserve">3. Cải cách hành chính, </w:t>
      </w:r>
      <w:r w:rsidR="007E7268" w:rsidRPr="00E234F5">
        <w:rPr>
          <w:b/>
          <w:spacing w:val="-2"/>
          <w:szCs w:val="28"/>
          <w:lang w:val="pl-PL"/>
        </w:rPr>
        <w:t xml:space="preserve">tư pháp, </w:t>
      </w:r>
      <w:r w:rsidRPr="00E234F5">
        <w:rPr>
          <w:b/>
          <w:spacing w:val="-2"/>
          <w:szCs w:val="28"/>
          <w:lang w:val="pl-PL"/>
        </w:rPr>
        <w:t>g</w:t>
      </w:r>
      <w:r w:rsidRPr="00E234F5">
        <w:rPr>
          <w:b/>
          <w:bCs/>
          <w:iCs/>
          <w:szCs w:val="28"/>
          <w:lang w:val="pl-PL"/>
        </w:rPr>
        <w:t xml:space="preserve">iải quyết đơn thư khiếu nại, tố cáo và công tác phòng, chống tham nhũng, lãng phí </w:t>
      </w:r>
    </w:p>
    <w:p w:rsidR="00926929" w:rsidRPr="00E234F5" w:rsidRDefault="007E7268" w:rsidP="002C1687">
      <w:pPr>
        <w:spacing w:before="40" w:after="0"/>
        <w:rPr>
          <w:color w:val="0000FF"/>
          <w:lang w:val="es-ES"/>
        </w:rPr>
      </w:pPr>
      <w:r w:rsidRPr="00E234F5">
        <w:rPr>
          <w:color w:val="0000FF"/>
          <w:szCs w:val="28"/>
          <w:lang w:val="pl-PL"/>
        </w:rPr>
        <w:t xml:space="preserve">- Công tác tư pháp: </w:t>
      </w:r>
      <w:r w:rsidR="00B35250" w:rsidRPr="00E234F5">
        <w:rPr>
          <w:color w:val="0000FF"/>
          <w:szCs w:val="28"/>
          <w:lang w:val="pl-PL"/>
        </w:rPr>
        <w:t>Ban hành Kế hoạch tuyên truyền, phổ biến, giáo dục pháp luật quý II năm 201</w:t>
      </w:r>
      <w:r w:rsidR="00926929" w:rsidRPr="00E234F5">
        <w:rPr>
          <w:color w:val="0000FF"/>
          <w:szCs w:val="28"/>
          <w:lang w:val="pl-PL"/>
        </w:rPr>
        <w:t>9</w:t>
      </w:r>
      <w:r w:rsidRPr="00E234F5">
        <w:rPr>
          <w:color w:val="0000FF"/>
          <w:lang w:val="es-ES"/>
        </w:rPr>
        <w:t>.</w:t>
      </w:r>
    </w:p>
    <w:p w:rsidR="008D2285" w:rsidRPr="00E234F5" w:rsidRDefault="000B0183" w:rsidP="002C1687">
      <w:pPr>
        <w:spacing w:before="40" w:after="0"/>
        <w:rPr>
          <w:color w:val="0000FF"/>
          <w:szCs w:val="28"/>
        </w:rPr>
      </w:pPr>
      <w:r w:rsidRPr="00E234F5">
        <w:rPr>
          <w:color w:val="0000FF"/>
          <w:lang w:val="es-ES"/>
        </w:rPr>
        <w:t xml:space="preserve">- </w:t>
      </w:r>
      <w:r w:rsidR="00926929" w:rsidRPr="00E234F5">
        <w:rPr>
          <w:color w:val="0000FF"/>
          <w:lang w:val="es-ES"/>
        </w:rPr>
        <w:t xml:space="preserve">Công tác quản lý và đăng ký hộ tịch </w:t>
      </w:r>
      <w:r w:rsidR="007E7268" w:rsidRPr="00E234F5">
        <w:rPr>
          <w:color w:val="0000FF"/>
          <w:lang w:val="es-ES"/>
        </w:rPr>
        <w:t xml:space="preserve">cho công dân theo đúng quy định, trong tháng đã </w:t>
      </w:r>
      <w:r w:rsidR="007E7268" w:rsidRPr="00E234F5">
        <w:rPr>
          <w:color w:val="0000FF"/>
          <w:szCs w:val="28"/>
        </w:rPr>
        <w:t>đăng ký</w:t>
      </w:r>
      <w:r w:rsidR="007E7268" w:rsidRPr="00E234F5">
        <w:rPr>
          <w:color w:val="0000FF"/>
          <w:szCs w:val="28"/>
          <w:lang w:val="en-US"/>
        </w:rPr>
        <w:t xml:space="preserve"> k</w:t>
      </w:r>
      <w:r w:rsidR="007E7268" w:rsidRPr="00E234F5">
        <w:rPr>
          <w:color w:val="0000FF"/>
          <w:szCs w:val="28"/>
        </w:rPr>
        <w:t>hai sinh</w:t>
      </w:r>
      <w:r w:rsidR="007E7268" w:rsidRPr="00E234F5">
        <w:rPr>
          <w:color w:val="0000FF"/>
          <w:szCs w:val="28"/>
          <w:lang w:val="en-US"/>
        </w:rPr>
        <w:t>, k</w:t>
      </w:r>
      <w:r w:rsidR="007E7268" w:rsidRPr="00E234F5">
        <w:rPr>
          <w:color w:val="0000FF"/>
          <w:szCs w:val="28"/>
        </w:rPr>
        <w:t>ết hôn</w:t>
      </w:r>
      <w:r w:rsidR="007E7268" w:rsidRPr="00E234F5">
        <w:rPr>
          <w:color w:val="0000FF"/>
          <w:szCs w:val="28"/>
          <w:lang w:val="en-US"/>
        </w:rPr>
        <w:t>, k</w:t>
      </w:r>
      <w:r w:rsidR="007E7268" w:rsidRPr="00E234F5">
        <w:rPr>
          <w:color w:val="0000FF"/>
          <w:szCs w:val="28"/>
        </w:rPr>
        <w:t>hai tử</w:t>
      </w:r>
      <w:r w:rsidR="007E7268" w:rsidRPr="00E234F5">
        <w:rPr>
          <w:color w:val="0000FF"/>
          <w:szCs w:val="28"/>
          <w:lang w:val="en-US"/>
        </w:rPr>
        <w:t>, x</w:t>
      </w:r>
      <w:r w:rsidR="007E7268" w:rsidRPr="00E234F5">
        <w:rPr>
          <w:color w:val="0000FF"/>
          <w:szCs w:val="28"/>
        </w:rPr>
        <w:t>ác nhận tình trạng hôn nhân</w:t>
      </w:r>
      <w:r w:rsidR="007E7268" w:rsidRPr="00E234F5">
        <w:rPr>
          <w:color w:val="0000FF"/>
          <w:szCs w:val="28"/>
          <w:lang w:val="en-US"/>
        </w:rPr>
        <w:t xml:space="preserve"> cho </w:t>
      </w:r>
      <w:r w:rsidR="00B35250" w:rsidRPr="00E234F5">
        <w:rPr>
          <w:color w:val="0000FF"/>
          <w:szCs w:val="28"/>
          <w:lang w:val="en-US"/>
        </w:rPr>
        <w:t>1</w:t>
      </w:r>
      <w:r w:rsidRPr="00E234F5">
        <w:rPr>
          <w:color w:val="0000FF"/>
          <w:szCs w:val="28"/>
          <w:lang w:val="en-US"/>
        </w:rPr>
        <w:t>84</w:t>
      </w:r>
      <w:r w:rsidR="007E7268" w:rsidRPr="00E234F5">
        <w:rPr>
          <w:color w:val="0000FF"/>
          <w:szCs w:val="28"/>
          <w:lang w:val="en-US"/>
        </w:rPr>
        <w:t xml:space="preserve"> trường hợp</w:t>
      </w:r>
      <w:r w:rsidR="00E234F5">
        <w:rPr>
          <w:color w:val="0000FF"/>
          <w:szCs w:val="28"/>
          <w:vertAlign w:val="superscript"/>
          <w:lang w:val="en-US"/>
        </w:rPr>
        <w:t>(</w:t>
      </w:r>
      <w:r w:rsidR="007E7268" w:rsidRPr="00E234F5">
        <w:rPr>
          <w:rStyle w:val="FootnoteReference"/>
          <w:color w:val="0000FF"/>
          <w:szCs w:val="28"/>
          <w:lang w:val="en-US"/>
        </w:rPr>
        <w:footnoteReference w:id="8"/>
      </w:r>
      <w:r w:rsidR="00E234F5">
        <w:rPr>
          <w:color w:val="0000FF"/>
          <w:szCs w:val="28"/>
          <w:vertAlign w:val="superscript"/>
          <w:lang w:val="en-US"/>
        </w:rPr>
        <w:t>)</w:t>
      </w:r>
      <w:r w:rsidR="007E7268" w:rsidRPr="00E234F5">
        <w:rPr>
          <w:color w:val="0000FF"/>
          <w:szCs w:val="28"/>
          <w:lang w:val="en-US"/>
        </w:rPr>
        <w:t>. Thực hiện t</w:t>
      </w:r>
      <w:r w:rsidR="007E7268" w:rsidRPr="00E234F5">
        <w:rPr>
          <w:color w:val="0000FF"/>
          <w:szCs w:val="28"/>
        </w:rPr>
        <w:t xml:space="preserve">hay đổi, cải chính hộ tịch cho </w:t>
      </w:r>
      <w:r w:rsidR="007C1725" w:rsidRPr="00E234F5">
        <w:rPr>
          <w:color w:val="0000FF"/>
          <w:szCs w:val="28"/>
          <w:lang w:val="en-US"/>
        </w:rPr>
        <w:t>0</w:t>
      </w:r>
      <w:r w:rsidRPr="00E234F5">
        <w:rPr>
          <w:color w:val="0000FF"/>
          <w:szCs w:val="28"/>
          <w:lang w:val="en-US"/>
        </w:rPr>
        <w:t>5</w:t>
      </w:r>
      <w:r w:rsidR="007E7268" w:rsidRPr="00E234F5">
        <w:rPr>
          <w:color w:val="0000FF"/>
          <w:szCs w:val="28"/>
        </w:rPr>
        <w:t xml:space="preserve"> trường hợp.</w:t>
      </w:r>
    </w:p>
    <w:p w:rsidR="007E7268" w:rsidRPr="00E234F5" w:rsidRDefault="008D2285" w:rsidP="002C1687">
      <w:pPr>
        <w:spacing w:before="40" w:after="0"/>
        <w:rPr>
          <w:color w:val="0000FF"/>
          <w:szCs w:val="28"/>
          <w:lang w:val="en-US"/>
        </w:rPr>
      </w:pPr>
      <w:r w:rsidRPr="00E234F5">
        <w:rPr>
          <w:color w:val="0000FF"/>
          <w:szCs w:val="28"/>
          <w:lang w:val="en-US"/>
        </w:rPr>
        <w:t xml:space="preserve">- </w:t>
      </w:r>
      <w:r w:rsidR="00E8739C" w:rsidRPr="00E234F5">
        <w:rPr>
          <w:color w:val="0000FF"/>
          <w:szCs w:val="28"/>
          <w:lang w:val="en-US"/>
        </w:rPr>
        <w:t>T</w:t>
      </w:r>
      <w:r w:rsidR="00E8739C" w:rsidRPr="00E234F5">
        <w:rPr>
          <w:color w:val="0000FF"/>
          <w:szCs w:val="28"/>
        </w:rPr>
        <w:t>rong tháng</w:t>
      </w:r>
      <w:r w:rsidR="00EF33A3">
        <w:rPr>
          <w:color w:val="0000FF"/>
          <w:szCs w:val="28"/>
          <w:lang w:val="en-US"/>
        </w:rPr>
        <w:t>,</w:t>
      </w:r>
      <w:r w:rsidR="00E8739C" w:rsidRPr="00E234F5">
        <w:rPr>
          <w:color w:val="0000FF"/>
          <w:szCs w:val="28"/>
        </w:rPr>
        <w:t xml:space="preserve"> đã chứng thực </w:t>
      </w:r>
      <w:r w:rsidR="0022692C">
        <w:rPr>
          <w:color w:val="0000FF"/>
          <w:szCs w:val="28"/>
          <w:lang w:val="en-US"/>
        </w:rPr>
        <w:t xml:space="preserve">tại phòng Tư pháp </w:t>
      </w:r>
      <w:r w:rsidR="00E8739C" w:rsidRPr="00E234F5">
        <w:rPr>
          <w:color w:val="0000FF"/>
          <w:szCs w:val="28"/>
        </w:rPr>
        <w:t>17 trường hợp</w:t>
      </w:r>
      <w:r w:rsidR="006D74A4">
        <w:rPr>
          <w:color w:val="0000FF"/>
          <w:szCs w:val="28"/>
          <w:lang w:val="en-US"/>
        </w:rPr>
        <w:t>/</w:t>
      </w:r>
      <w:r w:rsidR="00E8739C" w:rsidRPr="00E234F5">
        <w:rPr>
          <w:color w:val="0000FF"/>
          <w:szCs w:val="28"/>
        </w:rPr>
        <w:t>tổng lệ phí thu được là 206.000 đồng</w:t>
      </w:r>
      <w:r w:rsidR="00E8739C" w:rsidRPr="00E234F5">
        <w:rPr>
          <w:color w:val="0000FF"/>
          <w:szCs w:val="28"/>
          <w:lang w:val="en-US"/>
        </w:rPr>
        <w:t>. UBND các xã, thị trấn đã chứng thực được 2.138 trường hợp</w:t>
      </w:r>
      <w:r w:rsidR="00ED10C2">
        <w:rPr>
          <w:color w:val="0000FF"/>
          <w:szCs w:val="28"/>
          <w:lang w:val="en-US"/>
        </w:rPr>
        <w:t xml:space="preserve">/ </w:t>
      </w:r>
      <w:r w:rsidR="00E8739C" w:rsidRPr="00E234F5">
        <w:rPr>
          <w:color w:val="0000FF"/>
          <w:szCs w:val="28"/>
          <w:lang w:val="en-US"/>
        </w:rPr>
        <w:t>tổng lệ phí thu được là: 20.410.000 đồng.</w:t>
      </w:r>
    </w:p>
    <w:p w:rsidR="00D51E98" w:rsidRPr="00E234F5" w:rsidRDefault="00112E8B" w:rsidP="002C1687">
      <w:pPr>
        <w:spacing w:before="40" w:after="0"/>
        <w:rPr>
          <w:color w:val="0000FF"/>
          <w:szCs w:val="28"/>
          <w:lang w:val="en-US"/>
        </w:rPr>
      </w:pPr>
      <w:r w:rsidRPr="00E234F5">
        <w:rPr>
          <w:iCs/>
          <w:color w:val="0000FF"/>
          <w:szCs w:val="28"/>
          <w:lang w:val="pl-PL"/>
        </w:rPr>
        <w:t xml:space="preserve">- Công tác tiếp </w:t>
      </w:r>
      <w:r w:rsidR="00F508FD" w:rsidRPr="00E234F5">
        <w:rPr>
          <w:iCs/>
          <w:color w:val="0000FF"/>
          <w:szCs w:val="28"/>
          <w:lang w:val="pl-PL"/>
        </w:rPr>
        <w:t xml:space="preserve">công </w:t>
      </w:r>
      <w:r w:rsidRPr="00E234F5">
        <w:rPr>
          <w:iCs/>
          <w:color w:val="0000FF"/>
          <w:szCs w:val="28"/>
          <w:lang w:val="pl-PL"/>
        </w:rPr>
        <w:t>dân được duy trì, nghiêm túc.</w:t>
      </w:r>
      <w:r w:rsidR="006D74A4">
        <w:rPr>
          <w:iCs/>
          <w:color w:val="0000FF"/>
          <w:szCs w:val="28"/>
          <w:lang w:val="pl-PL"/>
        </w:rPr>
        <w:t xml:space="preserve"> </w:t>
      </w:r>
      <w:r w:rsidR="00210B34" w:rsidRPr="00E234F5">
        <w:rPr>
          <w:iCs/>
          <w:color w:val="0000FF"/>
          <w:szCs w:val="28"/>
          <w:lang w:val="pl-PL"/>
        </w:rPr>
        <w:t>Trong tháng</w:t>
      </w:r>
      <w:r w:rsidR="00CB667D" w:rsidRPr="00E234F5">
        <w:rPr>
          <w:iCs/>
          <w:color w:val="0000FF"/>
          <w:szCs w:val="28"/>
          <w:lang w:val="pl-PL"/>
        </w:rPr>
        <w:t>,</w:t>
      </w:r>
      <w:r w:rsidR="006D74A4">
        <w:rPr>
          <w:iCs/>
          <w:color w:val="0000FF"/>
          <w:szCs w:val="28"/>
          <w:lang w:val="pl-PL"/>
        </w:rPr>
        <w:t xml:space="preserve"> </w:t>
      </w:r>
      <w:r w:rsidR="007F243F" w:rsidRPr="00E234F5">
        <w:rPr>
          <w:color w:val="0000FF"/>
          <w:szCs w:val="28"/>
          <w:lang w:val="pl-PL"/>
        </w:rPr>
        <w:t xml:space="preserve">tại Trụ sở tiếp công dân </w:t>
      </w:r>
      <w:r w:rsidR="00A66923" w:rsidRPr="00E234F5">
        <w:rPr>
          <w:color w:val="0000FF"/>
          <w:szCs w:val="28"/>
          <w:lang w:val="pl-PL"/>
        </w:rPr>
        <w:t xml:space="preserve">của </w:t>
      </w:r>
      <w:r w:rsidR="007F243F" w:rsidRPr="00E234F5">
        <w:rPr>
          <w:color w:val="0000FF"/>
          <w:szCs w:val="28"/>
          <w:lang w:val="pl-PL"/>
        </w:rPr>
        <w:t xml:space="preserve">huyện </w:t>
      </w:r>
      <w:r w:rsidR="005F16EB" w:rsidRPr="00E234F5">
        <w:rPr>
          <w:color w:val="0000FF"/>
          <w:szCs w:val="28"/>
          <w:lang w:val="pl-PL"/>
        </w:rPr>
        <w:t>đã tiếp</w:t>
      </w:r>
      <w:r w:rsidR="006D74A4">
        <w:rPr>
          <w:color w:val="0000FF"/>
          <w:szCs w:val="28"/>
          <w:lang w:val="pl-PL"/>
        </w:rPr>
        <w:t xml:space="preserve"> </w:t>
      </w:r>
      <w:r w:rsidR="001D09A0" w:rsidRPr="00E234F5">
        <w:rPr>
          <w:color w:val="0000FF"/>
          <w:szCs w:val="28"/>
          <w:lang w:val="en-US"/>
        </w:rPr>
        <w:t>0</w:t>
      </w:r>
      <w:r w:rsidR="00F877ED" w:rsidRPr="00E234F5">
        <w:rPr>
          <w:color w:val="0000FF"/>
          <w:szCs w:val="28"/>
          <w:lang w:val="en-US"/>
        </w:rPr>
        <w:t>4</w:t>
      </w:r>
      <w:r w:rsidR="006D74A4">
        <w:rPr>
          <w:color w:val="0000FF"/>
          <w:szCs w:val="28"/>
          <w:lang w:val="en-US"/>
        </w:rPr>
        <w:t xml:space="preserve"> </w:t>
      </w:r>
      <w:r w:rsidR="00BC55C3" w:rsidRPr="00E234F5">
        <w:rPr>
          <w:color w:val="0000FF"/>
          <w:szCs w:val="28"/>
        </w:rPr>
        <w:t>lượt công dân</w:t>
      </w:r>
      <w:r w:rsidR="006D74A4">
        <w:rPr>
          <w:color w:val="0000FF"/>
          <w:szCs w:val="28"/>
          <w:lang w:val="en-US"/>
        </w:rPr>
        <w:t xml:space="preserve"> </w:t>
      </w:r>
      <w:r w:rsidR="00E43546" w:rsidRPr="00E234F5">
        <w:rPr>
          <w:color w:val="0000FF"/>
          <w:szCs w:val="28"/>
        </w:rPr>
        <w:t xml:space="preserve">phản ánh, </w:t>
      </w:r>
      <w:r w:rsidR="00E903C8" w:rsidRPr="00E234F5">
        <w:rPr>
          <w:color w:val="0000FF"/>
          <w:szCs w:val="28"/>
        </w:rPr>
        <w:t>kiến nghị</w:t>
      </w:r>
      <w:r w:rsidR="008B45FB" w:rsidRPr="00E234F5">
        <w:rPr>
          <w:color w:val="0000FF"/>
          <w:szCs w:val="28"/>
        </w:rPr>
        <w:t>.</w:t>
      </w:r>
      <w:r w:rsidR="0060011B" w:rsidRPr="00E234F5">
        <w:rPr>
          <w:color w:val="0000FF"/>
          <w:szCs w:val="28"/>
        </w:rPr>
        <w:t xml:space="preserve"> </w:t>
      </w:r>
      <w:r w:rsidR="005A29E4" w:rsidRPr="00E234F5">
        <w:rPr>
          <w:color w:val="0000FF"/>
          <w:szCs w:val="28"/>
        </w:rPr>
        <w:t>UBND huyện</w:t>
      </w:r>
      <w:r w:rsidR="006D74A4">
        <w:rPr>
          <w:color w:val="0000FF"/>
          <w:szCs w:val="28"/>
          <w:lang w:val="en-US"/>
        </w:rPr>
        <w:t xml:space="preserve"> đã chỉ đạo</w:t>
      </w:r>
      <w:r w:rsidR="005A29E4" w:rsidRPr="00E234F5">
        <w:rPr>
          <w:color w:val="0000FF"/>
          <w:szCs w:val="28"/>
        </w:rPr>
        <w:t xml:space="preserve"> </w:t>
      </w:r>
      <w:r w:rsidR="001B419B" w:rsidRPr="00E234F5">
        <w:rPr>
          <w:color w:val="0000FF"/>
          <w:szCs w:val="28"/>
        </w:rPr>
        <w:t>cơ quan chuyên môn kiểm tra, tham mưu UBND huyện giải quyết cho công theo quy định.</w:t>
      </w:r>
    </w:p>
    <w:p w:rsidR="00186D61" w:rsidRPr="0050281E" w:rsidRDefault="00186D61" w:rsidP="002C1687">
      <w:pPr>
        <w:spacing w:before="40" w:after="0"/>
        <w:rPr>
          <w:b/>
          <w:szCs w:val="28"/>
          <w:lang w:val="pl-PL"/>
        </w:rPr>
      </w:pPr>
      <w:r w:rsidRPr="0050281E">
        <w:rPr>
          <w:b/>
          <w:szCs w:val="28"/>
          <w:lang w:val="pl-PL"/>
        </w:rPr>
        <w:t>4. Về xây dựng chính quyền, tổ chức cán bộ, công chức, viên chức:</w:t>
      </w:r>
    </w:p>
    <w:p w:rsidR="00F6206E" w:rsidRPr="0050281E" w:rsidRDefault="008D5423" w:rsidP="002C1687">
      <w:pPr>
        <w:spacing w:before="40" w:after="0"/>
        <w:rPr>
          <w:color w:val="0000FF"/>
          <w:szCs w:val="28"/>
          <w:lang w:val="pl-PL"/>
        </w:rPr>
      </w:pPr>
      <w:r w:rsidRPr="0050281E">
        <w:rPr>
          <w:color w:val="0000FF"/>
          <w:szCs w:val="28"/>
          <w:lang w:val="pl-PL"/>
        </w:rPr>
        <w:t>-</w:t>
      </w:r>
      <w:r w:rsidR="006D74A4">
        <w:rPr>
          <w:color w:val="0000FF"/>
          <w:szCs w:val="28"/>
          <w:lang w:val="pl-PL"/>
        </w:rPr>
        <w:t xml:space="preserve"> Giải quyết chế độ</w:t>
      </w:r>
      <w:r w:rsidR="007D06F2" w:rsidRPr="0050281E">
        <w:rPr>
          <w:color w:val="0000FF"/>
          <w:szCs w:val="28"/>
          <w:lang w:val="pl-PL"/>
        </w:rPr>
        <w:t xml:space="preserve"> nghỉ hưu đối với 01 công chức hành chính sự nghiệp (</w:t>
      </w:r>
      <w:r w:rsidR="007D06F2" w:rsidRPr="0050281E">
        <w:rPr>
          <w:i/>
          <w:iCs/>
          <w:color w:val="0000FF"/>
          <w:szCs w:val="28"/>
          <w:lang w:val="pl-PL"/>
        </w:rPr>
        <w:t>bà Phan Thị Nhương – Chuyên viên phòng TC-KH</w:t>
      </w:r>
      <w:r w:rsidR="006D74A4">
        <w:rPr>
          <w:color w:val="0000FF"/>
          <w:szCs w:val="28"/>
          <w:lang w:val="pl-PL"/>
        </w:rPr>
        <w:t xml:space="preserve">) và </w:t>
      </w:r>
      <w:r w:rsidR="007D06F2" w:rsidRPr="0050281E">
        <w:rPr>
          <w:color w:val="0000FF"/>
          <w:szCs w:val="28"/>
          <w:lang w:val="pl-PL"/>
        </w:rPr>
        <w:t>01 viên chức ngành GD-ĐT (</w:t>
      </w:r>
      <w:r w:rsidR="007D06F2" w:rsidRPr="0050281E">
        <w:rPr>
          <w:i/>
          <w:iCs/>
          <w:color w:val="0000FF"/>
          <w:szCs w:val="28"/>
          <w:lang w:val="pl-PL"/>
        </w:rPr>
        <w:t>bà Lê Thị Lan – Giáo viên trường TH Kim Đồng xã Sa Sơn</w:t>
      </w:r>
      <w:r w:rsidR="007D06F2" w:rsidRPr="0050281E">
        <w:rPr>
          <w:color w:val="0000FF"/>
          <w:szCs w:val="28"/>
          <w:lang w:val="pl-PL"/>
        </w:rPr>
        <w:t>). Đề nghị xét công nhận hết thời gian tập sự và bổ nhiệm ngạch công chức hành chính cấp huyện (</w:t>
      </w:r>
      <w:r w:rsidR="007D06F2" w:rsidRPr="0050281E">
        <w:rPr>
          <w:i/>
          <w:iCs/>
          <w:color w:val="0000FF"/>
          <w:szCs w:val="28"/>
          <w:lang w:val="pl-PL"/>
        </w:rPr>
        <w:t>ông Nguyễn Tấn Minh – Chuyên viên phòng NN&amp;PTNT</w:t>
      </w:r>
      <w:r w:rsidR="007D06F2" w:rsidRPr="0050281E">
        <w:rPr>
          <w:color w:val="0000FF"/>
          <w:szCs w:val="28"/>
          <w:lang w:val="pl-PL"/>
        </w:rPr>
        <w:t>).</w:t>
      </w:r>
    </w:p>
    <w:p w:rsidR="00454802" w:rsidRPr="0050281E" w:rsidRDefault="00454802" w:rsidP="002C1687">
      <w:pPr>
        <w:spacing w:before="40" w:after="0"/>
        <w:rPr>
          <w:color w:val="0000FF"/>
          <w:szCs w:val="28"/>
          <w:lang w:val="pl-PL"/>
        </w:rPr>
      </w:pPr>
      <w:r w:rsidRPr="0050281E">
        <w:rPr>
          <w:color w:val="0000FF"/>
          <w:szCs w:val="28"/>
          <w:lang w:val="pl-PL"/>
        </w:rPr>
        <w:lastRenderedPageBreak/>
        <w:t>- Báo cáo rà soát, giải trình kết quả Chỉ số CCHC tỉnh năm 2018. Tiến hành công tác kiểm tra đột xuất về việc chấp hành giờ giấc, nội quy, quy chế làm việc của cán bộ, công chức, viên chức, người lao động tạo các cơ quan, đơn vị, UBND các xã, thị trấn trên địa bàn huyện.</w:t>
      </w:r>
    </w:p>
    <w:p w:rsidR="008D5423" w:rsidRPr="005A7260" w:rsidRDefault="00186D61" w:rsidP="002C1687">
      <w:pPr>
        <w:spacing w:before="40" w:after="0"/>
        <w:rPr>
          <w:b/>
          <w:color w:val="FF0000"/>
          <w:szCs w:val="28"/>
          <w:lang w:val="pl-PL"/>
        </w:rPr>
      </w:pPr>
      <w:r w:rsidRPr="005A7260">
        <w:rPr>
          <w:b/>
          <w:szCs w:val="28"/>
          <w:lang w:val="pl-PL"/>
        </w:rPr>
        <w:t>5</w:t>
      </w:r>
      <w:r w:rsidR="003D2A16" w:rsidRPr="005A7260">
        <w:rPr>
          <w:b/>
          <w:szCs w:val="28"/>
          <w:lang w:val="pl-PL"/>
        </w:rPr>
        <w:t>. Về Quốc phòng, an ninh</w:t>
      </w:r>
      <w:r w:rsidR="003D2A16" w:rsidRPr="005A7260">
        <w:rPr>
          <w:b/>
          <w:color w:val="FF0000"/>
          <w:szCs w:val="28"/>
          <w:lang w:val="pl-PL"/>
        </w:rPr>
        <w:t>:</w:t>
      </w:r>
    </w:p>
    <w:p w:rsidR="00F113CD" w:rsidRPr="006D74A4" w:rsidRDefault="00523DF8" w:rsidP="002C1687">
      <w:pPr>
        <w:spacing w:before="40" w:after="0"/>
        <w:rPr>
          <w:rFonts w:eastAsia="Calibri"/>
          <w:color w:val="000000" w:themeColor="text1"/>
          <w:szCs w:val="22"/>
          <w:lang w:val="es-ES"/>
        </w:rPr>
      </w:pPr>
      <w:r w:rsidRPr="006D74A4">
        <w:rPr>
          <w:color w:val="000000" w:themeColor="text1"/>
          <w:szCs w:val="28"/>
          <w:lang w:val="pl-PL"/>
        </w:rPr>
        <w:t xml:space="preserve">- Về Quốc phòng: </w:t>
      </w:r>
      <w:r w:rsidRPr="006D74A4">
        <w:rPr>
          <w:rFonts w:eastAsia="Calibri"/>
          <w:color w:val="000000" w:themeColor="text1"/>
          <w:szCs w:val="22"/>
          <w:lang w:val="es-ES"/>
        </w:rPr>
        <w:t>Duy trì trực chỉ huy, trực ban, trực sẵn sàng chiến đấu, trự</w:t>
      </w:r>
      <w:r w:rsidR="006D74A4" w:rsidRPr="006D74A4">
        <w:rPr>
          <w:rFonts w:eastAsia="Calibri"/>
          <w:color w:val="000000" w:themeColor="text1"/>
          <w:szCs w:val="22"/>
          <w:lang w:val="es-ES"/>
        </w:rPr>
        <w:t>c phòng không A2</w:t>
      </w:r>
    </w:p>
    <w:p w:rsidR="00523DF8" w:rsidRPr="006D74A4" w:rsidRDefault="00F113CD" w:rsidP="002C1687">
      <w:pPr>
        <w:spacing w:before="40" w:after="0"/>
        <w:rPr>
          <w:rFonts w:eastAsia="Calibri"/>
          <w:color w:val="000000" w:themeColor="text1"/>
          <w:szCs w:val="22"/>
          <w:lang w:val="nl-NL"/>
        </w:rPr>
      </w:pPr>
      <w:r w:rsidRPr="006D74A4">
        <w:rPr>
          <w:rFonts w:eastAsia="Calibri"/>
          <w:color w:val="000000" w:themeColor="text1"/>
          <w:szCs w:val="28"/>
          <w:lang w:val="es-ES"/>
        </w:rPr>
        <w:t xml:space="preserve">- </w:t>
      </w:r>
      <w:r w:rsidR="00523DF8" w:rsidRPr="006D74A4">
        <w:rPr>
          <w:rFonts w:eastAsia="Calibri"/>
          <w:color w:val="000000" w:themeColor="text1"/>
          <w:szCs w:val="28"/>
          <w:lang w:val="es-ES"/>
        </w:rPr>
        <w:t>Tình hình An ninh chính trị, trật tự an toàn xã hội:</w:t>
      </w:r>
      <w:r w:rsidR="00523DF8" w:rsidRPr="006D74A4">
        <w:rPr>
          <w:rFonts w:eastAsia="Calibri"/>
          <w:color w:val="000000" w:themeColor="text1"/>
          <w:szCs w:val="22"/>
          <w:lang w:val="nl-NL"/>
        </w:rPr>
        <w:t xml:space="preserve"> Tình hình an ninh trật tự trên địa bàn huyện cơ bản được ổn định. Các vi phạm về trật tự xã hội và an toàn giao thông được phát hiện và xử lý theo đúng quy định của Pháp luật. Tuy nhiên trong tháng còn phát sinh một số vụ việc sau:</w:t>
      </w:r>
    </w:p>
    <w:p w:rsidR="00F113CD" w:rsidRPr="006D74A4" w:rsidRDefault="00523DF8" w:rsidP="002C1687">
      <w:pPr>
        <w:spacing w:before="40" w:after="0"/>
        <w:rPr>
          <w:color w:val="000000" w:themeColor="text1"/>
          <w:szCs w:val="28"/>
          <w:lang w:val="fr-FR"/>
        </w:rPr>
      </w:pPr>
      <w:r w:rsidRPr="006D74A4">
        <w:rPr>
          <w:color w:val="000000" w:themeColor="text1"/>
        </w:rPr>
        <w:t xml:space="preserve">+ Trật tự an toàn giao thông: </w:t>
      </w:r>
      <w:r w:rsidRPr="006D74A4">
        <w:rPr>
          <w:color w:val="000000" w:themeColor="text1"/>
          <w:szCs w:val="28"/>
        </w:rPr>
        <w:t xml:space="preserve">Trong tháng, </w:t>
      </w:r>
      <w:r w:rsidR="00B13494" w:rsidRPr="006D74A4">
        <w:rPr>
          <w:color w:val="000000" w:themeColor="text1"/>
          <w:szCs w:val="28"/>
          <w:lang w:val="pt-BR"/>
        </w:rPr>
        <w:t xml:space="preserve">qua tuần tra, kiểm tra lực lượng chức năng đã phát hiện </w:t>
      </w:r>
      <w:r w:rsidR="00F113CD" w:rsidRPr="006D74A4">
        <w:rPr>
          <w:color w:val="000000" w:themeColor="text1"/>
          <w:szCs w:val="28"/>
          <w:lang w:val="pt-BR"/>
        </w:rPr>
        <w:t>49 trường hợp vi phạm trật tự an toàn giao thông đường bộ; ra quyết định xử phạt vi phạm hành chính 42 trường hợp với số tiền 45,205 triệu đồng, tạm giữ 33 xe mô tô, 16 giấy tờ xe các loại và phạt cảnh cáo 0 trường hợp; xảy ra 01 vụ tai nạn giao thông, hậu quả 01 người chết và 01 người bị thương</w:t>
      </w:r>
      <w:r w:rsidR="00F113CD" w:rsidRPr="006D74A4">
        <w:rPr>
          <w:color w:val="000000" w:themeColor="text1"/>
        </w:rPr>
        <w:t>.</w:t>
      </w:r>
    </w:p>
    <w:p w:rsidR="00AE6B9B" w:rsidRPr="005A7260" w:rsidRDefault="00AE6B9B" w:rsidP="002C1687">
      <w:pPr>
        <w:spacing w:before="40" w:after="0"/>
        <w:rPr>
          <w:rFonts w:eastAsia="Calibri"/>
          <w:lang w:val="nl-NL"/>
        </w:rPr>
      </w:pPr>
      <w:r w:rsidRPr="006D74A4">
        <w:rPr>
          <w:rFonts w:eastAsia="Calibri"/>
          <w:color w:val="000000" w:themeColor="text1"/>
          <w:lang w:val="nl-NL"/>
        </w:rPr>
        <w:t xml:space="preserve">- Trật tự an toàn xã hội: </w:t>
      </w:r>
      <w:r w:rsidRPr="006D74A4">
        <w:rPr>
          <w:rFonts w:eastAsia="Calibri"/>
          <w:color w:val="000000" w:themeColor="text1"/>
          <w:lang w:val="es-ES"/>
        </w:rPr>
        <w:t xml:space="preserve">Xảy ra </w:t>
      </w:r>
      <w:r w:rsidRPr="006D74A4">
        <w:rPr>
          <w:color w:val="000000" w:themeColor="text1"/>
          <w:lang w:val="es-ES"/>
        </w:rPr>
        <w:t>0</w:t>
      </w:r>
      <w:r w:rsidR="00D51E98" w:rsidRPr="006D74A4">
        <w:rPr>
          <w:color w:val="000000" w:themeColor="text1"/>
          <w:lang w:val="es-ES"/>
        </w:rPr>
        <w:t>1</w:t>
      </w:r>
      <w:r w:rsidRPr="006D74A4">
        <w:rPr>
          <w:rFonts w:eastAsia="Calibri"/>
          <w:color w:val="000000" w:themeColor="text1"/>
          <w:lang w:val="es-ES"/>
        </w:rPr>
        <w:t xml:space="preserve"> vụ/</w:t>
      </w:r>
      <w:r w:rsidRPr="006D74A4">
        <w:rPr>
          <w:color w:val="000000" w:themeColor="text1"/>
          <w:lang w:val="es-ES"/>
        </w:rPr>
        <w:t>0</w:t>
      </w:r>
      <w:r w:rsidR="00D51E98" w:rsidRPr="006D74A4">
        <w:rPr>
          <w:color w:val="000000" w:themeColor="text1"/>
          <w:lang w:val="es-ES"/>
        </w:rPr>
        <w:t>2</w:t>
      </w:r>
      <w:r w:rsidRPr="006D74A4">
        <w:rPr>
          <w:rFonts w:eastAsia="Calibri"/>
          <w:color w:val="000000" w:themeColor="text1"/>
          <w:lang w:val="es-ES"/>
        </w:rPr>
        <w:t xml:space="preserve"> đối tượng </w:t>
      </w:r>
      <w:r w:rsidR="00D51E98" w:rsidRPr="006D74A4">
        <w:rPr>
          <w:rFonts w:eastAsia="Calibri"/>
          <w:color w:val="000000" w:themeColor="text1"/>
          <w:lang w:val="es-ES"/>
        </w:rPr>
        <w:t>về hành vi cố ý gây thương tích.</w:t>
      </w:r>
    </w:p>
    <w:p w:rsidR="00112E8B" w:rsidRPr="005A7260" w:rsidRDefault="001B5A2B" w:rsidP="002C1687">
      <w:pPr>
        <w:spacing w:before="40" w:after="0"/>
        <w:rPr>
          <w:b/>
          <w:bCs/>
          <w:szCs w:val="28"/>
          <w:lang w:val="en-US"/>
        </w:rPr>
      </w:pPr>
      <w:r>
        <w:rPr>
          <w:b/>
          <w:bCs/>
          <w:szCs w:val="28"/>
          <w:lang w:val="en-US"/>
        </w:rPr>
        <w:t>I</w:t>
      </w:r>
      <w:r w:rsidR="00112E8B" w:rsidRPr="005A7260">
        <w:rPr>
          <w:b/>
          <w:bCs/>
          <w:szCs w:val="28"/>
        </w:rPr>
        <w:t>II. NHIỆM VỤ TRỌNG TÂM THÁNG</w:t>
      </w:r>
      <w:r w:rsidR="006D74A4">
        <w:rPr>
          <w:b/>
          <w:bCs/>
          <w:szCs w:val="28"/>
          <w:lang w:val="en-US"/>
        </w:rPr>
        <w:t xml:space="preserve"> </w:t>
      </w:r>
      <w:r w:rsidR="004E56B8" w:rsidRPr="004E56B8">
        <w:rPr>
          <w:b/>
          <w:bCs/>
          <w:color w:val="0000FF"/>
          <w:szCs w:val="28"/>
          <w:lang w:val="en-US"/>
        </w:rPr>
        <w:t>7</w:t>
      </w:r>
      <w:r w:rsidR="006D74A4">
        <w:rPr>
          <w:b/>
          <w:bCs/>
          <w:color w:val="0000FF"/>
          <w:szCs w:val="28"/>
          <w:lang w:val="en-US"/>
        </w:rPr>
        <w:t xml:space="preserve"> </w:t>
      </w:r>
      <w:r w:rsidR="00112E8B" w:rsidRPr="005A7260">
        <w:rPr>
          <w:b/>
          <w:bCs/>
          <w:szCs w:val="28"/>
        </w:rPr>
        <w:t>NĂM 201</w:t>
      </w:r>
      <w:r w:rsidR="004E6F69" w:rsidRPr="005A7260">
        <w:rPr>
          <w:b/>
          <w:bCs/>
          <w:szCs w:val="28"/>
          <w:lang w:val="en-US"/>
        </w:rPr>
        <w:t>9</w:t>
      </w:r>
    </w:p>
    <w:p w:rsidR="0004392B" w:rsidRPr="0004392B" w:rsidRDefault="0004392B" w:rsidP="002C1687">
      <w:pPr>
        <w:spacing w:before="40" w:after="0"/>
        <w:rPr>
          <w:szCs w:val="28"/>
          <w:lang w:val="pl-PL"/>
        </w:rPr>
      </w:pPr>
      <w:r>
        <w:rPr>
          <w:b/>
          <w:szCs w:val="28"/>
          <w:lang w:val="pl-PL"/>
        </w:rPr>
        <w:t xml:space="preserve">1. </w:t>
      </w:r>
      <w:r>
        <w:rPr>
          <w:szCs w:val="28"/>
          <w:lang w:val="pl-PL"/>
        </w:rPr>
        <w:t>Rà soát, chuẩn bị tốt các nội dung trình kỳ họp thứ 8, HĐND huyện khóa X, nhiệm kỳ 2016-2021.</w:t>
      </w:r>
    </w:p>
    <w:p w:rsidR="00BC1C4E" w:rsidRPr="005A7260" w:rsidRDefault="0004392B" w:rsidP="002C1687">
      <w:pPr>
        <w:spacing w:before="40" w:after="0"/>
        <w:rPr>
          <w:b/>
          <w:szCs w:val="28"/>
          <w:lang w:val="pl-PL"/>
        </w:rPr>
      </w:pPr>
      <w:r>
        <w:rPr>
          <w:b/>
          <w:szCs w:val="28"/>
          <w:lang w:val="pl-PL"/>
        </w:rPr>
        <w:t>2</w:t>
      </w:r>
      <w:r w:rsidR="00B91DD5" w:rsidRPr="005A7260">
        <w:rPr>
          <w:b/>
          <w:szCs w:val="28"/>
          <w:lang w:val="pl-PL"/>
        </w:rPr>
        <w:t xml:space="preserve">. </w:t>
      </w:r>
      <w:r w:rsidR="00B91DD5" w:rsidRPr="0004392B">
        <w:rPr>
          <w:szCs w:val="28"/>
          <w:lang w:val="pl-PL"/>
        </w:rPr>
        <w:t>Lĩnh vực Kinh tế:</w:t>
      </w:r>
    </w:p>
    <w:p w:rsidR="00D121C2" w:rsidRPr="00D77C63" w:rsidRDefault="00761277" w:rsidP="002C1687">
      <w:pPr>
        <w:spacing w:before="40" w:after="0"/>
        <w:rPr>
          <w:color w:val="0000FF"/>
          <w:szCs w:val="28"/>
          <w:lang w:val="pl-PL"/>
        </w:rPr>
      </w:pPr>
      <w:r>
        <w:rPr>
          <w:color w:val="0000FF"/>
          <w:szCs w:val="28"/>
          <w:lang w:val="pl-PL"/>
        </w:rPr>
        <w:t>-</w:t>
      </w:r>
      <w:r w:rsidR="00E75700" w:rsidRPr="00D77C63">
        <w:rPr>
          <w:color w:val="0000FF"/>
          <w:szCs w:val="28"/>
          <w:lang w:val="pl-PL"/>
        </w:rPr>
        <w:t xml:space="preserve"> </w:t>
      </w:r>
      <w:r w:rsidR="0004392B">
        <w:rPr>
          <w:color w:val="0000FF"/>
          <w:szCs w:val="28"/>
          <w:lang w:val="pl-PL"/>
        </w:rPr>
        <w:t>Tiếp tục theo dõi, c</w:t>
      </w:r>
      <w:r w:rsidRPr="00D77C63">
        <w:rPr>
          <w:color w:val="0000FF"/>
          <w:szCs w:val="28"/>
          <w:lang w:val="pl-PL"/>
        </w:rPr>
        <w:t xml:space="preserve">hỉ </w:t>
      </w:r>
      <w:r>
        <w:rPr>
          <w:color w:val="0000FF"/>
          <w:szCs w:val="28"/>
          <w:lang w:val="pl-PL"/>
        </w:rPr>
        <w:t>đạo sản xuất vụ Mùa năm 2019</w:t>
      </w:r>
      <w:r w:rsidR="00E75700" w:rsidRPr="00D77C63">
        <w:rPr>
          <w:color w:val="0000FF"/>
          <w:szCs w:val="28"/>
          <w:lang w:val="pl-PL"/>
        </w:rPr>
        <w:t xml:space="preserve">. </w:t>
      </w:r>
      <w:r>
        <w:rPr>
          <w:color w:val="0000FF"/>
          <w:szCs w:val="28"/>
          <w:lang w:val="pl-PL"/>
        </w:rPr>
        <w:t>Tăng cường</w:t>
      </w:r>
      <w:r w:rsidR="00E75700" w:rsidRPr="00D77C63">
        <w:rPr>
          <w:color w:val="0000FF"/>
          <w:szCs w:val="28"/>
          <w:lang w:val="pl-PL"/>
        </w:rPr>
        <w:t xml:space="preserve"> công tác phòng chống dịch </w:t>
      </w:r>
      <w:r>
        <w:rPr>
          <w:color w:val="0000FF"/>
          <w:szCs w:val="28"/>
          <w:lang w:val="pl-PL"/>
        </w:rPr>
        <w:t>bệnh trên cây trồng, vật nuôi, nhất là bệnh Dịch tả lợn Châu Phi.</w:t>
      </w:r>
    </w:p>
    <w:p w:rsidR="00685376" w:rsidRPr="00D77C63" w:rsidRDefault="00761277" w:rsidP="002C1687">
      <w:pPr>
        <w:spacing w:before="40" w:after="0"/>
        <w:rPr>
          <w:color w:val="0000FF"/>
          <w:szCs w:val="28"/>
          <w:lang w:val="pl-PL"/>
        </w:rPr>
      </w:pPr>
      <w:r>
        <w:rPr>
          <w:color w:val="0000FF"/>
          <w:szCs w:val="28"/>
          <w:lang w:val="pl-PL"/>
        </w:rPr>
        <w:t>-</w:t>
      </w:r>
      <w:r w:rsidR="00685376" w:rsidRPr="00D77C63">
        <w:rPr>
          <w:color w:val="0000FF"/>
          <w:szCs w:val="28"/>
          <w:lang w:val="pl-PL"/>
        </w:rPr>
        <w:t xml:space="preserve"> Tiếp tục triển khai thực hiện tốt các biện pháp phòng chống thiên tai trên địa bàn huyện</w:t>
      </w:r>
      <w:r w:rsidR="007A5659" w:rsidRPr="00D77C63">
        <w:rPr>
          <w:color w:val="0000FF"/>
          <w:szCs w:val="28"/>
          <w:lang w:val="pl-PL"/>
        </w:rPr>
        <w:t>.</w:t>
      </w:r>
    </w:p>
    <w:p w:rsidR="00356FC4" w:rsidRPr="00D77C63" w:rsidRDefault="00761277" w:rsidP="002C1687">
      <w:pPr>
        <w:spacing w:before="40" w:after="0"/>
        <w:rPr>
          <w:color w:val="0000FF"/>
          <w:szCs w:val="28"/>
          <w:lang w:val="pl-PL"/>
        </w:rPr>
      </w:pPr>
      <w:r>
        <w:rPr>
          <w:color w:val="0000FF"/>
          <w:szCs w:val="28"/>
          <w:lang w:val="pl-PL"/>
        </w:rPr>
        <w:t>-</w:t>
      </w:r>
      <w:r w:rsidR="00276743" w:rsidRPr="00D77C63">
        <w:rPr>
          <w:color w:val="0000FF"/>
          <w:szCs w:val="28"/>
          <w:lang w:val="pl-PL"/>
        </w:rPr>
        <w:t xml:space="preserve"> </w:t>
      </w:r>
      <w:r w:rsidR="00356FC4" w:rsidRPr="00D77C63">
        <w:rPr>
          <w:color w:val="0000FF"/>
          <w:szCs w:val="28"/>
          <w:lang w:val="pl-PL"/>
        </w:rPr>
        <w:t>Tăng cường công tác kiểm soát giết mổ, kiểm dịch động vật và</w:t>
      </w:r>
      <w:r w:rsidR="0004392B">
        <w:rPr>
          <w:color w:val="0000FF"/>
          <w:szCs w:val="28"/>
          <w:lang w:val="pl-PL"/>
        </w:rPr>
        <w:t xml:space="preserve"> kiểm tra</w:t>
      </w:r>
      <w:r w:rsidR="00356FC4" w:rsidRPr="00D77C63">
        <w:rPr>
          <w:color w:val="0000FF"/>
          <w:szCs w:val="28"/>
          <w:lang w:val="pl-PL"/>
        </w:rPr>
        <w:t xml:space="preserve"> an toàn</w:t>
      </w:r>
      <w:r w:rsidR="0004392B">
        <w:rPr>
          <w:color w:val="0000FF"/>
          <w:szCs w:val="28"/>
          <w:lang w:val="pl-PL"/>
        </w:rPr>
        <w:t xml:space="preserve"> vệ sinh</w:t>
      </w:r>
      <w:r w:rsidR="00356FC4" w:rsidRPr="00D77C63">
        <w:rPr>
          <w:color w:val="0000FF"/>
          <w:szCs w:val="28"/>
          <w:lang w:val="pl-PL"/>
        </w:rPr>
        <w:t xml:space="preserve"> thực phẩm. Tiếp tục triển khai kế hoạch thực hiện Phương án </w:t>
      </w:r>
      <w:r w:rsidR="0004392B">
        <w:rPr>
          <w:color w:val="0000FF"/>
          <w:szCs w:val="28"/>
          <w:lang w:val="pl-PL"/>
        </w:rPr>
        <w:t>nâng cao chất lượng</w:t>
      </w:r>
      <w:r w:rsidR="00356FC4" w:rsidRPr="00D77C63">
        <w:rPr>
          <w:color w:val="0000FF"/>
          <w:szCs w:val="28"/>
          <w:lang w:val="pl-PL"/>
        </w:rPr>
        <w:t xml:space="preserve"> đàn bò bằng phương pháp thụ tinh nhân tạo.</w:t>
      </w:r>
    </w:p>
    <w:p w:rsidR="002C564E" w:rsidRPr="00D77C63" w:rsidRDefault="003B4CA6" w:rsidP="002C1687">
      <w:pPr>
        <w:spacing w:before="40" w:after="0"/>
        <w:rPr>
          <w:color w:val="0000FF"/>
          <w:szCs w:val="28"/>
          <w:lang w:val="pl-PL"/>
        </w:rPr>
      </w:pPr>
      <w:r w:rsidRPr="00D77C63">
        <w:rPr>
          <w:color w:val="0000FF"/>
          <w:szCs w:val="28"/>
          <w:lang w:val="pl-PL"/>
        </w:rPr>
        <w:t xml:space="preserve">- </w:t>
      </w:r>
      <w:r w:rsidR="002C564E" w:rsidRPr="00D77C63">
        <w:rPr>
          <w:color w:val="0000FF"/>
          <w:szCs w:val="28"/>
          <w:lang w:val="pl-PL"/>
        </w:rPr>
        <w:t xml:space="preserve">Tăng cường công tác </w:t>
      </w:r>
      <w:r w:rsidR="00761277">
        <w:rPr>
          <w:color w:val="0000FF"/>
          <w:szCs w:val="28"/>
          <w:lang w:val="pl-PL"/>
        </w:rPr>
        <w:t>QLBVR; kịp thời phát hiện,</w:t>
      </w:r>
      <w:r w:rsidR="002C564E" w:rsidRPr="00D77C63">
        <w:rPr>
          <w:color w:val="0000FF"/>
          <w:szCs w:val="28"/>
          <w:lang w:val="pl-PL"/>
        </w:rPr>
        <w:t xml:space="preserve"> ngăn chặn</w:t>
      </w:r>
      <w:r w:rsidR="00761277">
        <w:rPr>
          <w:color w:val="0000FF"/>
          <w:szCs w:val="28"/>
          <w:lang w:val="pl-PL"/>
        </w:rPr>
        <w:t>, xử lý</w:t>
      </w:r>
      <w:r w:rsidR="002C564E" w:rsidRPr="00D77C63">
        <w:rPr>
          <w:color w:val="0000FF"/>
          <w:szCs w:val="28"/>
          <w:lang w:val="pl-PL"/>
        </w:rPr>
        <w:t xml:space="preserve"> tình trạng khai thác, vận chuyển, cất giữ lâm sản trái </w:t>
      </w:r>
      <w:r w:rsidR="00761277">
        <w:rPr>
          <w:color w:val="0000FF"/>
          <w:szCs w:val="28"/>
          <w:lang w:val="pl-PL"/>
        </w:rPr>
        <w:t>pháp luật</w:t>
      </w:r>
      <w:r w:rsidR="002C564E" w:rsidRPr="00D77C63">
        <w:rPr>
          <w:color w:val="0000FF"/>
          <w:szCs w:val="28"/>
          <w:lang w:val="pl-PL"/>
        </w:rPr>
        <w:t xml:space="preserve"> trên địa bàn </w:t>
      </w:r>
      <w:r w:rsidR="00505704" w:rsidRPr="00D77C63">
        <w:rPr>
          <w:color w:val="0000FF"/>
          <w:szCs w:val="28"/>
          <w:lang w:val="pl-PL"/>
        </w:rPr>
        <w:t>huyện.</w:t>
      </w:r>
      <w:r w:rsidR="002C564E" w:rsidRPr="00D77C63">
        <w:rPr>
          <w:color w:val="0000FF"/>
          <w:szCs w:val="28"/>
          <w:lang w:val="pl-PL"/>
        </w:rPr>
        <w:t xml:space="preserve"> </w:t>
      </w:r>
    </w:p>
    <w:p w:rsidR="00620DF0" w:rsidRDefault="00620DF0" w:rsidP="002C1687">
      <w:pPr>
        <w:spacing w:before="40" w:after="0"/>
        <w:rPr>
          <w:color w:val="0000FF"/>
          <w:szCs w:val="28"/>
          <w:lang w:val="pl-PL"/>
        </w:rPr>
      </w:pPr>
      <w:r w:rsidRPr="00D77C63">
        <w:rPr>
          <w:color w:val="0000FF"/>
          <w:szCs w:val="28"/>
          <w:lang w:val="pl-PL"/>
        </w:rPr>
        <w:t xml:space="preserve">- </w:t>
      </w:r>
      <w:r w:rsidR="00761277" w:rsidRPr="00D77C63">
        <w:rPr>
          <w:color w:val="0000FF"/>
          <w:szCs w:val="28"/>
          <w:lang w:val="pl-PL"/>
        </w:rPr>
        <w:t xml:space="preserve">Theo </w:t>
      </w:r>
      <w:r w:rsidRPr="00D77C63">
        <w:rPr>
          <w:color w:val="0000FF"/>
          <w:szCs w:val="28"/>
          <w:lang w:val="pl-PL"/>
        </w:rPr>
        <w:t>dõi</w:t>
      </w:r>
      <w:r w:rsidR="00761277">
        <w:rPr>
          <w:color w:val="0000FF"/>
          <w:szCs w:val="28"/>
          <w:lang w:val="pl-PL"/>
        </w:rPr>
        <w:t xml:space="preserve"> diễn biến</w:t>
      </w:r>
      <w:r w:rsidRPr="00D77C63">
        <w:rPr>
          <w:color w:val="0000FF"/>
          <w:szCs w:val="28"/>
          <w:lang w:val="pl-PL"/>
        </w:rPr>
        <w:t xml:space="preserve"> tình hình thời tiết, triển khai thực hiện tốt các biện pháp PCTT &amp; TKCN</w:t>
      </w:r>
      <w:r w:rsidR="0023568D" w:rsidRPr="00D77C63">
        <w:rPr>
          <w:color w:val="0000FF"/>
          <w:szCs w:val="28"/>
          <w:lang w:val="pl-PL"/>
        </w:rPr>
        <w:t>.</w:t>
      </w:r>
    </w:p>
    <w:p w:rsidR="0028005E" w:rsidRDefault="00370BB8" w:rsidP="002C1687">
      <w:pPr>
        <w:spacing w:before="40" w:after="0"/>
        <w:rPr>
          <w:color w:val="0000FF"/>
          <w:szCs w:val="28"/>
          <w:lang w:val="en-US"/>
        </w:rPr>
      </w:pPr>
      <w:r w:rsidRPr="00D77C63">
        <w:rPr>
          <w:color w:val="0000FF"/>
          <w:szCs w:val="28"/>
        </w:rPr>
        <w:t>- Triển khai các biện pháp quản lý thu, chống thất thu, xử lý nợ đọng thuế; quản lý tốt các nguồn thu trên địa bàn. Rà soát các khoản chi thường xuyên để cơ cấu lại hợp lý và hiệu quả; sắp xếp, ưu tiên các nhiệm vụ quan trọng, bảo đảm nguồn thực hiện các chính sách an sinh xã hội và chăm lo đời sống cho các gia đình chính sách, gia đình có công với cách mạng, người nghèo, người dân tộc thiểu số; rà soát, điều chỉnh, cắt giảm các chính sách, chế độ chồng chéo, trùng lặp, không hiệu quả.</w:t>
      </w:r>
    </w:p>
    <w:p w:rsidR="0001061C" w:rsidRPr="0001061C" w:rsidRDefault="0001061C" w:rsidP="002C1687">
      <w:pPr>
        <w:spacing w:before="40" w:after="0"/>
        <w:rPr>
          <w:color w:val="0000FF"/>
          <w:szCs w:val="28"/>
          <w:lang w:val="en-US"/>
        </w:rPr>
      </w:pPr>
      <w:r w:rsidRPr="005D45AC">
        <w:rPr>
          <w:color w:val="0000FF"/>
          <w:szCs w:val="28"/>
          <w:lang w:val="pl-PL"/>
        </w:rPr>
        <w:t xml:space="preserve">- Tăng cường quản lý chặt chẽ đất đai, khoáng sản, môi trường trên địa bàn huyện; Thường xuyên kiểm tra, xử lý các vi </w:t>
      </w:r>
      <w:r>
        <w:rPr>
          <w:color w:val="0000FF"/>
          <w:szCs w:val="28"/>
          <w:lang w:val="pl-PL"/>
        </w:rPr>
        <w:t>hành vi vi phạm.</w:t>
      </w:r>
    </w:p>
    <w:p w:rsidR="007343E6" w:rsidRDefault="00370BB8" w:rsidP="002C1687">
      <w:pPr>
        <w:spacing w:before="40" w:after="0"/>
        <w:rPr>
          <w:color w:val="0000FF"/>
          <w:szCs w:val="28"/>
          <w:lang w:val="en-US"/>
        </w:rPr>
      </w:pPr>
      <w:r w:rsidRPr="00D77C63">
        <w:rPr>
          <w:color w:val="0000FF"/>
          <w:szCs w:val="28"/>
        </w:rPr>
        <w:lastRenderedPageBreak/>
        <w:t>- Chỉ đạo đẩy nhanh tiến độ thực hiện các dự án, công trình; tập trung thanh quyết toán nguồn vốn đầu tư các công trình xây dựng cơ bản đã hoàn thành.</w:t>
      </w:r>
    </w:p>
    <w:p w:rsidR="007A5762" w:rsidRPr="005A7260" w:rsidRDefault="0004392B" w:rsidP="002C1687">
      <w:pPr>
        <w:spacing w:before="40" w:after="0"/>
        <w:rPr>
          <w:b/>
          <w:szCs w:val="28"/>
        </w:rPr>
      </w:pPr>
      <w:r>
        <w:rPr>
          <w:b/>
          <w:szCs w:val="28"/>
          <w:lang w:val="en-US"/>
        </w:rPr>
        <w:t>3</w:t>
      </w:r>
      <w:r w:rsidR="00381C8A" w:rsidRPr="005A7260">
        <w:rPr>
          <w:b/>
          <w:szCs w:val="28"/>
        </w:rPr>
        <w:t xml:space="preserve">. </w:t>
      </w:r>
      <w:r w:rsidR="00E8543C" w:rsidRPr="0004392B">
        <w:rPr>
          <w:szCs w:val="28"/>
        </w:rPr>
        <w:t>Lĩnh vực Văn hóa - Xã hội</w:t>
      </w:r>
    </w:p>
    <w:p w:rsidR="00086743" w:rsidRPr="005D45AC" w:rsidRDefault="00CC2A95" w:rsidP="002C1687">
      <w:pPr>
        <w:spacing w:before="40" w:after="0"/>
        <w:rPr>
          <w:color w:val="0000FF"/>
          <w:szCs w:val="28"/>
          <w:lang w:val="en-US"/>
        </w:rPr>
      </w:pPr>
      <w:r w:rsidRPr="005D45AC">
        <w:rPr>
          <w:color w:val="0000FF"/>
          <w:szCs w:val="28"/>
        </w:rPr>
        <w:t>-</w:t>
      </w:r>
      <w:r w:rsidR="0046297C" w:rsidRPr="005D45AC">
        <w:rPr>
          <w:color w:val="0000FF"/>
          <w:szCs w:val="28"/>
          <w:lang w:val="en-US"/>
        </w:rPr>
        <w:t xml:space="preserve"> </w:t>
      </w:r>
      <w:r w:rsidR="00761277" w:rsidRPr="005D45AC">
        <w:rPr>
          <w:color w:val="0000FF"/>
          <w:szCs w:val="28"/>
          <w:lang w:val="en-US"/>
        </w:rPr>
        <w:t xml:space="preserve">Đánh </w:t>
      </w:r>
      <w:r w:rsidR="0046297C" w:rsidRPr="005D45AC">
        <w:rPr>
          <w:color w:val="0000FF"/>
          <w:szCs w:val="28"/>
          <w:lang w:val="en-US"/>
        </w:rPr>
        <w:t>giá, xếp loại công chức, viên chức năm học 2018-2019</w:t>
      </w:r>
      <w:r w:rsidR="00086743" w:rsidRPr="005D45AC">
        <w:rPr>
          <w:color w:val="0000FF"/>
          <w:szCs w:val="28"/>
          <w:lang w:val="en-US"/>
        </w:rPr>
        <w:t xml:space="preserve">. </w:t>
      </w:r>
      <w:r w:rsidR="0046297C" w:rsidRPr="005D45AC">
        <w:rPr>
          <w:color w:val="0000FF"/>
          <w:szCs w:val="28"/>
          <w:lang w:val="en-US"/>
        </w:rPr>
        <w:t>Xây dựng kế hoạch bồi dưỡng chính trị, bồi dưỡng chuyên môn cho cán bộ, giáo viên, nhân viên vào dịp hè 2019. Chuẩn bị các điều kiện để tổ chức Tổng kết năm học của ngành 2018-2019.</w:t>
      </w:r>
    </w:p>
    <w:p w:rsidR="00761277" w:rsidRDefault="00F26E0E" w:rsidP="002C1687">
      <w:pPr>
        <w:spacing w:before="40" w:after="0"/>
        <w:rPr>
          <w:color w:val="0000FF"/>
          <w:szCs w:val="28"/>
          <w:lang w:val="pl-PL"/>
        </w:rPr>
      </w:pPr>
      <w:r w:rsidRPr="005D45AC">
        <w:rPr>
          <w:color w:val="0000FF"/>
          <w:szCs w:val="28"/>
          <w:lang w:val="pl-PL"/>
        </w:rPr>
        <w:t xml:space="preserve">- </w:t>
      </w:r>
      <w:r w:rsidR="00043512" w:rsidRPr="005D45AC">
        <w:rPr>
          <w:color w:val="0000FF"/>
          <w:szCs w:val="28"/>
          <w:lang w:val="pl-PL"/>
        </w:rPr>
        <w:t xml:space="preserve">Tổ chức kiểm tra, giám sát đánh giá Đề án giảm nghèo năm 2019. Hướng dẫn, kiểm tra hồ sơ, thẩm định hồ sơ của đối tượng người có công. Giải quyết kịp thời hồ sơ chế độ chính sách cho đối tượng chính sách theo quy định. </w:t>
      </w:r>
    </w:p>
    <w:p w:rsidR="00761277" w:rsidRDefault="00761277" w:rsidP="002C1687">
      <w:pPr>
        <w:spacing w:before="40" w:after="0"/>
        <w:rPr>
          <w:color w:val="0000FF"/>
          <w:szCs w:val="28"/>
          <w:lang w:val="pl-PL"/>
        </w:rPr>
      </w:pPr>
      <w:r>
        <w:rPr>
          <w:color w:val="0000FF"/>
          <w:szCs w:val="28"/>
          <w:lang w:val="pl-PL"/>
        </w:rPr>
        <w:t xml:space="preserve">- </w:t>
      </w:r>
      <w:r w:rsidR="00043512" w:rsidRPr="005D45AC">
        <w:rPr>
          <w:color w:val="0000FF"/>
          <w:szCs w:val="28"/>
          <w:lang w:val="pl-PL"/>
        </w:rPr>
        <w:t xml:space="preserve">Tiếp tục theo dõi quản lý các đối tượng chính sách trên địa bàn huyện và tiếp đón thân nhân liệt sỹ đến thăm viếng, tìm kiếm, di dời hài cốt liệt sỹ. Triển khai kế hoạch tổ chức các hoạt động kỷ niệm 72 năm ngày Thương binh – Liệt sĩ (27/7/1947-27/7/2019). </w:t>
      </w:r>
    </w:p>
    <w:p w:rsidR="00811D37" w:rsidRPr="005D45AC" w:rsidRDefault="00761277" w:rsidP="002C1687">
      <w:pPr>
        <w:spacing w:before="40" w:after="0"/>
        <w:rPr>
          <w:color w:val="0000FF"/>
          <w:szCs w:val="28"/>
          <w:lang w:val="pl-PL"/>
        </w:rPr>
      </w:pPr>
      <w:r>
        <w:rPr>
          <w:color w:val="0000FF"/>
          <w:szCs w:val="28"/>
          <w:lang w:val="pl-PL"/>
        </w:rPr>
        <w:t xml:space="preserve">- </w:t>
      </w:r>
      <w:r w:rsidR="00043512" w:rsidRPr="005D45AC">
        <w:rPr>
          <w:color w:val="0000FF"/>
          <w:szCs w:val="28"/>
          <w:lang w:val="pl-PL"/>
        </w:rPr>
        <w:t xml:space="preserve">Triển khai kế hoạch kiểm tra, giám sát công tác đào tạo nghề theo kế hoạch năm 2019. Tiếp tục phối hợp với các công ty tư vấn, tuyển chọn xuất khẩu đi lao động nước ngoài. </w:t>
      </w:r>
    </w:p>
    <w:p w:rsidR="00DB230B" w:rsidRPr="005D45AC" w:rsidRDefault="00992352" w:rsidP="002C1687">
      <w:pPr>
        <w:spacing w:before="40" w:after="0"/>
        <w:rPr>
          <w:color w:val="0000FF"/>
          <w:szCs w:val="28"/>
          <w:lang w:val="pl-PL"/>
        </w:rPr>
      </w:pPr>
      <w:r w:rsidRPr="005D45AC">
        <w:rPr>
          <w:color w:val="0000FF"/>
          <w:szCs w:val="28"/>
          <w:lang w:val="pl-PL"/>
        </w:rPr>
        <w:t>-</w:t>
      </w:r>
      <w:r w:rsidR="00761277">
        <w:rPr>
          <w:color w:val="0000FF"/>
          <w:szCs w:val="28"/>
          <w:lang w:val="pl-PL"/>
        </w:rPr>
        <w:t xml:space="preserve"> </w:t>
      </w:r>
      <w:r w:rsidR="00602C9B" w:rsidRPr="005D45AC">
        <w:rPr>
          <w:color w:val="0000FF"/>
          <w:szCs w:val="28"/>
          <w:lang w:val="pl-PL"/>
        </w:rPr>
        <w:t>Chủ động, tích cực</w:t>
      </w:r>
      <w:r w:rsidR="00761277">
        <w:rPr>
          <w:color w:val="0000FF"/>
          <w:szCs w:val="28"/>
          <w:lang w:val="pl-PL"/>
        </w:rPr>
        <w:t xml:space="preserve"> triển khai các biện pháp</w:t>
      </w:r>
      <w:r w:rsidR="00602C9B" w:rsidRPr="005D45AC">
        <w:rPr>
          <w:color w:val="0000FF"/>
          <w:szCs w:val="28"/>
          <w:lang w:val="pl-PL"/>
        </w:rPr>
        <w:t xml:space="preserve"> phòng chống dịch bệnh</w:t>
      </w:r>
      <w:r w:rsidR="00761277">
        <w:rPr>
          <w:color w:val="0000FF"/>
          <w:szCs w:val="28"/>
          <w:lang w:val="pl-PL"/>
        </w:rPr>
        <w:t xml:space="preserve"> trên người</w:t>
      </w:r>
      <w:r w:rsidR="00602C9B" w:rsidRPr="005D45AC">
        <w:rPr>
          <w:color w:val="0000FF"/>
          <w:szCs w:val="28"/>
          <w:lang w:val="pl-PL"/>
        </w:rPr>
        <w:t>. Tiếp tục triển khai các chương trình mục tiêu Y tế - dân số. Tăng cường công tác truyền thông phòng một số bệnh gây dịch</w:t>
      </w:r>
      <w:r w:rsidR="00761277">
        <w:rPr>
          <w:color w:val="0000FF"/>
          <w:szCs w:val="28"/>
          <w:lang w:val="pl-PL"/>
        </w:rPr>
        <w:t>,</w:t>
      </w:r>
      <w:r w:rsidR="00602C9B" w:rsidRPr="005D45AC">
        <w:rPr>
          <w:color w:val="0000FF"/>
          <w:szCs w:val="28"/>
          <w:lang w:val="pl-PL"/>
        </w:rPr>
        <w:t xml:space="preserve"> như</w:t>
      </w:r>
      <w:r w:rsidR="00761277">
        <w:rPr>
          <w:color w:val="0000FF"/>
          <w:szCs w:val="28"/>
          <w:lang w:val="pl-PL"/>
        </w:rPr>
        <w:t>:</w:t>
      </w:r>
      <w:r w:rsidR="00602C9B" w:rsidRPr="005D45AC">
        <w:rPr>
          <w:color w:val="0000FF"/>
          <w:szCs w:val="28"/>
          <w:lang w:val="pl-PL"/>
        </w:rPr>
        <w:t xml:space="preserve"> sốt xuất huyết, tay chân miệng, thủy đậu.... </w:t>
      </w:r>
      <w:r w:rsidR="00761277">
        <w:rPr>
          <w:color w:val="0000FF"/>
          <w:szCs w:val="28"/>
          <w:lang w:val="pl-PL"/>
        </w:rPr>
        <w:t>Thực hiện tốt công tác khám chữa bệnh và chăm sóc sức khỏe cho nhân dân tại các tuyến</w:t>
      </w:r>
      <w:r w:rsidR="00602C9B" w:rsidRPr="005D45AC">
        <w:rPr>
          <w:color w:val="0000FF"/>
          <w:szCs w:val="28"/>
          <w:lang w:val="pl-PL"/>
        </w:rPr>
        <w:t xml:space="preserve">. </w:t>
      </w:r>
    </w:p>
    <w:p w:rsidR="00737B2C" w:rsidRPr="005D45AC" w:rsidRDefault="00737B2C" w:rsidP="002C1687">
      <w:pPr>
        <w:spacing w:before="40" w:after="0"/>
        <w:rPr>
          <w:color w:val="0000FF"/>
          <w:szCs w:val="28"/>
          <w:lang w:val="nl-NL"/>
        </w:rPr>
      </w:pPr>
      <w:r w:rsidRPr="005D45AC">
        <w:rPr>
          <w:color w:val="0000FF"/>
          <w:szCs w:val="28"/>
          <w:lang w:val="nl-NL"/>
        </w:rPr>
        <w:t xml:space="preserve">- </w:t>
      </w:r>
      <w:r w:rsidR="00761277">
        <w:rPr>
          <w:color w:val="0000FF"/>
          <w:szCs w:val="28"/>
          <w:lang w:val="nl-NL"/>
        </w:rPr>
        <w:t>Tiếp tục</w:t>
      </w:r>
      <w:r w:rsidRPr="005D45AC">
        <w:rPr>
          <w:color w:val="0000FF"/>
          <w:szCs w:val="28"/>
          <w:lang w:val="nl-NL"/>
        </w:rPr>
        <w:t xml:space="preserve"> triển khai công tác kiểm tra vệ sinh ATTP tại các cơ sở kinh doanh thực phẩm trên địa bàn. </w:t>
      </w:r>
      <w:r w:rsidR="00DB685F" w:rsidRPr="005D45AC">
        <w:rPr>
          <w:color w:val="0000FF"/>
          <w:szCs w:val="28"/>
          <w:lang w:val="nl-NL"/>
        </w:rPr>
        <w:t>Truyền thông kiến thức ATTP tại các thôn làng</w:t>
      </w:r>
      <w:r w:rsidR="005E39A0" w:rsidRPr="005D45AC">
        <w:rPr>
          <w:color w:val="0000FF"/>
          <w:szCs w:val="28"/>
          <w:lang w:val="nl-NL"/>
        </w:rPr>
        <w:t xml:space="preserve">. </w:t>
      </w:r>
    </w:p>
    <w:p w:rsidR="00761277" w:rsidRDefault="00755D33" w:rsidP="002C1687">
      <w:pPr>
        <w:pStyle w:val="BodyText0"/>
        <w:spacing w:before="40" w:after="0"/>
        <w:rPr>
          <w:color w:val="0000FF"/>
          <w:szCs w:val="28"/>
          <w:lang w:val="nl-NL"/>
        </w:rPr>
      </w:pPr>
      <w:r w:rsidRPr="005D45AC">
        <w:rPr>
          <w:color w:val="0000FF"/>
          <w:szCs w:val="28"/>
          <w:lang w:val="nl-NL"/>
        </w:rPr>
        <w:t xml:space="preserve">- </w:t>
      </w:r>
      <w:r w:rsidR="00DB317F" w:rsidRPr="005D45AC">
        <w:rPr>
          <w:color w:val="0000FF"/>
          <w:szCs w:val="28"/>
          <w:lang w:val="nl-NL"/>
        </w:rPr>
        <w:t xml:space="preserve">Phối hợp với Sở Văn hóa, Thể thao và Du lịch tổ chức Lễ trao tặng 01 bộ cồng chiêng, mở lớp truyền dạy cồng chiêng - xoang tại làng Le, xã Mô Rai. Triển khai kế hoạch truyền thông giảm nghèo về thông tin năm 2019 thuộc Chương trình MTQG giảm nghèo bền vững (đợt 4). </w:t>
      </w:r>
    </w:p>
    <w:p w:rsidR="005D35B2" w:rsidRPr="005A7260" w:rsidRDefault="00761277" w:rsidP="002C1687">
      <w:pPr>
        <w:pStyle w:val="BodyText0"/>
        <w:spacing w:before="40" w:after="0"/>
        <w:rPr>
          <w:color w:val="0000FF"/>
          <w:szCs w:val="28"/>
          <w:lang w:val="nl-NL"/>
        </w:rPr>
      </w:pPr>
      <w:r>
        <w:rPr>
          <w:color w:val="0000FF"/>
          <w:szCs w:val="28"/>
          <w:lang w:val="nl-NL"/>
        </w:rPr>
        <w:t xml:space="preserve">- </w:t>
      </w:r>
      <w:r w:rsidR="00DB317F" w:rsidRPr="005D45AC">
        <w:rPr>
          <w:color w:val="0000FF"/>
          <w:szCs w:val="28"/>
          <w:lang w:val="nl-NL"/>
        </w:rPr>
        <w:t>Triển khai kế hoạch tuyên truyền, chấn chỉnh và ra quân tháo dỡ, xóa bỏ quảng cáo, rao vặt không đúng quy định của pháp luật (đợt 2)</w:t>
      </w:r>
      <w:r w:rsidR="00F65A2F" w:rsidRPr="005D45AC">
        <w:rPr>
          <w:color w:val="0000FF"/>
          <w:szCs w:val="28"/>
          <w:lang w:val="nl-NL"/>
        </w:rPr>
        <w:t xml:space="preserve">. </w:t>
      </w:r>
      <w:r w:rsidR="0073565C" w:rsidRPr="005D45AC">
        <w:rPr>
          <w:color w:val="0000FF"/>
          <w:szCs w:val="28"/>
          <w:lang w:val="nl-NL"/>
        </w:rPr>
        <w:t>Tiếp tục kiểm tra, chấn chỉnh các hoạt động kinh doanh dịch vụ văn hóa (</w:t>
      </w:r>
      <w:r w:rsidR="0073565C" w:rsidRPr="005D45AC">
        <w:rPr>
          <w:i/>
          <w:color w:val="0000FF"/>
          <w:szCs w:val="28"/>
          <w:lang w:val="nl-NL"/>
        </w:rPr>
        <w:t>Karaoke; nhà nghỉ; khách sạn; trò chơi điện tử; kinh doanh sách, tranh, ảnh; quảng cáo, rao vặt;…</w:t>
      </w:r>
      <w:r w:rsidR="0073565C" w:rsidRPr="005D45AC">
        <w:rPr>
          <w:color w:val="0000FF"/>
          <w:szCs w:val="28"/>
          <w:lang w:val="nl-NL"/>
        </w:rPr>
        <w:t>).</w:t>
      </w:r>
    </w:p>
    <w:p w:rsidR="00FC4FD7" w:rsidRPr="005A7260" w:rsidRDefault="0004392B" w:rsidP="002C1687">
      <w:pPr>
        <w:pStyle w:val="BodyText0"/>
        <w:spacing w:before="40" w:after="0"/>
        <w:rPr>
          <w:b/>
          <w:szCs w:val="28"/>
          <w:lang w:val="pl-PL"/>
        </w:rPr>
      </w:pPr>
      <w:r>
        <w:rPr>
          <w:b/>
          <w:szCs w:val="28"/>
          <w:lang w:val="pl-PL"/>
        </w:rPr>
        <w:t>4</w:t>
      </w:r>
      <w:r w:rsidR="00FC4FD7" w:rsidRPr="005A7260">
        <w:rPr>
          <w:b/>
          <w:szCs w:val="28"/>
          <w:lang w:val="pl-PL"/>
        </w:rPr>
        <w:t xml:space="preserve">. </w:t>
      </w:r>
      <w:r w:rsidR="00FC4FD7" w:rsidRPr="0004392B">
        <w:rPr>
          <w:szCs w:val="28"/>
          <w:lang w:val="pl-PL"/>
        </w:rPr>
        <w:t>Lĩnh vực Nội chính và công tác</w:t>
      </w:r>
      <w:r>
        <w:rPr>
          <w:szCs w:val="28"/>
          <w:lang w:val="pl-PL"/>
        </w:rPr>
        <w:t xml:space="preserve"> khác</w:t>
      </w:r>
    </w:p>
    <w:p w:rsidR="00BF0CE9" w:rsidRPr="00D965CC" w:rsidRDefault="00200A76" w:rsidP="002C1687">
      <w:pPr>
        <w:spacing w:before="40" w:after="0"/>
        <w:rPr>
          <w:color w:val="0000FF"/>
          <w:spacing w:val="-6"/>
          <w:szCs w:val="28"/>
          <w:lang w:val="pl-PL"/>
        </w:rPr>
      </w:pPr>
      <w:r w:rsidRPr="00D965CC">
        <w:rPr>
          <w:color w:val="0000FF"/>
          <w:spacing w:val="-6"/>
          <w:szCs w:val="28"/>
          <w:lang w:val="pl-PL"/>
        </w:rPr>
        <w:t xml:space="preserve">- </w:t>
      </w:r>
      <w:r w:rsidR="0001061C" w:rsidRPr="00D965CC">
        <w:rPr>
          <w:color w:val="0000FF"/>
          <w:spacing w:val="-6"/>
          <w:szCs w:val="28"/>
          <w:lang w:val="pl-PL"/>
        </w:rPr>
        <w:t xml:space="preserve">Tăng </w:t>
      </w:r>
      <w:r w:rsidR="00BF0CE9" w:rsidRPr="00D965CC">
        <w:rPr>
          <w:color w:val="0000FF"/>
          <w:spacing w:val="-6"/>
          <w:szCs w:val="28"/>
          <w:lang w:val="pl-PL"/>
        </w:rPr>
        <w:t xml:space="preserve">cường tuần tra bảo đảm an ninh trật tự, </w:t>
      </w:r>
      <w:r w:rsidR="0001061C" w:rsidRPr="00D965CC">
        <w:rPr>
          <w:color w:val="0000FF"/>
          <w:spacing w:val="-6"/>
          <w:szCs w:val="28"/>
          <w:lang w:val="pl-PL"/>
        </w:rPr>
        <w:t>an toàn giao thông trên địa bàn.</w:t>
      </w:r>
      <w:r w:rsidR="00BF0CE9" w:rsidRPr="00D965CC">
        <w:rPr>
          <w:color w:val="0000FF"/>
          <w:spacing w:val="-6"/>
          <w:szCs w:val="28"/>
          <w:lang w:val="pl-PL"/>
        </w:rPr>
        <w:t xml:space="preserve"> </w:t>
      </w:r>
    </w:p>
    <w:p w:rsidR="00BE3645" w:rsidRPr="00D965CC" w:rsidRDefault="00BE3645" w:rsidP="002C1687">
      <w:pPr>
        <w:spacing w:before="40" w:after="0"/>
        <w:rPr>
          <w:color w:val="0000FF"/>
          <w:szCs w:val="28"/>
          <w:lang w:val="pl-PL"/>
        </w:rPr>
      </w:pPr>
      <w:r w:rsidRPr="00D965CC">
        <w:rPr>
          <w:color w:val="0000FF"/>
          <w:szCs w:val="28"/>
          <w:lang w:val="pl-PL"/>
        </w:rPr>
        <w:t xml:space="preserve">- </w:t>
      </w:r>
      <w:r w:rsidR="005747FC" w:rsidRPr="00D965CC">
        <w:rPr>
          <w:color w:val="0000FF"/>
          <w:szCs w:val="28"/>
          <w:lang w:val="pl-PL"/>
        </w:rPr>
        <w:t>Thực hiện rà soát quy hoạch cán bộ lãnh đạo, quản lý các cơ quan, đơn vị trực thuộc UBND huyện nhiệm kỳ 2015 – 2020 và nhiệm kỳ 2020 – 2025</w:t>
      </w:r>
      <w:r w:rsidRPr="00D965CC">
        <w:rPr>
          <w:color w:val="0000FF"/>
          <w:szCs w:val="28"/>
          <w:lang w:val="pl-PL"/>
        </w:rPr>
        <w:t>.</w:t>
      </w:r>
      <w:r w:rsidR="005747FC" w:rsidRPr="00D965CC">
        <w:rPr>
          <w:color w:val="0000FF"/>
          <w:szCs w:val="28"/>
          <w:lang w:val="pl-PL"/>
        </w:rPr>
        <w:t xml:space="preserve"> </w:t>
      </w:r>
    </w:p>
    <w:p w:rsidR="0025796E" w:rsidRPr="00D965CC" w:rsidRDefault="005327F7" w:rsidP="002C1687">
      <w:pPr>
        <w:spacing w:before="40" w:after="0"/>
        <w:rPr>
          <w:color w:val="0000FF"/>
          <w:szCs w:val="28"/>
          <w:lang w:val="pl-PL"/>
        </w:rPr>
      </w:pPr>
      <w:r w:rsidRPr="00D965CC">
        <w:rPr>
          <w:color w:val="0000FF"/>
          <w:spacing w:val="-4"/>
          <w:szCs w:val="28"/>
          <w:lang w:val="pl-PL"/>
        </w:rPr>
        <w:t xml:space="preserve">- Tiếp tục duy trì chế độ trực tiếp công dân của Chủ tịch UBND huyện, cán bộ trực tiếp công dân tại phòng Tiếp dân. Tiếp nhận, xử lý đơn kiến nghị, khiếu nại, tố cáo đúng thẩm quyền và theo quy định </w:t>
      </w:r>
      <w:r w:rsidR="0001061C" w:rsidRPr="00D965CC">
        <w:rPr>
          <w:color w:val="0000FF"/>
          <w:spacing w:val="-4"/>
          <w:szCs w:val="28"/>
          <w:lang w:val="pl-PL"/>
        </w:rPr>
        <w:t>của phát luật khiếu nại, tố cáo</w:t>
      </w:r>
      <w:r w:rsidR="0025796E" w:rsidRPr="00D965CC">
        <w:rPr>
          <w:color w:val="0000FF"/>
          <w:szCs w:val="28"/>
          <w:lang w:val="pl-PL"/>
        </w:rPr>
        <w:t>.</w:t>
      </w:r>
    </w:p>
    <w:p w:rsidR="00C776C9" w:rsidRPr="0001061C" w:rsidRDefault="0025796E" w:rsidP="002C1687">
      <w:pPr>
        <w:spacing w:before="40" w:after="0"/>
        <w:rPr>
          <w:color w:val="0000FF"/>
          <w:szCs w:val="28"/>
          <w:lang w:val="pl-PL"/>
        </w:rPr>
      </w:pPr>
      <w:r w:rsidRPr="00D965CC">
        <w:rPr>
          <w:color w:val="0000FF"/>
          <w:szCs w:val="28"/>
          <w:lang w:val="pl-PL"/>
        </w:rPr>
        <w:t xml:space="preserve">- Tiếp tục thực hiện tốt công tác trực chỉ huy, trực sẵn sàng chiến đấu, trực phòng không nhân dân; Tăng cường lực lượng bám nắm địa bàn; Tổ chức </w:t>
      </w:r>
      <w:r w:rsidRPr="00D965CC">
        <w:rPr>
          <w:color w:val="0000FF"/>
          <w:szCs w:val="28"/>
          <w:lang w:val="pl-PL"/>
        </w:rPr>
        <w:lastRenderedPageBreak/>
        <w:t>huấn luyện theo kế hoạch, đồng thời rà soát, đăng ký độ tuổi 17 và độ tuổi sẵn sàng nhập ngũ cho năm 2020.</w:t>
      </w:r>
      <w:r w:rsidR="00C776C9" w:rsidRPr="00D965CC">
        <w:rPr>
          <w:color w:val="0000FF"/>
          <w:lang w:val="pl-PL"/>
        </w:rPr>
        <w:t>.</w:t>
      </w:r>
      <w:r w:rsidR="001D35E2" w:rsidRPr="00D965CC">
        <w:rPr>
          <w:color w:val="0000FF"/>
          <w:lang w:val="pl-PL"/>
        </w:rPr>
        <w:t>/.</w:t>
      </w:r>
    </w:p>
    <w:p w:rsidR="00E97C0A" w:rsidRPr="005A7260" w:rsidRDefault="00E97C0A" w:rsidP="00E97C0A">
      <w:pPr>
        <w:spacing w:after="0"/>
        <w:ind w:firstLine="0"/>
        <w:rPr>
          <w:sz w:val="24"/>
          <w:lang w:val="de-DE"/>
        </w:rPr>
      </w:pPr>
    </w:p>
    <w:tbl>
      <w:tblPr>
        <w:tblW w:w="4942" w:type="pct"/>
        <w:tblLook w:val="01E0" w:firstRow="1" w:lastRow="1" w:firstColumn="1" w:lastColumn="1" w:noHBand="0" w:noVBand="0"/>
      </w:tblPr>
      <w:tblGrid>
        <w:gridCol w:w="4503"/>
        <w:gridCol w:w="4675"/>
      </w:tblGrid>
      <w:tr w:rsidR="00D5662B" w:rsidRPr="001113C8" w:rsidTr="0037484E">
        <w:tc>
          <w:tcPr>
            <w:tcW w:w="2453" w:type="pct"/>
          </w:tcPr>
          <w:p w:rsidR="00962C49" w:rsidRPr="005A7260" w:rsidRDefault="00962C49" w:rsidP="001A39E0">
            <w:pPr>
              <w:tabs>
                <w:tab w:val="center" w:pos="6663"/>
              </w:tabs>
              <w:spacing w:after="0"/>
              <w:ind w:firstLine="0"/>
              <w:rPr>
                <w:sz w:val="24"/>
                <w:lang w:val="af-ZA"/>
              </w:rPr>
            </w:pPr>
          </w:p>
          <w:p w:rsidR="00112E8B" w:rsidRPr="005A7260" w:rsidRDefault="00112E8B" w:rsidP="0037484E">
            <w:pPr>
              <w:spacing w:after="0"/>
              <w:ind w:firstLine="0"/>
              <w:rPr>
                <w:sz w:val="26"/>
                <w:szCs w:val="26"/>
                <w:lang w:val="af-ZA"/>
              </w:rPr>
            </w:pPr>
            <w:r w:rsidRPr="005A7260">
              <w:rPr>
                <w:b/>
                <w:i/>
                <w:sz w:val="24"/>
                <w:lang w:val="af-ZA"/>
              </w:rPr>
              <w:t>Nơi nhận</w:t>
            </w:r>
            <w:r w:rsidRPr="005A7260">
              <w:rPr>
                <w:lang w:val="af-ZA"/>
              </w:rPr>
              <w:tab/>
            </w:r>
          </w:p>
          <w:p w:rsidR="00A752EA" w:rsidRPr="005A7260" w:rsidRDefault="00A752EA" w:rsidP="00A752EA">
            <w:pPr>
              <w:spacing w:after="0"/>
              <w:ind w:firstLine="0"/>
              <w:rPr>
                <w:sz w:val="22"/>
                <w:lang w:val="af-ZA"/>
              </w:rPr>
            </w:pPr>
            <w:r w:rsidRPr="005A7260">
              <w:rPr>
                <w:sz w:val="22"/>
                <w:lang w:val="af-ZA"/>
              </w:rPr>
              <w:t xml:space="preserve">- TT Huyện uỷ;                                                                                                                         </w:t>
            </w:r>
          </w:p>
          <w:p w:rsidR="00A752EA" w:rsidRPr="005A7260" w:rsidRDefault="00A752EA" w:rsidP="00A752EA">
            <w:pPr>
              <w:spacing w:after="0"/>
              <w:ind w:firstLine="0"/>
              <w:rPr>
                <w:sz w:val="22"/>
                <w:lang w:val="af-ZA"/>
              </w:rPr>
            </w:pPr>
            <w:r w:rsidRPr="005A7260">
              <w:rPr>
                <w:sz w:val="22"/>
                <w:lang w:val="af-ZA"/>
              </w:rPr>
              <w:t>- CT, các PCT UBND huyện;</w:t>
            </w:r>
          </w:p>
          <w:p w:rsidR="00A752EA" w:rsidRPr="005A7260" w:rsidRDefault="00A752EA" w:rsidP="00A752EA">
            <w:pPr>
              <w:spacing w:after="0"/>
              <w:ind w:firstLine="0"/>
              <w:rPr>
                <w:sz w:val="22"/>
                <w:lang w:val="af-ZA"/>
              </w:rPr>
            </w:pPr>
            <w:r w:rsidRPr="005A7260">
              <w:rPr>
                <w:sz w:val="22"/>
                <w:lang w:val="af-ZA"/>
              </w:rPr>
              <w:t>- Lãnh đạo và CVVP;</w:t>
            </w:r>
          </w:p>
          <w:p w:rsidR="00112E8B" w:rsidRPr="005A7260" w:rsidRDefault="00A752EA" w:rsidP="00A752EA">
            <w:pPr>
              <w:spacing w:after="0"/>
              <w:ind w:firstLine="0"/>
            </w:pPr>
            <w:r w:rsidRPr="005A7260">
              <w:rPr>
                <w:sz w:val="22"/>
                <w:lang w:val="af-ZA"/>
              </w:rPr>
              <w:t>- Lưu VT-LT</w:t>
            </w:r>
            <w:r w:rsidR="00935027" w:rsidRPr="005A7260">
              <w:rPr>
                <w:sz w:val="22"/>
                <w:lang w:val="af-ZA"/>
              </w:rPr>
              <w:t>.</w:t>
            </w:r>
          </w:p>
        </w:tc>
        <w:tc>
          <w:tcPr>
            <w:tcW w:w="2547" w:type="pct"/>
          </w:tcPr>
          <w:p w:rsidR="00112E8B" w:rsidRPr="005A7260" w:rsidRDefault="00FF24D1" w:rsidP="00FF24D1">
            <w:pPr>
              <w:spacing w:after="0"/>
              <w:ind w:firstLine="0"/>
              <w:jc w:val="center"/>
              <w:rPr>
                <w:b/>
                <w:sz w:val="26"/>
                <w:szCs w:val="26"/>
              </w:rPr>
            </w:pPr>
            <w:r w:rsidRPr="005A7260">
              <w:rPr>
                <w:b/>
                <w:sz w:val="26"/>
                <w:szCs w:val="26"/>
              </w:rPr>
              <w:t>TM. ỦY BAN NHÂN DÂN</w:t>
            </w:r>
          </w:p>
          <w:p w:rsidR="00112E8B" w:rsidRPr="001113C8" w:rsidRDefault="00FF24D1" w:rsidP="001A2794">
            <w:pPr>
              <w:spacing w:after="0"/>
              <w:ind w:firstLine="0"/>
              <w:jc w:val="center"/>
              <w:rPr>
                <w:b/>
                <w:sz w:val="26"/>
                <w:szCs w:val="26"/>
              </w:rPr>
            </w:pPr>
            <w:r w:rsidRPr="005A7260">
              <w:rPr>
                <w:b/>
                <w:sz w:val="26"/>
                <w:szCs w:val="26"/>
              </w:rPr>
              <w:t>CHỦ TỊCH</w:t>
            </w:r>
          </w:p>
        </w:tc>
      </w:tr>
    </w:tbl>
    <w:p w:rsidR="001B0090" w:rsidRPr="001B0090" w:rsidRDefault="001B0090" w:rsidP="001B0090">
      <w:pPr>
        <w:spacing w:after="0"/>
        <w:ind w:firstLine="0"/>
        <w:rPr>
          <w:lang w:val="en-US"/>
        </w:rPr>
      </w:pPr>
      <w:bookmarkStart w:id="2" w:name="_MON_1525668173"/>
      <w:bookmarkStart w:id="3" w:name="_MON_1525669755"/>
      <w:bookmarkStart w:id="4" w:name="_MON_1525670075"/>
      <w:bookmarkStart w:id="5" w:name="_MON_1523446902"/>
      <w:bookmarkEnd w:id="2"/>
      <w:bookmarkEnd w:id="3"/>
      <w:bookmarkEnd w:id="4"/>
      <w:bookmarkEnd w:id="5"/>
    </w:p>
    <w:sectPr w:rsidR="001B0090" w:rsidRPr="001B0090" w:rsidSect="0004392B">
      <w:footerReference w:type="even" r:id="rId8"/>
      <w:footerReference w:type="default" r:id="rId9"/>
      <w:pgSz w:w="11907" w:h="16840" w:code="9"/>
      <w:pgMar w:top="864" w:right="1138" w:bottom="864" w:left="1699" w:header="0"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40D" w:rsidRDefault="0005740D" w:rsidP="00112E8B">
      <w:pPr>
        <w:spacing w:after="0"/>
      </w:pPr>
      <w:r>
        <w:separator/>
      </w:r>
    </w:p>
  </w:endnote>
  <w:endnote w:type="continuationSeparator" w:id="0">
    <w:p w:rsidR="0005740D" w:rsidRDefault="0005740D" w:rsidP="00112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77" w:rsidRDefault="00467AD0" w:rsidP="00902F3D">
    <w:pPr>
      <w:pStyle w:val="Footer"/>
      <w:framePr w:wrap="around" w:vAnchor="text" w:hAnchor="margin" w:xAlign="right" w:y="1"/>
      <w:rPr>
        <w:rStyle w:val="PageNumber"/>
      </w:rPr>
    </w:pPr>
    <w:r>
      <w:rPr>
        <w:rStyle w:val="PageNumber"/>
      </w:rPr>
      <w:fldChar w:fldCharType="begin"/>
    </w:r>
    <w:r w:rsidR="00761277">
      <w:rPr>
        <w:rStyle w:val="PageNumber"/>
      </w:rPr>
      <w:instrText xml:space="preserve">PAGE  </w:instrText>
    </w:r>
    <w:r>
      <w:rPr>
        <w:rStyle w:val="PageNumber"/>
      </w:rPr>
      <w:fldChar w:fldCharType="end"/>
    </w:r>
  </w:p>
  <w:p w:rsidR="00761277" w:rsidRDefault="00761277" w:rsidP="00902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902279188"/>
      <w:docPartObj>
        <w:docPartGallery w:val="Page Numbers (Bottom of Page)"/>
        <w:docPartUnique/>
      </w:docPartObj>
    </w:sdtPr>
    <w:sdtEndPr/>
    <w:sdtContent>
      <w:p w:rsidR="00761277" w:rsidRPr="00AF494C" w:rsidRDefault="00467AD0" w:rsidP="00AF494C">
        <w:pPr>
          <w:pStyle w:val="Footer"/>
          <w:spacing w:after="0"/>
          <w:jc w:val="right"/>
          <w:rPr>
            <w:sz w:val="24"/>
          </w:rPr>
        </w:pPr>
        <w:r w:rsidRPr="00AF494C">
          <w:rPr>
            <w:sz w:val="24"/>
          </w:rPr>
          <w:fldChar w:fldCharType="begin"/>
        </w:r>
        <w:r w:rsidR="00761277" w:rsidRPr="00AF494C">
          <w:rPr>
            <w:sz w:val="24"/>
          </w:rPr>
          <w:instrText>PAGE   \* MERGEFORMAT</w:instrText>
        </w:r>
        <w:r w:rsidRPr="00AF494C">
          <w:rPr>
            <w:sz w:val="24"/>
          </w:rPr>
          <w:fldChar w:fldCharType="separate"/>
        </w:r>
        <w:r w:rsidR="002864AF">
          <w:rPr>
            <w:noProof/>
            <w:sz w:val="24"/>
          </w:rPr>
          <w:t>2</w:t>
        </w:r>
        <w:r w:rsidRPr="00AF494C">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40D" w:rsidRDefault="0005740D" w:rsidP="00112E8B">
      <w:pPr>
        <w:spacing w:after="0"/>
      </w:pPr>
      <w:r>
        <w:separator/>
      </w:r>
    </w:p>
  </w:footnote>
  <w:footnote w:type="continuationSeparator" w:id="0">
    <w:p w:rsidR="0005740D" w:rsidRDefault="0005740D" w:rsidP="00112E8B">
      <w:pPr>
        <w:spacing w:after="0"/>
      </w:pPr>
      <w:r>
        <w:continuationSeparator/>
      </w:r>
    </w:p>
  </w:footnote>
  <w:footnote w:id="1">
    <w:p w:rsidR="002C1687" w:rsidRPr="001E2BF0" w:rsidRDefault="002C1687" w:rsidP="002C1687">
      <w:pPr>
        <w:pStyle w:val="FootnoteText"/>
        <w:ind w:firstLine="720"/>
        <w:jc w:val="both"/>
        <w:rPr>
          <w:color w:val="0000FF"/>
          <w:lang w:val="en-US"/>
        </w:rPr>
      </w:pPr>
      <w:r>
        <w:rPr>
          <w:color w:val="0000FF"/>
          <w:vertAlign w:val="superscript"/>
          <w:lang w:val="en-US"/>
        </w:rPr>
        <w:t>(</w:t>
      </w:r>
      <w:r w:rsidRPr="001E2BF0">
        <w:rPr>
          <w:rStyle w:val="FootnoteReference"/>
          <w:color w:val="0000FF"/>
        </w:rPr>
        <w:footnoteRef/>
      </w:r>
      <w:r>
        <w:rPr>
          <w:color w:val="0000FF"/>
          <w:vertAlign w:val="superscript"/>
          <w:lang w:val="en-US"/>
        </w:rPr>
        <w:t>)</w:t>
      </w:r>
      <w:r w:rsidRPr="001E2BF0">
        <w:rPr>
          <w:color w:val="0000FF"/>
        </w:rPr>
        <w:t xml:space="preserve"> Hành vi khai thác rừng trái phép: 05 điểm tại các tiểu khu 698, 699 xã Mô Rai; tiểu khu 636, 637, 642 xã Ya Tăn</w:t>
      </w:r>
      <w:r w:rsidRPr="001E2BF0">
        <w:rPr>
          <w:color w:val="0000FF"/>
          <w:lang w:val="en-US"/>
        </w:rPr>
        <w:t>g; Hành vi vận chuyển lâm sản trái pháp luật: 01 điểm tại đoạn đường tỉnh lộ 675A đoạn qua xã Ya Tăng, Ya Xiêr</w:t>
      </w:r>
    </w:p>
  </w:footnote>
  <w:footnote w:id="2">
    <w:p w:rsidR="00761277" w:rsidRPr="001E2BF0" w:rsidRDefault="00761277" w:rsidP="001E2BF0">
      <w:pPr>
        <w:pStyle w:val="FootnoteText"/>
        <w:ind w:firstLine="720"/>
        <w:jc w:val="both"/>
        <w:rPr>
          <w:color w:val="0000FF"/>
          <w:lang w:val="en-US"/>
        </w:rPr>
      </w:pPr>
      <w:r>
        <w:rPr>
          <w:color w:val="0000FF"/>
          <w:vertAlign w:val="superscript"/>
          <w:lang w:val="en-US"/>
        </w:rPr>
        <w:t>(</w:t>
      </w:r>
      <w:r w:rsidRPr="001E2BF0">
        <w:rPr>
          <w:rStyle w:val="FootnoteReference"/>
          <w:color w:val="0000FF"/>
        </w:rPr>
        <w:footnoteRef/>
      </w:r>
      <w:r>
        <w:rPr>
          <w:color w:val="0000FF"/>
          <w:vertAlign w:val="superscript"/>
          <w:lang w:val="en-US"/>
        </w:rPr>
        <w:t>)</w:t>
      </w:r>
      <w:r w:rsidRPr="001E2BF0">
        <w:rPr>
          <w:color w:val="0000FF"/>
        </w:rPr>
        <w:t xml:space="preserve"> Chi nhánh ngân hàng NN &amp; PTNT: 334.519triệu đồng; Phòng Giao dịch NH CSXH: 292.177triệu đồng; Phòng Giao dịch ngân hàng TMCP Công thương Việt Nam: 3</w:t>
      </w:r>
      <w:r w:rsidRPr="001E2BF0">
        <w:rPr>
          <w:color w:val="0000FF"/>
          <w:lang w:val="en-US"/>
        </w:rPr>
        <w:t>5</w:t>
      </w:r>
      <w:r w:rsidRPr="001E2BF0">
        <w:rPr>
          <w:color w:val="0000FF"/>
        </w:rPr>
        <w:t>.000triệu đồng</w:t>
      </w:r>
      <w:r w:rsidRPr="001E2BF0">
        <w:rPr>
          <w:color w:val="0000FF"/>
          <w:lang w:val="en-US"/>
        </w:rPr>
        <w:t xml:space="preserve">; </w:t>
      </w:r>
      <w:r w:rsidRPr="001E2BF0">
        <w:rPr>
          <w:color w:val="0000FF"/>
        </w:rPr>
        <w:t xml:space="preserve">Phòng Giao dịch ngân hàng TMCP </w:t>
      </w:r>
      <w:r w:rsidRPr="001E2BF0">
        <w:rPr>
          <w:color w:val="0000FF"/>
          <w:lang w:val="en-US"/>
        </w:rPr>
        <w:t>Ngoại thương</w:t>
      </w:r>
      <w:r w:rsidRPr="001E2BF0">
        <w:rPr>
          <w:color w:val="0000FF"/>
        </w:rPr>
        <w:t xml:space="preserve"> Việt Nam: </w:t>
      </w:r>
      <w:r w:rsidRPr="001E2BF0">
        <w:rPr>
          <w:color w:val="0000FF"/>
          <w:lang w:val="en-US"/>
        </w:rPr>
        <w:t>19.019</w:t>
      </w:r>
      <w:r w:rsidRPr="001E2BF0">
        <w:rPr>
          <w:color w:val="0000FF"/>
        </w:rPr>
        <w:t>triệu đồng</w:t>
      </w:r>
      <w:r w:rsidRPr="001E2BF0">
        <w:rPr>
          <w:color w:val="0000FF"/>
          <w:lang w:val="en-US"/>
        </w:rPr>
        <w:t>.</w:t>
      </w:r>
    </w:p>
  </w:footnote>
  <w:footnote w:id="3">
    <w:p w:rsidR="00761277" w:rsidRPr="001E2BF0" w:rsidRDefault="00761277" w:rsidP="001E2BF0">
      <w:pPr>
        <w:pStyle w:val="FootnoteText"/>
        <w:ind w:firstLine="720"/>
        <w:jc w:val="both"/>
        <w:rPr>
          <w:color w:val="0000FF"/>
          <w:lang w:val="en-US"/>
        </w:rPr>
      </w:pPr>
      <w:r>
        <w:rPr>
          <w:color w:val="0000FF"/>
          <w:vertAlign w:val="superscript"/>
          <w:lang w:val="en-US"/>
        </w:rPr>
        <w:t>(</w:t>
      </w:r>
      <w:r w:rsidRPr="001E2BF0">
        <w:rPr>
          <w:rStyle w:val="FootnoteReference"/>
          <w:color w:val="0000FF"/>
        </w:rPr>
        <w:footnoteRef/>
      </w:r>
      <w:r>
        <w:rPr>
          <w:color w:val="0000FF"/>
          <w:vertAlign w:val="superscript"/>
          <w:lang w:val="en-US"/>
        </w:rPr>
        <w:t>)</w:t>
      </w:r>
      <w:r w:rsidRPr="001E2BF0">
        <w:rPr>
          <w:color w:val="0000FF"/>
        </w:rPr>
        <w:t xml:space="preserve"> Chi nhánh ngân hàng NN &amp; PTNT: 48.182triệu đồng; Phòng Giao dịch NH CSXH: </w:t>
      </w:r>
      <w:r w:rsidRPr="001E2BF0">
        <w:rPr>
          <w:color w:val="0000FF"/>
          <w:lang w:val="en-US"/>
        </w:rPr>
        <w:t>56.185</w:t>
      </w:r>
      <w:r w:rsidRPr="001E2BF0">
        <w:rPr>
          <w:color w:val="0000FF"/>
        </w:rPr>
        <w:t>triệu đồng; Phòng Giao dịch ngân hàng TMCP Công thương Việt Nam</w:t>
      </w:r>
      <w:r w:rsidRPr="001E2BF0">
        <w:rPr>
          <w:color w:val="0000FF"/>
          <w:lang w:val="en-US"/>
        </w:rPr>
        <w:t>10.</w:t>
      </w:r>
      <w:r w:rsidRPr="001E2BF0">
        <w:rPr>
          <w:color w:val="0000FF"/>
        </w:rPr>
        <w:t>000triệu đồng</w:t>
      </w:r>
      <w:r w:rsidRPr="001E2BF0">
        <w:rPr>
          <w:color w:val="0000FF"/>
          <w:lang w:val="en-US"/>
        </w:rPr>
        <w:t xml:space="preserve">; </w:t>
      </w:r>
      <w:r w:rsidRPr="001E2BF0">
        <w:rPr>
          <w:color w:val="0000FF"/>
        </w:rPr>
        <w:t xml:space="preserve">Phòng Giao dịch ngân hàng TMCP </w:t>
      </w:r>
      <w:r w:rsidRPr="001E2BF0">
        <w:rPr>
          <w:color w:val="0000FF"/>
          <w:lang w:val="en-US"/>
        </w:rPr>
        <w:t>Ngoại thương</w:t>
      </w:r>
      <w:r w:rsidRPr="001E2BF0">
        <w:rPr>
          <w:color w:val="0000FF"/>
        </w:rPr>
        <w:t xml:space="preserve"> Việt Nam: </w:t>
      </w:r>
      <w:r w:rsidRPr="001E2BF0">
        <w:rPr>
          <w:color w:val="0000FF"/>
          <w:lang w:val="en-US"/>
        </w:rPr>
        <w:t>3.356</w:t>
      </w:r>
      <w:r w:rsidRPr="001E2BF0">
        <w:rPr>
          <w:color w:val="0000FF"/>
        </w:rPr>
        <w:t>triệu đồng</w:t>
      </w:r>
      <w:r w:rsidRPr="001E2BF0">
        <w:rPr>
          <w:color w:val="0000FF"/>
          <w:lang w:val="en-US"/>
        </w:rPr>
        <w:t>.</w:t>
      </w:r>
    </w:p>
  </w:footnote>
  <w:footnote w:id="4">
    <w:p w:rsidR="00761277" w:rsidRPr="001E2BF0" w:rsidRDefault="00761277" w:rsidP="001E2BF0">
      <w:pPr>
        <w:pStyle w:val="FootnoteText"/>
        <w:ind w:firstLine="720"/>
        <w:jc w:val="both"/>
        <w:rPr>
          <w:color w:val="0000FF"/>
          <w:lang w:val="en-US"/>
        </w:rPr>
      </w:pPr>
      <w:r>
        <w:rPr>
          <w:color w:val="0000FF"/>
          <w:vertAlign w:val="superscript"/>
          <w:lang w:val="en-US"/>
        </w:rPr>
        <w:t>(</w:t>
      </w:r>
      <w:r w:rsidRPr="001E2BF0">
        <w:rPr>
          <w:rStyle w:val="FootnoteReference"/>
          <w:color w:val="0000FF"/>
        </w:rPr>
        <w:footnoteRef/>
      </w:r>
      <w:r>
        <w:rPr>
          <w:color w:val="0000FF"/>
          <w:vertAlign w:val="superscript"/>
          <w:lang w:val="en-US"/>
        </w:rPr>
        <w:t>)</w:t>
      </w:r>
      <w:r w:rsidRPr="001E2BF0">
        <w:rPr>
          <w:color w:val="0000FF"/>
        </w:rPr>
        <w:t xml:space="preserve"> Chi nhánh ngân hàng NN &amp; PTNT: 664.370triệu đồng; Phòng Giao dịch NH CSXH: 291.861triệu đồng; Phòng Giao dịch ngân hàng TMCP Công thương Việt Nam: 11</w:t>
      </w:r>
      <w:r w:rsidRPr="001E2BF0">
        <w:rPr>
          <w:color w:val="0000FF"/>
          <w:lang w:val="en-US"/>
        </w:rPr>
        <w:t>6</w:t>
      </w:r>
      <w:r w:rsidRPr="001E2BF0">
        <w:rPr>
          <w:color w:val="0000FF"/>
        </w:rPr>
        <w:t xml:space="preserve">.000triệu đồng.Phòng Giao dịch ngân hàng TMCP </w:t>
      </w:r>
      <w:r w:rsidRPr="001E2BF0">
        <w:rPr>
          <w:color w:val="0000FF"/>
          <w:lang w:val="en-US"/>
        </w:rPr>
        <w:t>Ngoại thương</w:t>
      </w:r>
      <w:r w:rsidRPr="001E2BF0">
        <w:rPr>
          <w:color w:val="0000FF"/>
        </w:rPr>
        <w:t xml:space="preserve"> Việt Nam: </w:t>
      </w:r>
      <w:r w:rsidRPr="001E2BF0">
        <w:rPr>
          <w:color w:val="0000FF"/>
          <w:lang w:val="en-US"/>
        </w:rPr>
        <w:t>41.154</w:t>
      </w:r>
      <w:r w:rsidRPr="001E2BF0">
        <w:rPr>
          <w:color w:val="0000FF"/>
        </w:rPr>
        <w:t>triệu đồng</w:t>
      </w:r>
      <w:r w:rsidRPr="001E2BF0">
        <w:rPr>
          <w:color w:val="0000FF"/>
          <w:lang w:val="en-US"/>
        </w:rPr>
        <w:t>.</w:t>
      </w:r>
    </w:p>
  </w:footnote>
  <w:footnote w:id="5">
    <w:p w:rsidR="00761277" w:rsidRPr="004408A7" w:rsidRDefault="00761277" w:rsidP="00C90DC6">
      <w:pPr>
        <w:pStyle w:val="FootnoteText"/>
        <w:ind w:firstLine="567"/>
        <w:rPr>
          <w:color w:val="0000FF"/>
          <w:lang w:val="en-US"/>
        </w:rPr>
      </w:pPr>
      <w:r w:rsidRPr="004408A7">
        <w:rPr>
          <w:color w:val="0000FF"/>
          <w:vertAlign w:val="superscript"/>
          <w:lang w:val="en-US"/>
        </w:rPr>
        <w:t>(</w:t>
      </w:r>
      <w:r w:rsidRPr="004408A7">
        <w:rPr>
          <w:rStyle w:val="FootnoteReference"/>
          <w:color w:val="0000FF"/>
        </w:rPr>
        <w:footnoteRef/>
      </w:r>
      <w:r w:rsidRPr="004408A7">
        <w:rPr>
          <w:color w:val="0000FF"/>
          <w:vertAlign w:val="superscript"/>
          <w:lang w:val="en-US"/>
        </w:rPr>
        <w:t>)</w:t>
      </w:r>
      <w:r w:rsidRPr="004408A7">
        <w:rPr>
          <w:color w:val="0000FF"/>
        </w:rPr>
        <w:t>Đề nghị hưởng trợ cấp xã hội hàng tháng cho đối tượng BTXH: 19 HS; Đề nghị thôi hưởng trợ cấp xã hội hàng tháng: 01 HS; Đề nghị điều chỉnh hưởng trợ cấp xã hội hàng tháng: 03 HS.</w:t>
      </w:r>
    </w:p>
  </w:footnote>
  <w:footnote w:id="6">
    <w:p w:rsidR="00761277" w:rsidRPr="00563F43" w:rsidRDefault="00761277" w:rsidP="00583112">
      <w:pPr>
        <w:pStyle w:val="FootnoteText"/>
        <w:ind w:firstLine="567"/>
        <w:jc w:val="both"/>
        <w:rPr>
          <w:color w:val="0000FF"/>
        </w:rPr>
      </w:pPr>
      <w:r>
        <w:rPr>
          <w:color w:val="0000FF"/>
          <w:vertAlign w:val="superscript"/>
          <w:lang w:val="en-US"/>
        </w:rPr>
        <w:t>(</w:t>
      </w:r>
      <w:r w:rsidRPr="00563F43">
        <w:rPr>
          <w:rStyle w:val="FootnoteReference"/>
          <w:color w:val="0000FF"/>
        </w:rPr>
        <w:footnoteRef/>
      </w:r>
      <w:r>
        <w:rPr>
          <w:color w:val="0000FF"/>
          <w:vertAlign w:val="superscript"/>
          <w:lang w:val="en-US"/>
        </w:rPr>
        <w:t xml:space="preserve">) </w:t>
      </w:r>
      <w:r w:rsidRPr="00563F43">
        <w:rPr>
          <w:color w:val="0000FF"/>
        </w:rPr>
        <w:t>Theo kế hoạch số 59/KH-SLĐTBXH ngày 06/6/2019 của Sở Lao động-TB&amp;XH tỉnh.</w:t>
      </w:r>
    </w:p>
  </w:footnote>
  <w:footnote w:id="7">
    <w:p w:rsidR="00761277" w:rsidRPr="00324A36" w:rsidRDefault="00761277" w:rsidP="008B6F06">
      <w:pPr>
        <w:pStyle w:val="FootnoteText"/>
        <w:ind w:firstLine="567"/>
        <w:rPr>
          <w:color w:val="0000FF"/>
        </w:rPr>
      </w:pPr>
      <w:r>
        <w:rPr>
          <w:color w:val="0000FF"/>
          <w:vertAlign w:val="superscript"/>
          <w:lang w:val="en-US"/>
        </w:rPr>
        <w:t>(</w:t>
      </w:r>
      <w:r w:rsidRPr="00324A36">
        <w:rPr>
          <w:rStyle w:val="FootnoteReference"/>
          <w:color w:val="0000FF"/>
        </w:rPr>
        <w:footnoteRef/>
      </w:r>
      <w:r>
        <w:rPr>
          <w:color w:val="0000FF"/>
          <w:vertAlign w:val="superscript"/>
          <w:lang w:val="en-US"/>
        </w:rPr>
        <w:t xml:space="preserve">) </w:t>
      </w:r>
      <w:r w:rsidRPr="00324A36">
        <w:rPr>
          <w:color w:val="0000FF"/>
        </w:rPr>
        <w:t>Kế hoạch số 107/KH-UBND ngày 10/6/2019 của Uỷ ban nhân dân huyện Sa Thầy.</w:t>
      </w:r>
    </w:p>
  </w:footnote>
  <w:footnote w:id="8">
    <w:p w:rsidR="00761277" w:rsidRPr="00324A36" w:rsidRDefault="00761277" w:rsidP="002653D4">
      <w:pPr>
        <w:spacing w:after="0"/>
        <w:ind w:firstLine="567"/>
        <w:rPr>
          <w:i/>
          <w:color w:val="0000FF"/>
          <w:sz w:val="20"/>
          <w:szCs w:val="20"/>
          <w:lang w:val="en-US"/>
        </w:rPr>
      </w:pPr>
      <w:r w:rsidRPr="00324A36">
        <w:rPr>
          <w:rStyle w:val="FootnoteReference"/>
          <w:color w:val="0000FF"/>
          <w:sz w:val="20"/>
          <w:szCs w:val="20"/>
        </w:rPr>
        <w:footnoteRef/>
      </w:r>
      <w:r w:rsidRPr="00324A36">
        <w:rPr>
          <w:color w:val="0000FF"/>
          <w:sz w:val="20"/>
          <w:szCs w:val="20"/>
          <w:lang w:val="en-US"/>
        </w:rPr>
        <w:t>Đăng ký khai sinh: 107 trường hợp (</w:t>
      </w:r>
      <w:r w:rsidRPr="00324A36">
        <w:rPr>
          <w:i/>
          <w:color w:val="0000FF"/>
          <w:sz w:val="20"/>
          <w:szCs w:val="20"/>
          <w:lang w:val="en-US"/>
        </w:rPr>
        <w:t>trong đó: Nam 55 trường hợp, Nữ 52 trường hợp; Đúng hạn 69 trường hợp; Quá hạn 38 trường hợp; Đăng ký lại 06 trường hợp; Con trong giá thú 101 trường hợp; Con ngoài giá thú 06 trường hợp</w:t>
      </w:r>
      <w:r w:rsidRPr="00324A36">
        <w:rPr>
          <w:color w:val="0000FF"/>
          <w:sz w:val="20"/>
          <w:szCs w:val="20"/>
          <w:lang w:val="en-US"/>
        </w:rPr>
        <w:t>)</w:t>
      </w:r>
      <w:r w:rsidRPr="00324A36">
        <w:rPr>
          <w:i/>
          <w:color w:val="0000FF"/>
          <w:sz w:val="20"/>
          <w:szCs w:val="20"/>
          <w:lang w:val="en-US"/>
        </w:rPr>
        <w:t xml:space="preserve">; </w:t>
      </w:r>
      <w:r w:rsidRPr="00324A36">
        <w:rPr>
          <w:color w:val="0000FF"/>
          <w:sz w:val="20"/>
          <w:szCs w:val="20"/>
        </w:rPr>
        <w:t xml:space="preserve"> Đăng ký kết hôn: </w:t>
      </w:r>
      <w:r w:rsidRPr="00324A36">
        <w:rPr>
          <w:color w:val="0000FF"/>
          <w:sz w:val="20"/>
          <w:szCs w:val="20"/>
          <w:lang w:val="en-US"/>
        </w:rPr>
        <w:t>17</w:t>
      </w:r>
      <w:r w:rsidRPr="00324A36">
        <w:rPr>
          <w:color w:val="0000FF"/>
          <w:sz w:val="20"/>
          <w:szCs w:val="20"/>
        </w:rPr>
        <w:t xml:space="preserve"> cặp</w:t>
      </w:r>
      <w:r w:rsidRPr="00324A36">
        <w:rPr>
          <w:color w:val="0000FF"/>
          <w:sz w:val="20"/>
          <w:szCs w:val="20"/>
          <w:lang w:val="en-US"/>
        </w:rPr>
        <w:t>;</w:t>
      </w:r>
      <w:r w:rsidRPr="00324A36">
        <w:rPr>
          <w:color w:val="0000FF"/>
          <w:sz w:val="20"/>
          <w:szCs w:val="20"/>
        </w:rPr>
        <w:t xml:space="preserve"> Đăng ký khai tử: </w:t>
      </w:r>
      <w:r w:rsidRPr="00324A36">
        <w:rPr>
          <w:color w:val="0000FF"/>
          <w:sz w:val="20"/>
          <w:szCs w:val="20"/>
          <w:lang w:val="en-US"/>
        </w:rPr>
        <w:t>20</w:t>
      </w:r>
      <w:r w:rsidRPr="00324A36">
        <w:rPr>
          <w:color w:val="0000FF"/>
          <w:sz w:val="20"/>
          <w:szCs w:val="20"/>
        </w:rPr>
        <w:t xml:space="preserve"> trường hợp (</w:t>
      </w:r>
      <w:r w:rsidRPr="00324A36">
        <w:rPr>
          <w:i/>
          <w:color w:val="0000FF"/>
          <w:sz w:val="20"/>
          <w:szCs w:val="20"/>
        </w:rPr>
        <w:t xml:space="preserve">Trong đó Nam </w:t>
      </w:r>
      <w:r w:rsidRPr="00324A36">
        <w:rPr>
          <w:i/>
          <w:color w:val="0000FF"/>
          <w:sz w:val="20"/>
          <w:szCs w:val="20"/>
          <w:lang w:val="en-US"/>
        </w:rPr>
        <w:t>11</w:t>
      </w:r>
      <w:r w:rsidRPr="00324A36">
        <w:rPr>
          <w:i/>
          <w:color w:val="0000FF"/>
          <w:sz w:val="20"/>
          <w:szCs w:val="20"/>
        </w:rPr>
        <w:t xml:space="preserve"> trường hợp; Nữ 0</w:t>
      </w:r>
      <w:r w:rsidRPr="00324A36">
        <w:rPr>
          <w:i/>
          <w:color w:val="0000FF"/>
          <w:sz w:val="20"/>
          <w:szCs w:val="20"/>
          <w:lang w:val="en-US"/>
        </w:rPr>
        <w:t>9</w:t>
      </w:r>
      <w:r w:rsidRPr="00324A36">
        <w:rPr>
          <w:i/>
          <w:color w:val="0000FF"/>
          <w:sz w:val="20"/>
          <w:szCs w:val="20"/>
        </w:rPr>
        <w:t xml:space="preserve"> trường hợp</w:t>
      </w:r>
      <w:r w:rsidRPr="00324A36">
        <w:rPr>
          <w:color w:val="0000FF"/>
          <w:sz w:val="20"/>
          <w:szCs w:val="20"/>
        </w:rPr>
        <w:t>)</w:t>
      </w:r>
      <w:r w:rsidRPr="00324A36">
        <w:rPr>
          <w:color w:val="0000FF"/>
          <w:sz w:val="20"/>
          <w:szCs w:val="20"/>
          <w:lang w:val="en-US"/>
        </w:rPr>
        <w:t xml:space="preserve">; </w:t>
      </w:r>
      <w:r w:rsidRPr="00324A36">
        <w:rPr>
          <w:color w:val="0000FF"/>
          <w:sz w:val="20"/>
          <w:szCs w:val="20"/>
        </w:rPr>
        <w:t xml:space="preserve">Xác nhận tình trạng hôn nhân: </w:t>
      </w:r>
      <w:r w:rsidRPr="00324A36">
        <w:rPr>
          <w:color w:val="0000FF"/>
          <w:sz w:val="20"/>
          <w:szCs w:val="20"/>
          <w:lang w:val="en-US"/>
        </w:rPr>
        <w:t>40</w:t>
      </w:r>
      <w:r w:rsidRPr="00324A36">
        <w:rPr>
          <w:color w:val="0000FF"/>
          <w:sz w:val="20"/>
          <w:szCs w:val="20"/>
        </w:rPr>
        <w:t xml:space="preserve"> trường hợp</w:t>
      </w:r>
      <w:r w:rsidRPr="00324A36">
        <w:rPr>
          <w:color w:val="0000FF"/>
          <w:sz w:val="20"/>
          <w:szCs w:val="20"/>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4CB1"/>
    <w:multiLevelType w:val="hybridMultilevel"/>
    <w:tmpl w:val="FFB4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944FC"/>
    <w:multiLevelType w:val="hybridMultilevel"/>
    <w:tmpl w:val="F46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30AB4"/>
    <w:multiLevelType w:val="hybridMultilevel"/>
    <w:tmpl w:val="0E66DA52"/>
    <w:lvl w:ilvl="0" w:tplc="25EACDC2">
      <w:start w:val="2"/>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8D37253"/>
    <w:multiLevelType w:val="hybridMultilevel"/>
    <w:tmpl w:val="C7D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343F8"/>
    <w:multiLevelType w:val="hybridMultilevel"/>
    <w:tmpl w:val="847E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8B"/>
    <w:rsid w:val="00000768"/>
    <w:rsid w:val="00000B14"/>
    <w:rsid w:val="000014EF"/>
    <w:rsid w:val="00001C2B"/>
    <w:rsid w:val="00001F23"/>
    <w:rsid w:val="0000226D"/>
    <w:rsid w:val="00002517"/>
    <w:rsid w:val="00002C60"/>
    <w:rsid w:val="0000318A"/>
    <w:rsid w:val="00003208"/>
    <w:rsid w:val="0000361E"/>
    <w:rsid w:val="0000364C"/>
    <w:rsid w:val="000037C8"/>
    <w:rsid w:val="00003ACC"/>
    <w:rsid w:val="00004175"/>
    <w:rsid w:val="000043D2"/>
    <w:rsid w:val="00004800"/>
    <w:rsid w:val="00004A84"/>
    <w:rsid w:val="00004DBF"/>
    <w:rsid w:val="0000589E"/>
    <w:rsid w:val="00005B7B"/>
    <w:rsid w:val="00006065"/>
    <w:rsid w:val="00006926"/>
    <w:rsid w:val="000069D8"/>
    <w:rsid w:val="00006C96"/>
    <w:rsid w:val="00007DD3"/>
    <w:rsid w:val="0001031E"/>
    <w:rsid w:val="000103A7"/>
    <w:rsid w:val="00010470"/>
    <w:rsid w:val="0001061C"/>
    <w:rsid w:val="00010624"/>
    <w:rsid w:val="0001144C"/>
    <w:rsid w:val="00011AB9"/>
    <w:rsid w:val="00011B49"/>
    <w:rsid w:val="00011BB6"/>
    <w:rsid w:val="000120E4"/>
    <w:rsid w:val="00012162"/>
    <w:rsid w:val="00012284"/>
    <w:rsid w:val="0001240E"/>
    <w:rsid w:val="00012411"/>
    <w:rsid w:val="0001286C"/>
    <w:rsid w:val="00012B08"/>
    <w:rsid w:val="000141DE"/>
    <w:rsid w:val="0001422D"/>
    <w:rsid w:val="000148DD"/>
    <w:rsid w:val="00014912"/>
    <w:rsid w:val="00014CC2"/>
    <w:rsid w:val="0001501A"/>
    <w:rsid w:val="000150C7"/>
    <w:rsid w:val="000153E6"/>
    <w:rsid w:val="00015730"/>
    <w:rsid w:val="00015E31"/>
    <w:rsid w:val="00016B2C"/>
    <w:rsid w:val="00016B56"/>
    <w:rsid w:val="00017094"/>
    <w:rsid w:val="00017A23"/>
    <w:rsid w:val="00017C1E"/>
    <w:rsid w:val="0002002D"/>
    <w:rsid w:val="000201D7"/>
    <w:rsid w:val="000204D6"/>
    <w:rsid w:val="00020725"/>
    <w:rsid w:val="00020A79"/>
    <w:rsid w:val="00021121"/>
    <w:rsid w:val="00021BEF"/>
    <w:rsid w:val="00021EB2"/>
    <w:rsid w:val="00022AFA"/>
    <w:rsid w:val="000230AA"/>
    <w:rsid w:val="000230F5"/>
    <w:rsid w:val="00023264"/>
    <w:rsid w:val="00023339"/>
    <w:rsid w:val="000238B6"/>
    <w:rsid w:val="00023ACB"/>
    <w:rsid w:val="0002442F"/>
    <w:rsid w:val="00024595"/>
    <w:rsid w:val="000246DC"/>
    <w:rsid w:val="00024923"/>
    <w:rsid w:val="00024CB6"/>
    <w:rsid w:val="00025261"/>
    <w:rsid w:val="000252C1"/>
    <w:rsid w:val="00025A1C"/>
    <w:rsid w:val="00025F29"/>
    <w:rsid w:val="000262B3"/>
    <w:rsid w:val="000275C9"/>
    <w:rsid w:val="00027725"/>
    <w:rsid w:val="000277E4"/>
    <w:rsid w:val="00027A3B"/>
    <w:rsid w:val="00027B70"/>
    <w:rsid w:val="00027FAB"/>
    <w:rsid w:val="0003004A"/>
    <w:rsid w:val="0003009F"/>
    <w:rsid w:val="00030455"/>
    <w:rsid w:val="00030CEC"/>
    <w:rsid w:val="00031AF5"/>
    <w:rsid w:val="00031E17"/>
    <w:rsid w:val="000324E1"/>
    <w:rsid w:val="0003251E"/>
    <w:rsid w:val="0003266A"/>
    <w:rsid w:val="0003324B"/>
    <w:rsid w:val="00033881"/>
    <w:rsid w:val="00033DB8"/>
    <w:rsid w:val="000342EA"/>
    <w:rsid w:val="00034FA7"/>
    <w:rsid w:val="00034FE2"/>
    <w:rsid w:val="000357E2"/>
    <w:rsid w:val="00035A31"/>
    <w:rsid w:val="00035AA3"/>
    <w:rsid w:val="000363FE"/>
    <w:rsid w:val="00037CA0"/>
    <w:rsid w:val="000405F6"/>
    <w:rsid w:val="00040B06"/>
    <w:rsid w:val="00040C84"/>
    <w:rsid w:val="00040F97"/>
    <w:rsid w:val="000420C3"/>
    <w:rsid w:val="00042254"/>
    <w:rsid w:val="000423E9"/>
    <w:rsid w:val="00042959"/>
    <w:rsid w:val="000433A3"/>
    <w:rsid w:val="00043512"/>
    <w:rsid w:val="000438FA"/>
    <w:rsid w:val="0004392B"/>
    <w:rsid w:val="00043A3B"/>
    <w:rsid w:val="000442A3"/>
    <w:rsid w:val="000443C7"/>
    <w:rsid w:val="00044552"/>
    <w:rsid w:val="00044D7A"/>
    <w:rsid w:val="000455BD"/>
    <w:rsid w:val="000456B3"/>
    <w:rsid w:val="00045972"/>
    <w:rsid w:val="00045AE9"/>
    <w:rsid w:val="00045C2E"/>
    <w:rsid w:val="00045EB7"/>
    <w:rsid w:val="00046F39"/>
    <w:rsid w:val="0004709F"/>
    <w:rsid w:val="0004768C"/>
    <w:rsid w:val="00047E3E"/>
    <w:rsid w:val="00047F80"/>
    <w:rsid w:val="00050014"/>
    <w:rsid w:val="00050113"/>
    <w:rsid w:val="00050819"/>
    <w:rsid w:val="00050A78"/>
    <w:rsid w:val="00051144"/>
    <w:rsid w:val="00051674"/>
    <w:rsid w:val="0005195B"/>
    <w:rsid w:val="0005221E"/>
    <w:rsid w:val="000527ED"/>
    <w:rsid w:val="000534A9"/>
    <w:rsid w:val="000539F0"/>
    <w:rsid w:val="000540F4"/>
    <w:rsid w:val="0005418B"/>
    <w:rsid w:val="000545B1"/>
    <w:rsid w:val="0005461E"/>
    <w:rsid w:val="00054D03"/>
    <w:rsid w:val="0005526A"/>
    <w:rsid w:val="00055434"/>
    <w:rsid w:val="00055814"/>
    <w:rsid w:val="0005675B"/>
    <w:rsid w:val="00056BFA"/>
    <w:rsid w:val="0005712F"/>
    <w:rsid w:val="000573E5"/>
    <w:rsid w:val="0005740D"/>
    <w:rsid w:val="0005753F"/>
    <w:rsid w:val="00057EEA"/>
    <w:rsid w:val="00060308"/>
    <w:rsid w:val="00060636"/>
    <w:rsid w:val="0006096A"/>
    <w:rsid w:val="000612C1"/>
    <w:rsid w:val="00061BE7"/>
    <w:rsid w:val="0006225A"/>
    <w:rsid w:val="00062607"/>
    <w:rsid w:val="0006265B"/>
    <w:rsid w:val="0006297E"/>
    <w:rsid w:val="00063187"/>
    <w:rsid w:val="00063333"/>
    <w:rsid w:val="00063DAA"/>
    <w:rsid w:val="000642CD"/>
    <w:rsid w:val="00064866"/>
    <w:rsid w:val="00064961"/>
    <w:rsid w:val="00064FBB"/>
    <w:rsid w:val="00065023"/>
    <w:rsid w:val="000655AA"/>
    <w:rsid w:val="00065756"/>
    <w:rsid w:val="00065782"/>
    <w:rsid w:val="00065902"/>
    <w:rsid w:val="00065A6E"/>
    <w:rsid w:val="00065D47"/>
    <w:rsid w:val="00065E1B"/>
    <w:rsid w:val="00066781"/>
    <w:rsid w:val="00066A5E"/>
    <w:rsid w:val="00066BF1"/>
    <w:rsid w:val="00066C98"/>
    <w:rsid w:val="000673AC"/>
    <w:rsid w:val="00067B6F"/>
    <w:rsid w:val="00067D08"/>
    <w:rsid w:val="00070D75"/>
    <w:rsid w:val="00071837"/>
    <w:rsid w:val="000719A9"/>
    <w:rsid w:val="000719F5"/>
    <w:rsid w:val="0007207A"/>
    <w:rsid w:val="0007212B"/>
    <w:rsid w:val="00072428"/>
    <w:rsid w:val="00072449"/>
    <w:rsid w:val="000724ED"/>
    <w:rsid w:val="000726E6"/>
    <w:rsid w:val="00072767"/>
    <w:rsid w:val="00072A62"/>
    <w:rsid w:val="0007330C"/>
    <w:rsid w:val="0007356D"/>
    <w:rsid w:val="00073908"/>
    <w:rsid w:val="00073F20"/>
    <w:rsid w:val="00073FAA"/>
    <w:rsid w:val="0007427D"/>
    <w:rsid w:val="000746CC"/>
    <w:rsid w:val="00074785"/>
    <w:rsid w:val="000748E3"/>
    <w:rsid w:val="000755D8"/>
    <w:rsid w:val="00075ACF"/>
    <w:rsid w:val="00076BB7"/>
    <w:rsid w:val="00077028"/>
    <w:rsid w:val="00080E87"/>
    <w:rsid w:val="00080F83"/>
    <w:rsid w:val="00080FAE"/>
    <w:rsid w:val="00081003"/>
    <w:rsid w:val="00081083"/>
    <w:rsid w:val="0008138A"/>
    <w:rsid w:val="00081675"/>
    <w:rsid w:val="00082528"/>
    <w:rsid w:val="00082748"/>
    <w:rsid w:val="000827C2"/>
    <w:rsid w:val="00082A16"/>
    <w:rsid w:val="00082D0B"/>
    <w:rsid w:val="0008337A"/>
    <w:rsid w:val="00084065"/>
    <w:rsid w:val="0008406A"/>
    <w:rsid w:val="00084189"/>
    <w:rsid w:val="0008424D"/>
    <w:rsid w:val="000843E2"/>
    <w:rsid w:val="0008456A"/>
    <w:rsid w:val="0008467B"/>
    <w:rsid w:val="00084BED"/>
    <w:rsid w:val="00084E41"/>
    <w:rsid w:val="00084E70"/>
    <w:rsid w:val="00085187"/>
    <w:rsid w:val="00085464"/>
    <w:rsid w:val="00085BC0"/>
    <w:rsid w:val="00085D74"/>
    <w:rsid w:val="00085EC6"/>
    <w:rsid w:val="00085F06"/>
    <w:rsid w:val="00086045"/>
    <w:rsid w:val="00086743"/>
    <w:rsid w:val="00086AE4"/>
    <w:rsid w:val="00086F2B"/>
    <w:rsid w:val="000870D3"/>
    <w:rsid w:val="00087153"/>
    <w:rsid w:val="00087325"/>
    <w:rsid w:val="00087677"/>
    <w:rsid w:val="0008781D"/>
    <w:rsid w:val="00087CF1"/>
    <w:rsid w:val="000903EC"/>
    <w:rsid w:val="0009044B"/>
    <w:rsid w:val="0009117F"/>
    <w:rsid w:val="000911FB"/>
    <w:rsid w:val="00091483"/>
    <w:rsid w:val="0009176E"/>
    <w:rsid w:val="00091A03"/>
    <w:rsid w:val="00091CD5"/>
    <w:rsid w:val="000921AF"/>
    <w:rsid w:val="000921B1"/>
    <w:rsid w:val="0009370C"/>
    <w:rsid w:val="0009374D"/>
    <w:rsid w:val="00094737"/>
    <w:rsid w:val="00094A28"/>
    <w:rsid w:val="00094E7C"/>
    <w:rsid w:val="0009505E"/>
    <w:rsid w:val="00095107"/>
    <w:rsid w:val="0009537A"/>
    <w:rsid w:val="0009541E"/>
    <w:rsid w:val="0009570E"/>
    <w:rsid w:val="00095778"/>
    <w:rsid w:val="00097233"/>
    <w:rsid w:val="00097A72"/>
    <w:rsid w:val="00097EE7"/>
    <w:rsid w:val="000A0186"/>
    <w:rsid w:val="000A0478"/>
    <w:rsid w:val="000A0864"/>
    <w:rsid w:val="000A0A83"/>
    <w:rsid w:val="000A0D34"/>
    <w:rsid w:val="000A0DE5"/>
    <w:rsid w:val="000A170F"/>
    <w:rsid w:val="000A19B9"/>
    <w:rsid w:val="000A1A9E"/>
    <w:rsid w:val="000A1D8B"/>
    <w:rsid w:val="000A2452"/>
    <w:rsid w:val="000A25EC"/>
    <w:rsid w:val="000A2733"/>
    <w:rsid w:val="000A3035"/>
    <w:rsid w:val="000A30D7"/>
    <w:rsid w:val="000A3166"/>
    <w:rsid w:val="000A3267"/>
    <w:rsid w:val="000A37F9"/>
    <w:rsid w:val="000A3F2D"/>
    <w:rsid w:val="000A4FE5"/>
    <w:rsid w:val="000A500F"/>
    <w:rsid w:val="000A5084"/>
    <w:rsid w:val="000A53C5"/>
    <w:rsid w:val="000A58D5"/>
    <w:rsid w:val="000A6BB4"/>
    <w:rsid w:val="000A725F"/>
    <w:rsid w:val="000A7383"/>
    <w:rsid w:val="000A75DA"/>
    <w:rsid w:val="000A7D26"/>
    <w:rsid w:val="000B0183"/>
    <w:rsid w:val="000B04DD"/>
    <w:rsid w:val="000B0D2D"/>
    <w:rsid w:val="000B0D64"/>
    <w:rsid w:val="000B15B7"/>
    <w:rsid w:val="000B1ADB"/>
    <w:rsid w:val="000B1B9A"/>
    <w:rsid w:val="000B208C"/>
    <w:rsid w:val="000B2427"/>
    <w:rsid w:val="000B27C2"/>
    <w:rsid w:val="000B2E43"/>
    <w:rsid w:val="000B32B7"/>
    <w:rsid w:val="000B34BD"/>
    <w:rsid w:val="000B3604"/>
    <w:rsid w:val="000B3722"/>
    <w:rsid w:val="000B40E5"/>
    <w:rsid w:val="000B45E0"/>
    <w:rsid w:val="000B4610"/>
    <w:rsid w:val="000B4612"/>
    <w:rsid w:val="000B46E9"/>
    <w:rsid w:val="000B491A"/>
    <w:rsid w:val="000B4AAD"/>
    <w:rsid w:val="000B55CC"/>
    <w:rsid w:val="000B5A75"/>
    <w:rsid w:val="000B613F"/>
    <w:rsid w:val="000B61F9"/>
    <w:rsid w:val="000B6200"/>
    <w:rsid w:val="000B694B"/>
    <w:rsid w:val="000B6957"/>
    <w:rsid w:val="000B70A9"/>
    <w:rsid w:val="000B710B"/>
    <w:rsid w:val="000B7688"/>
    <w:rsid w:val="000B787B"/>
    <w:rsid w:val="000B7C78"/>
    <w:rsid w:val="000B7F77"/>
    <w:rsid w:val="000C08F4"/>
    <w:rsid w:val="000C0F0A"/>
    <w:rsid w:val="000C1032"/>
    <w:rsid w:val="000C109C"/>
    <w:rsid w:val="000C14E4"/>
    <w:rsid w:val="000C1C67"/>
    <w:rsid w:val="000C2023"/>
    <w:rsid w:val="000C24B3"/>
    <w:rsid w:val="000C2762"/>
    <w:rsid w:val="000C294F"/>
    <w:rsid w:val="000C2CF7"/>
    <w:rsid w:val="000C30D6"/>
    <w:rsid w:val="000C3308"/>
    <w:rsid w:val="000C333A"/>
    <w:rsid w:val="000C4668"/>
    <w:rsid w:val="000C48DB"/>
    <w:rsid w:val="000C4D11"/>
    <w:rsid w:val="000C4E93"/>
    <w:rsid w:val="000C51C1"/>
    <w:rsid w:val="000C53D7"/>
    <w:rsid w:val="000C5472"/>
    <w:rsid w:val="000C54EE"/>
    <w:rsid w:val="000C6225"/>
    <w:rsid w:val="000C627C"/>
    <w:rsid w:val="000C669B"/>
    <w:rsid w:val="000C6B56"/>
    <w:rsid w:val="000C6CF7"/>
    <w:rsid w:val="000C6F53"/>
    <w:rsid w:val="000C7000"/>
    <w:rsid w:val="000C73FA"/>
    <w:rsid w:val="000C790B"/>
    <w:rsid w:val="000D0570"/>
    <w:rsid w:val="000D0714"/>
    <w:rsid w:val="000D0C16"/>
    <w:rsid w:val="000D0C8E"/>
    <w:rsid w:val="000D1405"/>
    <w:rsid w:val="000D14CD"/>
    <w:rsid w:val="000D1691"/>
    <w:rsid w:val="000D17BD"/>
    <w:rsid w:val="000D1A94"/>
    <w:rsid w:val="000D1F9D"/>
    <w:rsid w:val="000D203D"/>
    <w:rsid w:val="000D236E"/>
    <w:rsid w:val="000D2698"/>
    <w:rsid w:val="000D294A"/>
    <w:rsid w:val="000D29CF"/>
    <w:rsid w:val="000D2CB1"/>
    <w:rsid w:val="000D2E2C"/>
    <w:rsid w:val="000D2F1D"/>
    <w:rsid w:val="000D359E"/>
    <w:rsid w:val="000D35AE"/>
    <w:rsid w:val="000D361A"/>
    <w:rsid w:val="000D379D"/>
    <w:rsid w:val="000D3D21"/>
    <w:rsid w:val="000D40D0"/>
    <w:rsid w:val="000D45CC"/>
    <w:rsid w:val="000D475C"/>
    <w:rsid w:val="000D4C07"/>
    <w:rsid w:val="000D5151"/>
    <w:rsid w:val="000D5602"/>
    <w:rsid w:val="000D563D"/>
    <w:rsid w:val="000D57BF"/>
    <w:rsid w:val="000D5F0A"/>
    <w:rsid w:val="000D6973"/>
    <w:rsid w:val="000D6CC8"/>
    <w:rsid w:val="000D747D"/>
    <w:rsid w:val="000D7FD2"/>
    <w:rsid w:val="000E0355"/>
    <w:rsid w:val="000E049D"/>
    <w:rsid w:val="000E076A"/>
    <w:rsid w:val="000E1277"/>
    <w:rsid w:val="000E1516"/>
    <w:rsid w:val="000E376B"/>
    <w:rsid w:val="000E3D5E"/>
    <w:rsid w:val="000E3ED9"/>
    <w:rsid w:val="000E417A"/>
    <w:rsid w:val="000E44DA"/>
    <w:rsid w:val="000E48E4"/>
    <w:rsid w:val="000E4A2A"/>
    <w:rsid w:val="000E511D"/>
    <w:rsid w:val="000E5967"/>
    <w:rsid w:val="000E5C81"/>
    <w:rsid w:val="000E5D36"/>
    <w:rsid w:val="000E7057"/>
    <w:rsid w:val="000E74C0"/>
    <w:rsid w:val="000E7D61"/>
    <w:rsid w:val="000F028F"/>
    <w:rsid w:val="000F04A1"/>
    <w:rsid w:val="000F0839"/>
    <w:rsid w:val="000F08FD"/>
    <w:rsid w:val="000F0C69"/>
    <w:rsid w:val="000F1D23"/>
    <w:rsid w:val="000F1FAB"/>
    <w:rsid w:val="000F23E8"/>
    <w:rsid w:val="000F2BF8"/>
    <w:rsid w:val="000F2CFE"/>
    <w:rsid w:val="000F2D13"/>
    <w:rsid w:val="000F2E1A"/>
    <w:rsid w:val="000F2FC1"/>
    <w:rsid w:val="000F30AA"/>
    <w:rsid w:val="000F3B08"/>
    <w:rsid w:val="000F4004"/>
    <w:rsid w:val="000F433D"/>
    <w:rsid w:val="000F4A53"/>
    <w:rsid w:val="000F4C15"/>
    <w:rsid w:val="000F4D59"/>
    <w:rsid w:val="000F5085"/>
    <w:rsid w:val="000F5524"/>
    <w:rsid w:val="000F5779"/>
    <w:rsid w:val="000F5FB3"/>
    <w:rsid w:val="000F61FD"/>
    <w:rsid w:val="000F6357"/>
    <w:rsid w:val="000F6770"/>
    <w:rsid w:val="000F698F"/>
    <w:rsid w:val="000F6E27"/>
    <w:rsid w:val="000F70EE"/>
    <w:rsid w:val="000F782D"/>
    <w:rsid w:val="000F7B70"/>
    <w:rsid w:val="000F7DAA"/>
    <w:rsid w:val="000F7DEC"/>
    <w:rsid w:val="00100080"/>
    <w:rsid w:val="00101229"/>
    <w:rsid w:val="00101EBB"/>
    <w:rsid w:val="00101F20"/>
    <w:rsid w:val="001024DD"/>
    <w:rsid w:val="00102741"/>
    <w:rsid w:val="00102E1D"/>
    <w:rsid w:val="00102E34"/>
    <w:rsid w:val="00102EE4"/>
    <w:rsid w:val="00103EC8"/>
    <w:rsid w:val="00104B69"/>
    <w:rsid w:val="00104C50"/>
    <w:rsid w:val="00105934"/>
    <w:rsid w:val="0010594C"/>
    <w:rsid w:val="00105C6E"/>
    <w:rsid w:val="00105D8A"/>
    <w:rsid w:val="00105F2D"/>
    <w:rsid w:val="001065C9"/>
    <w:rsid w:val="00107358"/>
    <w:rsid w:val="0010747C"/>
    <w:rsid w:val="00107A6E"/>
    <w:rsid w:val="00107BD6"/>
    <w:rsid w:val="00107CA0"/>
    <w:rsid w:val="00107CEC"/>
    <w:rsid w:val="001105E0"/>
    <w:rsid w:val="001106C3"/>
    <w:rsid w:val="00110CE5"/>
    <w:rsid w:val="00110EE9"/>
    <w:rsid w:val="0011114E"/>
    <w:rsid w:val="001113C8"/>
    <w:rsid w:val="00111617"/>
    <w:rsid w:val="00111802"/>
    <w:rsid w:val="001118C4"/>
    <w:rsid w:val="00111EF4"/>
    <w:rsid w:val="00112010"/>
    <w:rsid w:val="00112033"/>
    <w:rsid w:val="001120F9"/>
    <w:rsid w:val="00112610"/>
    <w:rsid w:val="001126B6"/>
    <w:rsid w:val="00112E8B"/>
    <w:rsid w:val="00113327"/>
    <w:rsid w:val="00113355"/>
    <w:rsid w:val="001134DC"/>
    <w:rsid w:val="001135C1"/>
    <w:rsid w:val="001138A6"/>
    <w:rsid w:val="00113904"/>
    <w:rsid w:val="00113A24"/>
    <w:rsid w:val="00114250"/>
    <w:rsid w:val="0011530A"/>
    <w:rsid w:val="00115383"/>
    <w:rsid w:val="0011596E"/>
    <w:rsid w:val="00115C34"/>
    <w:rsid w:val="00115ED0"/>
    <w:rsid w:val="00116047"/>
    <w:rsid w:val="00116348"/>
    <w:rsid w:val="00116644"/>
    <w:rsid w:val="00116C6A"/>
    <w:rsid w:val="00116D00"/>
    <w:rsid w:val="00117644"/>
    <w:rsid w:val="001178DD"/>
    <w:rsid w:val="00117925"/>
    <w:rsid w:val="00117DE8"/>
    <w:rsid w:val="00117F4D"/>
    <w:rsid w:val="00120626"/>
    <w:rsid w:val="00120806"/>
    <w:rsid w:val="001208EE"/>
    <w:rsid w:val="00121B68"/>
    <w:rsid w:val="00122002"/>
    <w:rsid w:val="00122A42"/>
    <w:rsid w:val="00122D10"/>
    <w:rsid w:val="001230DB"/>
    <w:rsid w:val="00123197"/>
    <w:rsid w:val="001232D9"/>
    <w:rsid w:val="00123559"/>
    <w:rsid w:val="001236BE"/>
    <w:rsid w:val="001238ED"/>
    <w:rsid w:val="00124196"/>
    <w:rsid w:val="0012489E"/>
    <w:rsid w:val="00124C11"/>
    <w:rsid w:val="00124CE5"/>
    <w:rsid w:val="00124D19"/>
    <w:rsid w:val="00124D28"/>
    <w:rsid w:val="0012559C"/>
    <w:rsid w:val="0012568F"/>
    <w:rsid w:val="001258A4"/>
    <w:rsid w:val="00125E07"/>
    <w:rsid w:val="001267BA"/>
    <w:rsid w:val="00126E8D"/>
    <w:rsid w:val="00126F08"/>
    <w:rsid w:val="00127EE9"/>
    <w:rsid w:val="001300F2"/>
    <w:rsid w:val="00130235"/>
    <w:rsid w:val="00130C06"/>
    <w:rsid w:val="00131053"/>
    <w:rsid w:val="001311DC"/>
    <w:rsid w:val="00131243"/>
    <w:rsid w:val="001312A7"/>
    <w:rsid w:val="00131473"/>
    <w:rsid w:val="0013180E"/>
    <w:rsid w:val="00131884"/>
    <w:rsid w:val="00131A1C"/>
    <w:rsid w:val="00131F3F"/>
    <w:rsid w:val="00132285"/>
    <w:rsid w:val="001329E1"/>
    <w:rsid w:val="00132BDB"/>
    <w:rsid w:val="00133150"/>
    <w:rsid w:val="00133413"/>
    <w:rsid w:val="001339EF"/>
    <w:rsid w:val="00134F06"/>
    <w:rsid w:val="00135270"/>
    <w:rsid w:val="00135335"/>
    <w:rsid w:val="00135B1F"/>
    <w:rsid w:val="00136357"/>
    <w:rsid w:val="001364C5"/>
    <w:rsid w:val="001364ED"/>
    <w:rsid w:val="00136805"/>
    <w:rsid w:val="00137E56"/>
    <w:rsid w:val="00137EE0"/>
    <w:rsid w:val="001403CC"/>
    <w:rsid w:val="00140AA2"/>
    <w:rsid w:val="0014116A"/>
    <w:rsid w:val="001411EE"/>
    <w:rsid w:val="00141667"/>
    <w:rsid w:val="001417EE"/>
    <w:rsid w:val="00141A09"/>
    <w:rsid w:val="00143F56"/>
    <w:rsid w:val="00143FEF"/>
    <w:rsid w:val="0014413E"/>
    <w:rsid w:val="00144763"/>
    <w:rsid w:val="001448AC"/>
    <w:rsid w:val="001462B4"/>
    <w:rsid w:val="00146C8B"/>
    <w:rsid w:val="00147269"/>
    <w:rsid w:val="00147479"/>
    <w:rsid w:val="00147ACE"/>
    <w:rsid w:val="00147D37"/>
    <w:rsid w:val="00147F40"/>
    <w:rsid w:val="0015006D"/>
    <w:rsid w:val="0015017C"/>
    <w:rsid w:val="001501B0"/>
    <w:rsid w:val="001509C2"/>
    <w:rsid w:val="00150A1D"/>
    <w:rsid w:val="00150ED5"/>
    <w:rsid w:val="00150F58"/>
    <w:rsid w:val="0015106C"/>
    <w:rsid w:val="00151335"/>
    <w:rsid w:val="0015139B"/>
    <w:rsid w:val="001518F4"/>
    <w:rsid w:val="00151A30"/>
    <w:rsid w:val="00151C4E"/>
    <w:rsid w:val="00151DB8"/>
    <w:rsid w:val="00151EF3"/>
    <w:rsid w:val="00152125"/>
    <w:rsid w:val="001534E7"/>
    <w:rsid w:val="001535B3"/>
    <w:rsid w:val="0015393C"/>
    <w:rsid w:val="00153F9D"/>
    <w:rsid w:val="0015484F"/>
    <w:rsid w:val="00154CD8"/>
    <w:rsid w:val="00154D9F"/>
    <w:rsid w:val="00154E0B"/>
    <w:rsid w:val="00154FA4"/>
    <w:rsid w:val="00155478"/>
    <w:rsid w:val="001559BD"/>
    <w:rsid w:val="00155D95"/>
    <w:rsid w:val="00155EB2"/>
    <w:rsid w:val="00155F8D"/>
    <w:rsid w:val="001562D4"/>
    <w:rsid w:val="001562D8"/>
    <w:rsid w:val="00156646"/>
    <w:rsid w:val="0015681C"/>
    <w:rsid w:val="00156CD4"/>
    <w:rsid w:val="00157556"/>
    <w:rsid w:val="0015756D"/>
    <w:rsid w:val="00157D73"/>
    <w:rsid w:val="001600E6"/>
    <w:rsid w:val="00160459"/>
    <w:rsid w:val="0016156C"/>
    <w:rsid w:val="001619F3"/>
    <w:rsid w:val="001621B4"/>
    <w:rsid w:val="0016231F"/>
    <w:rsid w:val="00162AB8"/>
    <w:rsid w:val="001631B9"/>
    <w:rsid w:val="001632F9"/>
    <w:rsid w:val="001633BD"/>
    <w:rsid w:val="00163A40"/>
    <w:rsid w:val="00163A4E"/>
    <w:rsid w:val="00163CD6"/>
    <w:rsid w:val="00164140"/>
    <w:rsid w:val="00164208"/>
    <w:rsid w:val="00164AF2"/>
    <w:rsid w:val="00164B8C"/>
    <w:rsid w:val="00164F31"/>
    <w:rsid w:val="001651D4"/>
    <w:rsid w:val="0016540A"/>
    <w:rsid w:val="00165CD5"/>
    <w:rsid w:val="00165CF2"/>
    <w:rsid w:val="001660D3"/>
    <w:rsid w:val="00166640"/>
    <w:rsid w:val="00167857"/>
    <w:rsid w:val="00167D85"/>
    <w:rsid w:val="001700C3"/>
    <w:rsid w:val="00170452"/>
    <w:rsid w:val="00170C72"/>
    <w:rsid w:val="00171093"/>
    <w:rsid w:val="00171B18"/>
    <w:rsid w:val="00171BF1"/>
    <w:rsid w:val="00171ED7"/>
    <w:rsid w:val="001730CE"/>
    <w:rsid w:val="001732BC"/>
    <w:rsid w:val="001738E5"/>
    <w:rsid w:val="00173D97"/>
    <w:rsid w:val="0017541C"/>
    <w:rsid w:val="001756CD"/>
    <w:rsid w:val="00175F94"/>
    <w:rsid w:val="0017651B"/>
    <w:rsid w:val="0017680A"/>
    <w:rsid w:val="00176A62"/>
    <w:rsid w:val="00176B22"/>
    <w:rsid w:val="0017777F"/>
    <w:rsid w:val="00177D2A"/>
    <w:rsid w:val="001801BB"/>
    <w:rsid w:val="00180A82"/>
    <w:rsid w:val="00180E96"/>
    <w:rsid w:val="00180FD9"/>
    <w:rsid w:val="001812E2"/>
    <w:rsid w:val="00181DD6"/>
    <w:rsid w:val="001822C3"/>
    <w:rsid w:val="00182C1A"/>
    <w:rsid w:val="001831D7"/>
    <w:rsid w:val="00183E86"/>
    <w:rsid w:val="00183F78"/>
    <w:rsid w:val="001841D2"/>
    <w:rsid w:val="001847C5"/>
    <w:rsid w:val="00184C9A"/>
    <w:rsid w:val="00185085"/>
    <w:rsid w:val="001850F1"/>
    <w:rsid w:val="001851B3"/>
    <w:rsid w:val="00185479"/>
    <w:rsid w:val="001859BD"/>
    <w:rsid w:val="00185BCE"/>
    <w:rsid w:val="00185DCF"/>
    <w:rsid w:val="0018698D"/>
    <w:rsid w:val="00186D61"/>
    <w:rsid w:val="001872B0"/>
    <w:rsid w:val="00187B02"/>
    <w:rsid w:val="00187B34"/>
    <w:rsid w:val="00187C5E"/>
    <w:rsid w:val="0019053F"/>
    <w:rsid w:val="00190B52"/>
    <w:rsid w:val="0019102C"/>
    <w:rsid w:val="0019123B"/>
    <w:rsid w:val="001913C1"/>
    <w:rsid w:val="00192BC7"/>
    <w:rsid w:val="001934ED"/>
    <w:rsid w:val="001939C6"/>
    <w:rsid w:val="00193C68"/>
    <w:rsid w:val="00193D07"/>
    <w:rsid w:val="00194273"/>
    <w:rsid w:val="00195440"/>
    <w:rsid w:val="00195666"/>
    <w:rsid w:val="001959F1"/>
    <w:rsid w:val="00195BB8"/>
    <w:rsid w:val="00195FCA"/>
    <w:rsid w:val="0019699D"/>
    <w:rsid w:val="00196E53"/>
    <w:rsid w:val="00197C49"/>
    <w:rsid w:val="00197EA4"/>
    <w:rsid w:val="001A0050"/>
    <w:rsid w:val="001A0283"/>
    <w:rsid w:val="001A0F78"/>
    <w:rsid w:val="001A0FA2"/>
    <w:rsid w:val="001A12FB"/>
    <w:rsid w:val="001A1DBD"/>
    <w:rsid w:val="001A1FD8"/>
    <w:rsid w:val="001A217B"/>
    <w:rsid w:val="001A26FF"/>
    <w:rsid w:val="001A2794"/>
    <w:rsid w:val="001A3048"/>
    <w:rsid w:val="001A34C8"/>
    <w:rsid w:val="001A357F"/>
    <w:rsid w:val="001A37CD"/>
    <w:rsid w:val="001A39E0"/>
    <w:rsid w:val="001A41E9"/>
    <w:rsid w:val="001A5074"/>
    <w:rsid w:val="001A5561"/>
    <w:rsid w:val="001A5767"/>
    <w:rsid w:val="001A62BF"/>
    <w:rsid w:val="001A6310"/>
    <w:rsid w:val="001A638F"/>
    <w:rsid w:val="001A662B"/>
    <w:rsid w:val="001A677B"/>
    <w:rsid w:val="001A6A60"/>
    <w:rsid w:val="001A768F"/>
    <w:rsid w:val="001B0090"/>
    <w:rsid w:val="001B08E8"/>
    <w:rsid w:val="001B1069"/>
    <w:rsid w:val="001B10F6"/>
    <w:rsid w:val="001B1187"/>
    <w:rsid w:val="001B1681"/>
    <w:rsid w:val="001B174A"/>
    <w:rsid w:val="001B281E"/>
    <w:rsid w:val="001B2908"/>
    <w:rsid w:val="001B3F2E"/>
    <w:rsid w:val="001B419B"/>
    <w:rsid w:val="001B4A8D"/>
    <w:rsid w:val="001B4B37"/>
    <w:rsid w:val="001B558C"/>
    <w:rsid w:val="001B58A0"/>
    <w:rsid w:val="001B5A2B"/>
    <w:rsid w:val="001B5EAB"/>
    <w:rsid w:val="001B63A2"/>
    <w:rsid w:val="001B6457"/>
    <w:rsid w:val="001B67A3"/>
    <w:rsid w:val="001B68AE"/>
    <w:rsid w:val="001B6C08"/>
    <w:rsid w:val="001B75D2"/>
    <w:rsid w:val="001B78A3"/>
    <w:rsid w:val="001B7E26"/>
    <w:rsid w:val="001B7EAA"/>
    <w:rsid w:val="001C004A"/>
    <w:rsid w:val="001C0103"/>
    <w:rsid w:val="001C0122"/>
    <w:rsid w:val="001C017F"/>
    <w:rsid w:val="001C0276"/>
    <w:rsid w:val="001C053C"/>
    <w:rsid w:val="001C0819"/>
    <w:rsid w:val="001C0AEE"/>
    <w:rsid w:val="001C0DA7"/>
    <w:rsid w:val="001C1028"/>
    <w:rsid w:val="001C1140"/>
    <w:rsid w:val="001C133B"/>
    <w:rsid w:val="001C1443"/>
    <w:rsid w:val="001C19E0"/>
    <w:rsid w:val="001C1BD3"/>
    <w:rsid w:val="001C1D8B"/>
    <w:rsid w:val="001C266D"/>
    <w:rsid w:val="001C2888"/>
    <w:rsid w:val="001C2C03"/>
    <w:rsid w:val="001C2FE3"/>
    <w:rsid w:val="001C3B86"/>
    <w:rsid w:val="001C3BA0"/>
    <w:rsid w:val="001C41A1"/>
    <w:rsid w:val="001C4567"/>
    <w:rsid w:val="001C505D"/>
    <w:rsid w:val="001C5110"/>
    <w:rsid w:val="001C51E6"/>
    <w:rsid w:val="001C5441"/>
    <w:rsid w:val="001C5B0F"/>
    <w:rsid w:val="001C5B2D"/>
    <w:rsid w:val="001C6050"/>
    <w:rsid w:val="001C61CA"/>
    <w:rsid w:val="001C64BE"/>
    <w:rsid w:val="001C6BE6"/>
    <w:rsid w:val="001C6FC7"/>
    <w:rsid w:val="001C716F"/>
    <w:rsid w:val="001C73C7"/>
    <w:rsid w:val="001C765E"/>
    <w:rsid w:val="001C7CDB"/>
    <w:rsid w:val="001C7E82"/>
    <w:rsid w:val="001D040E"/>
    <w:rsid w:val="001D0933"/>
    <w:rsid w:val="001D09A0"/>
    <w:rsid w:val="001D0A75"/>
    <w:rsid w:val="001D0F82"/>
    <w:rsid w:val="001D1D1E"/>
    <w:rsid w:val="001D1DB9"/>
    <w:rsid w:val="001D2139"/>
    <w:rsid w:val="001D2201"/>
    <w:rsid w:val="001D22F9"/>
    <w:rsid w:val="001D237C"/>
    <w:rsid w:val="001D23E6"/>
    <w:rsid w:val="001D26CE"/>
    <w:rsid w:val="001D35E2"/>
    <w:rsid w:val="001D38C2"/>
    <w:rsid w:val="001D38E2"/>
    <w:rsid w:val="001D41D4"/>
    <w:rsid w:val="001D457D"/>
    <w:rsid w:val="001D4F08"/>
    <w:rsid w:val="001D4F9E"/>
    <w:rsid w:val="001D5227"/>
    <w:rsid w:val="001D5437"/>
    <w:rsid w:val="001D5B84"/>
    <w:rsid w:val="001D5B8D"/>
    <w:rsid w:val="001D65DD"/>
    <w:rsid w:val="001D69E6"/>
    <w:rsid w:val="001D7312"/>
    <w:rsid w:val="001E06E3"/>
    <w:rsid w:val="001E096A"/>
    <w:rsid w:val="001E0E1C"/>
    <w:rsid w:val="001E126A"/>
    <w:rsid w:val="001E13F6"/>
    <w:rsid w:val="001E1405"/>
    <w:rsid w:val="001E161B"/>
    <w:rsid w:val="001E17B4"/>
    <w:rsid w:val="001E19E7"/>
    <w:rsid w:val="001E1A99"/>
    <w:rsid w:val="001E1AFB"/>
    <w:rsid w:val="001E1D8E"/>
    <w:rsid w:val="001E2082"/>
    <w:rsid w:val="001E26A8"/>
    <w:rsid w:val="001E28C7"/>
    <w:rsid w:val="001E2BF0"/>
    <w:rsid w:val="001E3332"/>
    <w:rsid w:val="001E364A"/>
    <w:rsid w:val="001E374E"/>
    <w:rsid w:val="001E422E"/>
    <w:rsid w:val="001E42A5"/>
    <w:rsid w:val="001E49E0"/>
    <w:rsid w:val="001E58DF"/>
    <w:rsid w:val="001E5ED5"/>
    <w:rsid w:val="001E6058"/>
    <w:rsid w:val="001E62D4"/>
    <w:rsid w:val="001E6910"/>
    <w:rsid w:val="001E6927"/>
    <w:rsid w:val="001E703A"/>
    <w:rsid w:val="001E70CB"/>
    <w:rsid w:val="001E718D"/>
    <w:rsid w:val="001E725C"/>
    <w:rsid w:val="001E7E37"/>
    <w:rsid w:val="001F0772"/>
    <w:rsid w:val="001F0B73"/>
    <w:rsid w:val="001F0BBA"/>
    <w:rsid w:val="001F1152"/>
    <w:rsid w:val="001F14DE"/>
    <w:rsid w:val="001F15B1"/>
    <w:rsid w:val="001F1633"/>
    <w:rsid w:val="001F18A0"/>
    <w:rsid w:val="001F2287"/>
    <w:rsid w:val="001F243D"/>
    <w:rsid w:val="001F2E83"/>
    <w:rsid w:val="001F2F64"/>
    <w:rsid w:val="001F2FEC"/>
    <w:rsid w:val="001F3520"/>
    <w:rsid w:val="001F425E"/>
    <w:rsid w:val="001F45BA"/>
    <w:rsid w:val="001F4736"/>
    <w:rsid w:val="001F47A1"/>
    <w:rsid w:val="001F4A4E"/>
    <w:rsid w:val="001F5FA8"/>
    <w:rsid w:val="001F616C"/>
    <w:rsid w:val="001F6459"/>
    <w:rsid w:val="001F658C"/>
    <w:rsid w:val="001F6660"/>
    <w:rsid w:val="001F6CEC"/>
    <w:rsid w:val="001F6E5B"/>
    <w:rsid w:val="001F6F78"/>
    <w:rsid w:val="001F71BB"/>
    <w:rsid w:val="001F79D0"/>
    <w:rsid w:val="001F7F5B"/>
    <w:rsid w:val="001F7F61"/>
    <w:rsid w:val="002005DC"/>
    <w:rsid w:val="002006DA"/>
    <w:rsid w:val="0020091C"/>
    <w:rsid w:val="00200A76"/>
    <w:rsid w:val="00200C7D"/>
    <w:rsid w:val="00201098"/>
    <w:rsid w:val="0020169C"/>
    <w:rsid w:val="00201ADA"/>
    <w:rsid w:val="00201C7C"/>
    <w:rsid w:val="00201F09"/>
    <w:rsid w:val="00202AC7"/>
    <w:rsid w:val="00202E7D"/>
    <w:rsid w:val="002032A1"/>
    <w:rsid w:val="00203367"/>
    <w:rsid w:val="00203B98"/>
    <w:rsid w:val="00203FA9"/>
    <w:rsid w:val="0020448B"/>
    <w:rsid w:val="002045BC"/>
    <w:rsid w:val="00204926"/>
    <w:rsid w:val="00204C41"/>
    <w:rsid w:val="00204C5C"/>
    <w:rsid w:val="00205716"/>
    <w:rsid w:val="0020585B"/>
    <w:rsid w:val="002059C9"/>
    <w:rsid w:val="00205C54"/>
    <w:rsid w:val="00205E9C"/>
    <w:rsid w:val="00205EC6"/>
    <w:rsid w:val="00206337"/>
    <w:rsid w:val="002064BB"/>
    <w:rsid w:val="002065E0"/>
    <w:rsid w:val="00206B23"/>
    <w:rsid w:val="00206C10"/>
    <w:rsid w:val="00207249"/>
    <w:rsid w:val="00207368"/>
    <w:rsid w:val="00207529"/>
    <w:rsid w:val="00207C95"/>
    <w:rsid w:val="00207D59"/>
    <w:rsid w:val="00207DA8"/>
    <w:rsid w:val="00207F65"/>
    <w:rsid w:val="00210B34"/>
    <w:rsid w:val="00210D70"/>
    <w:rsid w:val="00210E4C"/>
    <w:rsid w:val="002117AA"/>
    <w:rsid w:val="00211C77"/>
    <w:rsid w:val="00212C53"/>
    <w:rsid w:val="00212CD9"/>
    <w:rsid w:val="00212DD4"/>
    <w:rsid w:val="00212FDA"/>
    <w:rsid w:val="0021335D"/>
    <w:rsid w:val="00213757"/>
    <w:rsid w:val="00213909"/>
    <w:rsid w:val="00213CF4"/>
    <w:rsid w:val="00214184"/>
    <w:rsid w:val="002148A2"/>
    <w:rsid w:val="00214C98"/>
    <w:rsid w:val="00215361"/>
    <w:rsid w:val="0021547A"/>
    <w:rsid w:val="00215D63"/>
    <w:rsid w:val="00216002"/>
    <w:rsid w:val="0021614D"/>
    <w:rsid w:val="00216648"/>
    <w:rsid w:val="002167AC"/>
    <w:rsid w:val="00217B82"/>
    <w:rsid w:val="00217BF3"/>
    <w:rsid w:val="00217FF9"/>
    <w:rsid w:val="00220827"/>
    <w:rsid w:val="00220A88"/>
    <w:rsid w:val="00220B44"/>
    <w:rsid w:val="00220CD2"/>
    <w:rsid w:val="00220F4A"/>
    <w:rsid w:val="002211A0"/>
    <w:rsid w:val="00221719"/>
    <w:rsid w:val="002217E3"/>
    <w:rsid w:val="00221D44"/>
    <w:rsid w:val="00222539"/>
    <w:rsid w:val="00222CA0"/>
    <w:rsid w:val="0022480B"/>
    <w:rsid w:val="00224EDE"/>
    <w:rsid w:val="002251E4"/>
    <w:rsid w:val="002252AB"/>
    <w:rsid w:val="002259C8"/>
    <w:rsid w:val="00225BD9"/>
    <w:rsid w:val="00225C05"/>
    <w:rsid w:val="0022692C"/>
    <w:rsid w:val="0022719F"/>
    <w:rsid w:val="002273E2"/>
    <w:rsid w:val="00227A19"/>
    <w:rsid w:val="00230164"/>
    <w:rsid w:val="0023062D"/>
    <w:rsid w:val="002308F0"/>
    <w:rsid w:val="002309ED"/>
    <w:rsid w:val="00230A20"/>
    <w:rsid w:val="00230C6A"/>
    <w:rsid w:val="0023140B"/>
    <w:rsid w:val="002316A5"/>
    <w:rsid w:val="002319FF"/>
    <w:rsid w:val="00231A04"/>
    <w:rsid w:val="00231D0F"/>
    <w:rsid w:val="00231D16"/>
    <w:rsid w:val="00231F1B"/>
    <w:rsid w:val="0023246A"/>
    <w:rsid w:val="0023262C"/>
    <w:rsid w:val="00232734"/>
    <w:rsid w:val="00232944"/>
    <w:rsid w:val="00232E0C"/>
    <w:rsid w:val="00232F35"/>
    <w:rsid w:val="002330D4"/>
    <w:rsid w:val="002332E3"/>
    <w:rsid w:val="002332E8"/>
    <w:rsid w:val="00233352"/>
    <w:rsid w:val="0023351F"/>
    <w:rsid w:val="00233C61"/>
    <w:rsid w:val="00233CC8"/>
    <w:rsid w:val="00233CE8"/>
    <w:rsid w:val="00234175"/>
    <w:rsid w:val="002341A2"/>
    <w:rsid w:val="00234342"/>
    <w:rsid w:val="00234583"/>
    <w:rsid w:val="00234F67"/>
    <w:rsid w:val="002351C2"/>
    <w:rsid w:val="0023568D"/>
    <w:rsid w:val="00235947"/>
    <w:rsid w:val="00235B8A"/>
    <w:rsid w:val="00235C6C"/>
    <w:rsid w:val="00235C71"/>
    <w:rsid w:val="00235DA3"/>
    <w:rsid w:val="00235E5B"/>
    <w:rsid w:val="00236136"/>
    <w:rsid w:val="00236429"/>
    <w:rsid w:val="00236453"/>
    <w:rsid w:val="0023670D"/>
    <w:rsid w:val="00236AEE"/>
    <w:rsid w:val="00236D84"/>
    <w:rsid w:val="00240317"/>
    <w:rsid w:val="00240529"/>
    <w:rsid w:val="0024075E"/>
    <w:rsid w:val="002407F0"/>
    <w:rsid w:val="00241378"/>
    <w:rsid w:val="00241A55"/>
    <w:rsid w:val="00241C0C"/>
    <w:rsid w:val="00241F51"/>
    <w:rsid w:val="0024201E"/>
    <w:rsid w:val="00242A1A"/>
    <w:rsid w:val="00242F0E"/>
    <w:rsid w:val="00243231"/>
    <w:rsid w:val="00243A25"/>
    <w:rsid w:val="00243FF0"/>
    <w:rsid w:val="0024413F"/>
    <w:rsid w:val="002444C8"/>
    <w:rsid w:val="002446F8"/>
    <w:rsid w:val="002447C1"/>
    <w:rsid w:val="00244B14"/>
    <w:rsid w:val="002453EF"/>
    <w:rsid w:val="0024560F"/>
    <w:rsid w:val="00245953"/>
    <w:rsid w:val="00245B06"/>
    <w:rsid w:val="00245CFF"/>
    <w:rsid w:val="00246996"/>
    <w:rsid w:val="00246D6A"/>
    <w:rsid w:val="00247459"/>
    <w:rsid w:val="00247876"/>
    <w:rsid w:val="00247B48"/>
    <w:rsid w:val="00247CB9"/>
    <w:rsid w:val="002506A2"/>
    <w:rsid w:val="00250AC4"/>
    <w:rsid w:val="00250D02"/>
    <w:rsid w:val="002511E5"/>
    <w:rsid w:val="00252151"/>
    <w:rsid w:val="002521BC"/>
    <w:rsid w:val="00252CDF"/>
    <w:rsid w:val="002533C6"/>
    <w:rsid w:val="00253637"/>
    <w:rsid w:val="00253A35"/>
    <w:rsid w:val="00253F3D"/>
    <w:rsid w:val="002541EE"/>
    <w:rsid w:val="002543FB"/>
    <w:rsid w:val="00254A5B"/>
    <w:rsid w:val="00254F88"/>
    <w:rsid w:val="00255A66"/>
    <w:rsid w:val="0025634C"/>
    <w:rsid w:val="002565FC"/>
    <w:rsid w:val="00256E11"/>
    <w:rsid w:val="00256F57"/>
    <w:rsid w:val="0025715E"/>
    <w:rsid w:val="0025796E"/>
    <w:rsid w:val="00257C85"/>
    <w:rsid w:val="00257F56"/>
    <w:rsid w:val="002604A6"/>
    <w:rsid w:val="002604E3"/>
    <w:rsid w:val="00260AA6"/>
    <w:rsid w:val="00260ED1"/>
    <w:rsid w:val="00261215"/>
    <w:rsid w:val="00261392"/>
    <w:rsid w:val="002613F2"/>
    <w:rsid w:val="00261485"/>
    <w:rsid w:val="0026173C"/>
    <w:rsid w:val="00261AAD"/>
    <w:rsid w:val="00261FE2"/>
    <w:rsid w:val="00262097"/>
    <w:rsid w:val="002624E7"/>
    <w:rsid w:val="00262675"/>
    <w:rsid w:val="00262714"/>
    <w:rsid w:val="00262973"/>
    <w:rsid w:val="00262AE6"/>
    <w:rsid w:val="002630D3"/>
    <w:rsid w:val="002631C3"/>
    <w:rsid w:val="00263418"/>
    <w:rsid w:val="00263690"/>
    <w:rsid w:val="00263BF8"/>
    <w:rsid w:val="00263EFA"/>
    <w:rsid w:val="00263F94"/>
    <w:rsid w:val="00264306"/>
    <w:rsid w:val="00264568"/>
    <w:rsid w:val="00264D4B"/>
    <w:rsid w:val="00264FE6"/>
    <w:rsid w:val="002651AC"/>
    <w:rsid w:val="002653D4"/>
    <w:rsid w:val="0026583B"/>
    <w:rsid w:val="00265D50"/>
    <w:rsid w:val="0026619A"/>
    <w:rsid w:val="002664EB"/>
    <w:rsid w:val="00266976"/>
    <w:rsid w:val="00266A63"/>
    <w:rsid w:val="00267144"/>
    <w:rsid w:val="002671F1"/>
    <w:rsid w:val="00267468"/>
    <w:rsid w:val="00267D15"/>
    <w:rsid w:val="00267D34"/>
    <w:rsid w:val="00267EC3"/>
    <w:rsid w:val="0027122B"/>
    <w:rsid w:val="00271728"/>
    <w:rsid w:val="0027181B"/>
    <w:rsid w:val="00271B86"/>
    <w:rsid w:val="00271E14"/>
    <w:rsid w:val="00272139"/>
    <w:rsid w:val="0027257E"/>
    <w:rsid w:val="00272B45"/>
    <w:rsid w:val="00272D8B"/>
    <w:rsid w:val="0027303E"/>
    <w:rsid w:val="002734AA"/>
    <w:rsid w:val="00273A16"/>
    <w:rsid w:val="00274255"/>
    <w:rsid w:val="00274295"/>
    <w:rsid w:val="00274338"/>
    <w:rsid w:val="00274369"/>
    <w:rsid w:val="00274666"/>
    <w:rsid w:val="00274844"/>
    <w:rsid w:val="002749B9"/>
    <w:rsid w:val="00274C0D"/>
    <w:rsid w:val="00275057"/>
    <w:rsid w:val="002757FF"/>
    <w:rsid w:val="00275BD0"/>
    <w:rsid w:val="00276743"/>
    <w:rsid w:val="00276933"/>
    <w:rsid w:val="00276C08"/>
    <w:rsid w:val="0027700D"/>
    <w:rsid w:val="00277129"/>
    <w:rsid w:val="00277223"/>
    <w:rsid w:val="0027752D"/>
    <w:rsid w:val="00277E79"/>
    <w:rsid w:val="0028005E"/>
    <w:rsid w:val="00280112"/>
    <w:rsid w:val="002804BA"/>
    <w:rsid w:val="00280CD2"/>
    <w:rsid w:val="00281D4D"/>
    <w:rsid w:val="002821AF"/>
    <w:rsid w:val="00282334"/>
    <w:rsid w:val="00282A4C"/>
    <w:rsid w:val="00282D54"/>
    <w:rsid w:val="00283D57"/>
    <w:rsid w:val="00283DC5"/>
    <w:rsid w:val="00283E4F"/>
    <w:rsid w:val="00284336"/>
    <w:rsid w:val="00284993"/>
    <w:rsid w:val="00285009"/>
    <w:rsid w:val="002851E2"/>
    <w:rsid w:val="00285F41"/>
    <w:rsid w:val="002864AF"/>
    <w:rsid w:val="00286550"/>
    <w:rsid w:val="00286788"/>
    <w:rsid w:val="002876FA"/>
    <w:rsid w:val="002879D8"/>
    <w:rsid w:val="00287B3A"/>
    <w:rsid w:val="00290572"/>
    <w:rsid w:val="00290A18"/>
    <w:rsid w:val="0029138C"/>
    <w:rsid w:val="002915FB"/>
    <w:rsid w:val="00291881"/>
    <w:rsid w:val="00291F37"/>
    <w:rsid w:val="0029218E"/>
    <w:rsid w:val="002925CC"/>
    <w:rsid w:val="00292B54"/>
    <w:rsid w:val="00292B97"/>
    <w:rsid w:val="00292CB1"/>
    <w:rsid w:val="00293953"/>
    <w:rsid w:val="00293A70"/>
    <w:rsid w:val="00293D54"/>
    <w:rsid w:val="0029409D"/>
    <w:rsid w:val="00294287"/>
    <w:rsid w:val="00294550"/>
    <w:rsid w:val="00294ADE"/>
    <w:rsid w:val="00294AF8"/>
    <w:rsid w:val="0029504F"/>
    <w:rsid w:val="0029590A"/>
    <w:rsid w:val="00295982"/>
    <w:rsid w:val="002960E0"/>
    <w:rsid w:val="002963EF"/>
    <w:rsid w:val="00296425"/>
    <w:rsid w:val="002968E1"/>
    <w:rsid w:val="00296F70"/>
    <w:rsid w:val="00297860"/>
    <w:rsid w:val="002A0470"/>
    <w:rsid w:val="002A07A1"/>
    <w:rsid w:val="002A0A7B"/>
    <w:rsid w:val="002A1059"/>
    <w:rsid w:val="002A1183"/>
    <w:rsid w:val="002A188B"/>
    <w:rsid w:val="002A20C0"/>
    <w:rsid w:val="002A2515"/>
    <w:rsid w:val="002A30B5"/>
    <w:rsid w:val="002A371B"/>
    <w:rsid w:val="002A43D0"/>
    <w:rsid w:val="002A44E5"/>
    <w:rsid w:val="002A4742"/>
    <w:rsid w:val="002A48D6"/>
    <w:rsid w:val="002A4AB6"/>
    <w:rsid w:val="002A54C7"/>
    <w:rsid w:val="002A5642"/>
    <w:rsid w:val="002A5B36"/>
    <w:rsid w:val="002A5EDB"/>
    <w:rsid w:val="002A6146"/>
    <w:rsid w:val="002A61CE"/>
    <w:rsid w:val="002A61E6"/>
    <w:rsid w:val="002A6257"/>
    <w:rsid w:val="002A634C"/>
    <w:rsid w:val="002A68B8"/>
    <w:rsid w:val="002A6A7D"/>
    <w:rsid w:val="002A6CAE"/>
    <w:rsid w:val="002A6D07"/>
    <w:rsid w:val="002A6D0B"/>
    <w:rsid w:val="002A6D4B"/>
    <w:rsid w:val="002A7322"/>
    <w:rsid w:val="002A753A"/>
    <w:rsid w:val="002A7AF0"/>
    <w:rsid w:val="002A7E74"/>
    <w:rsid w:val="002B0167"/>
    <w:rsid w:val="002B02FA"/>
    <w:rsid w:val="002B1162"/>
    <w:rsid w:val="002B159C"/>
    <w:rsid w:val="002B163A"/>
    <w:rsid w:val="002B18FC"/>
    <w:rsid w:val="002B1B1A"/>
    <w:rsid w:val="002B1D6E"/>
    <w:rsid w:val="002B2181"/>
    <w:rsid w:val="002B2298"/>
    <w:rsid w:val="002B2586"/>
    <w:rsid w:val="002B264B"/>
    <w:rsid w:val="002B29A9"/>
    <w:rsid w:val="002B37A6"/>
    <w:rsid w:val="002B3F71"/>
    <w:rsid w:val="002B49E2"/>
    <w:rsid w:val="002B49EE"/>
    <w:rsid w:val="002B506E"/>
    <w:rsid w:val="002B530A"/>
    <w:rsid w:val="002B5434"/>
    <w:rsid w:val="002B54EB"/>
    <w:rsid w:val="002B6AC1"/>
    <w:rsid w:val="002B6B88"/>
    <w:rsid w:val="002B6C5E"/>
    <w:rsid w:val="002B6E9C"/>
    <w:rsid w:val="002B7095"/>
    <w:rsid w:val="002B772F"/>
    <w:rsid w:val="002C0A3D"/>
    <w:rsid w:val="002C1505"/>
    <w:rsid w:val="002C1687"/>
    <w:rsid w:val="002C16F0"/>
    <w:rsid w:val="002C20F0"/>
    <w:rsid w:val="002C22EC"/>
    <w:rsid w:val="002C2563"/>
    <w:rsid w:val="002C3416"/>
    <w:rsid w:val="002C3C26"/>
    <w:rsid w:val="002C3CE5"/>
    <w:rsid w:val="002C3E42"/>
    <w:rsid w:val="002C45A9"/>
    <w:rsid w:val="002C477A"/>
    <w:rsid w:val="002C491B"/>
    <w:rsid w:val="002C4F74"/>
    <w:rsid w:val="002C564E"/>
    <w:rsid w:val="002C5CCD"/>
    <w:rsid w:val="002C6410"/>
    <w:rsid w:val="002C6D88"/>
    <w:rsid w:val="002C6FA1"/>
    <w:rsid w:val="002C7354"/>
    <w:rsid w:val="002C748D"/>
    <w:rsid w:val="002C7B64"/>
    <w:rsid w:val="002C7CD2"/>
    <w:rsid w:val="002C7DBE"/>
    <w:rsid w:val="002D00BE"/>
    <w:rsid w:val="002D0300"/>
    <w:rsid w:val="002D03CC"/>
    <w:rsid w:val="002D03D8"/>
    <w:rsid w:val="002D1003"/>
    <w:rsid w:val="002D106D"/>
    <w:rsid w:val="002D1DCA"/>
    <w:rsid w:val="002D201F"/>
    <w:rsid w:val="002D20A4"/>
    <w:rsid w:val="002D216E"/>
    <w:rsid w:val="002D229B"/>
    <w:rsid w:val="002D2C39"/>
    <w:rsid w:val="002D2D51"/>
    <w:rsid w:val="002D34A6"/>
    <w:rsid w:val="002D3C25"/>
    <w:rsid w:val="002D3C6A"/>
    <w:rsid w:val="002D3C8E"/>
    <w:rsid w:val="002D416A"/>
    <w:rsid w:val="002D42B6"/>
    <w:rsid w:val="002D4A7A"/>
    <w:rsid w:val="002D4D8D"/>
    <w:rsid w:val="002D4F6D"/>
    <w:rsid w:val="002D5235"/>
    <w:rsid w:val="002D5B88"/>
    <w:rsid w:val="002D5D3C"/>
    <w:rsid w:val="002D5D50"/>
    <w:rsid w:val="002D667A"/>
    <w:rsid w:val="002D68C9"/>
    <w:rsid w:val="002D75AE"/>
    <w:rsid w:val="002D7CBF"/>
    <w:rsid w:val="002D7D24"/>
    <w:rsid w:val="002E0229"/>
    <w:rsid w:val="002E03C8"/>
    <w:rsid w:val="002E0632"/>
    <w:rsid w:val="002E0A7D"/>
    <w:rsid w:val="002E0F1B"/>
    <w:rsid w:val="002E11D4"/>
    <w:rsid w:val="002E13DB"/>
    <w:rsid w:val="002E15A1"/>
    <w:rsid w:val="002E1876"/>
    <w:rsid w:val="002E20C1"/>
    <w:rsid w:val="002E2987"/>
    <w:rsid w:val="002E33E0"/>
    <w:rsid w:val="002E3587"/>
    <w:rsid w:val="002E3BDF"/>
    <w:rsid w:val="002E3D87"/>
    <w:rsid w:val="002E3EF3"/>
    <w:rsid w:val="002E411D"/>
    <w:rsid w:val="002E5C4B"/>
    <w:rsid w:val="002E69EE"/>
    <w:rsid w:val="002E6DE7"/>
    <w:rsid w:val="002E7491"/>
    <w:rsid w:val="002E7A4E"/>
    <w:rsid w:val="002E7C0A"/>
    <w:rsid w:val="002F0BCB"/>
    <w:rsid w:val="002F0CB1"/>
    <w:rsid w:val="002F1225"/>
    <w:rsid w:val="002F1312"/>
    <w:rsid w:val="002F157C"/>
    <w:rsid w:val="002F1654"/>
    <w:rsid w:val="002F1C13"/>
    <w:rsid w:val="002F1F89"/>
    <w:rsid w:val="002F2051"/>
    <w:rsid w:val="002F2911"/>
    <w:rsid w:val="002F29D4"/>
    <w:rsid w:val="002F2FBD"/>
    <w:rsid w:val="002F3ABA"/>
    <w:rsid w:val="002F4122"/>
    <w:rsid w:val="002F4649"/>
    <w:rsid w:val="002F4738"/>
    <w:rsid w:val="002F4B48"/>
    <w:rsid w:val="002F4EAA"/>
    <w:rsid w:val="002F5A8B"/>
    <w:rsid w:val="002F5AB8"/>
    <w:rsid w:val="002F5B0E"/>
    <w:rsid w:val="002F5BFF"/>
    <w:rsid w:val="002F5E65"/>
    <w:rsid w:val="002F5F22"/>
    <w:rsid w:val="002F61B6"/>
    <w:rsid w:val="002F6CE4"/>
    <w:rsid w:val="002F74B3"/>
    <w:rsid w:val="002F754D"/>
    <w:rsid w:val="00300A2E"/>
    <w:rsid w:val="00300BAE"/>
    <w:rsid w:val="00300ECA"/>
    <w:rsid w:val="00301076"/>
    <w:rsid w:val="003012F8"/>
    <w:rsid w:val="00301FF0"/>
    <w:rsid w:val="003021B3"/>
    <w:rsid w:val="003022F1"/>
    <w:rsid w:val="00303067"/>
    <w:rsid w:val="00303336"/>
    <w:rsid w:val="00303346"/>
    <w:rsid w:val="003033CC"/>
    <w:rsid w:val="00303A7A"/>
    <w:rsid w:val="00303BF1"/>
    <w:rsid w:val="00303C02"/>
    <w:rsid w:val="00304A94"/>
    <w:rsid w:val="003058AB"/>
    <w:rsid w:val="003058F2"/>
    <w:rsid w:val="00305EF1"/>
    <w:rsid w:val="00306129"/>
    <w:rsid w:val="003064B5"/>
    <w:rsid w:val="0030701F"/>
    <w:rsid w:val="003074E5"/>
    <w:rsid w:val="003075FE"/>
    <w:rsid w:val="00307F41"/>
    <w:rsid w:val="00310512"/>
    <w:rsid w:val="00310C89"/>
    <w:rsid w:val="0031137B"/>
    <w:rsid w:val="003114D6"/>
    <w:rsid w:val="00311514"/>
    <w:rsid w:val="003116AF"/>
    <w:rsid w:val="00311A35"/>
    <w:rsid w:val="00311A3F"/>
    <w:rsid w:val="00312CEB"/>
    <w:rsid w:val="003133CA"/>
    <w:rsid w:val="003134D6"/>
    <w:rsid w:val="00313A83"/>
    <w:rsid w:val="00313E64"/>
    <w:rsid w:val="00314148"/>
    <w:rsid w:val="00314403"/>
    <w:rsid w:val="00314D74"/>
    <w:rsid w:val="00315311"/>
    <w:rsid w:val="003153E9"/>
    <w:rsid w:val="00315AFB"/>
    <w:rsid w:val="00315EE7"/>
    <w:rsid w:val="00316016"/>
    <w:rsid w:val="003166B0"/>
    <w:rsid w:val="003167D0"/>
    <w:rsid w:val="00316FB8"/>
    <w:rsid w:val="003173FE"/>
    <w:rsid w:val="00317AB5"/>
    <w:rsid w:val="00317D72"/>
    <w:rsid w:val="00317DB0"/>
    <w:rsid w:val="00317E4C"/>
    <w:rsid w:val="003203C8"/>
    <w:rsid w:val="00320587"/>
    <w:rsid w:val="003205CA"/>
    <w:rsid w:val="003208D6"/>
    <w:rsid w:val="00320CE1"/>
    <w:rsid w:val="00321370"/>
    <w:rsid w:val="00321411"/>
    <w:rsid w:val="00321B93"/>
    <w:rsid w:val="00321BF6"/>
    <w:rsid w:val="00322670"/>
    <w:rsid w:val="0032296F"/>
    <w:rsid w:val="003231EB"/>
    <w:rsid w:val="003241B6"/>
    <w:rsid w:val="0032489B"/>
    <w:rsid w:val="003249CE"/>
    <w:rsid w:val="00324A36"/>
    <w:rsid w:val="00324E7D"/>
    <w:rsid w:val="00324F1A"/>
    <w:rsid w:val="003251A6"/>
    <w:rsid w:val="003251AA"/>
    <w:rsid w:val="003252CD"/>
    <w:rsid w:val="003256CF"/>
    <w:rsid w:val="00325C4C"/>
    <w:rsid w:val="00325C8D"/>
    <w:rsid w:val="00326000"/>
    <w:rsid w:val="0032601F"/>
    <w:rsid w:val="003263AD"/>
    <w:rsid w:val="00326D81"/>
    <w:rsid w:val="00326F7D"/>
    <w:rsid w:val="003275AD"/>
    <w:rsid w:val="00327693"/>
    <w:rsid w:val="00330236"/>
    <w:rsid w:val="0033024D"/>
    <w:rsid w:val="00330CD6"/>
    <w:rsid w:val="003310D2"/>
    <w:rsid w:val="00331E85"/>
    <w:rsid w:val="00332063"/>
    <w:rsid w:val="003324B3"/>
    <w:rsid w:val="003328E4"/>
    <w:rsid w:val="003330B3"/>
    <w:rsid w:val="003333BB"/>
    <w:rsid w:val="00333767"/>
    <w:rsid w:val="003346EA"/>
    <w:rsid w:val="00334922"/>
    <w:rsid w:val="00334A02"/>
    <w:rsid w:val="00334D0D"/>
    <w:rsid w:val="00335260"/>
    <w:rsid w:val="003354C2"/>
    <w:rsid w:val="00335C79"/>
    <w:rsid w:val="00335C80"/>
    <w:rsid w:val="003367D2"/>
    <w:rsid w:val="00336A04"/>
    <w:rsid w:val="00336CA4"/>
    <w:rsid w:val="0033711D"/>
    <w:rsid w:val="003378A4"/>
    <w:rsid w:val="00340155"/>
    <w:rsid w:val="00340169"/>
    <w:rsid w:val="00340229"/>
    <w:rsid w:val="00340244"/>
    <w:rsid w:val="003403A8"/>
    <w:rsid w:val="003408B7"/>
    <w:rsid w:val="003416C3"/>
    <w:rsid w:val="0034171A"/>
    <w:rsid w:val="003424BB"/>
    <w:rsid w:val="00342861"/>
    <w:rsid w:val="003437A7"/>
    <w:rsid w:val="003437CD"/>
    <w:rsid w:val="00343930"/>
    <w:rsid w:val="00343B9D"/>
    <w:rsid w:val="00344AE1"/>
    <w:rsid w:val="00344B6D"/>
    <w:rsid w:val="00344CCF"/>
    <w:rsid w:val="00344E5E"/>
    <w:rsid w:val="003456A8"/>
    <w:rsid w:val="00345A37"/>
    <w:rsid w:val="00345DE2"/>
    <w:rsid w:val="003463AA"/>
    <w:rsid w:val="00346629"/>
    <w:rsid w:val="00346D4B"/>
    <w:rsid w:val="00346E13"/>
    <w:rsid w:val="00346EDF"/>
    <w:rsid w:val="00346F20"/>
    <w:rsid w:val="00347310"/>
    <w:rsid w:val="0034757C"/>
    <w:rsid w:val="003476B5"/>
    <w:rsid w:val="00347FA3"/>
    <w:rsid w:val="0035035E"/>
    <w:rsid w:val="00350910"/>
    <w:rsid w:val="00350BBC"/>
    <w:rsid w:val="0035111D"/>
    <w:rsid w:val="003515AF"/>
    <w:rsid w:val="00351AD2"/>
    <w:rsid w:val="00351DF8"/>
    <w:rsid w:val="00352079"/>
    <w:rsid w:val="00352382"/>
    <w:rsid w:val="003528A3"/>
    <w:rsid w:val="00352E9D"/>
    <w:rsid w:val="00352FFE"/>
    <w:rsid w:val="003531A5"/>
    <w:rsid w:val="00354115"/>
    <w:rsid w:val="003543BA"/>
    <w:rsid w:val="00354D30"/>
    <w:rsid w:val="00355423"/>
    <w:rsid w:val="003556BA"/>
    <w:rsid w:val="00355F78"/>
    <w:rsid w:val="003563EC"/>
    <w:rsid w:val="00356453"/>
    <w:rsid w:val="00356645"/>
    <w:rsid w:val="00356865"/>
    <w:rsid w:val="003568E1"/>
    <w:rsid w:val="00356FC4"/>
    <w:rsid w:val="003577BB"/>
    <w:rsid w:val="0035792E"/>
    <w:rsid w:val="00357C48"/>
    <w:rsid w:val="00357D40"/>
    <w:rsid w:val="00357DA4"/>
    <w:rsid w:val="00360358"/>
    <w:rsid w:val="003606A2"/>
    <w:rsid w:val="003608E2"/>
    <w:rsid w:val="003608F8"/>
    <w:rsid w:val="00360AC8"/>
    <w:rsid w:val="00360CFB"/>
    <w:rsid w:val="00360EBC"/>
    <w:rsid w:val="00361BF7"/>
    <w:rsid w:val="00361F6F"/>
    <w:rsid w:val="0036232A"/>
    <w:rsid w:val="00362B8D"/>
    <w:rsid w:val="0036343C"/>
    <w:rsid w:val="00363762"/>
    <w:rsid w:val="0036508F"/>
    <w:rsid w:val="00365DC5"/>
    <w:rsid w:val="00366061"/>
    <w:rsid w:val="003664EC"/>
    <w:rsid w:val="00366A78"/>
    <w:rsid w:val="00367123"/>
    <w:rsid w:val="00367733"/>
    <w:rsid w:val="00367850"/>
    <w:rsid w:val="003678A9"/>
    <w:rsid w:val="00370416"/>
    <w:rsid w:val="00370BB8"/>
    <w:rsid w:val="003711F4"/>
    <w:rsid w:val="00371765"/>
    <w:rsid w:val="00371868"/>
    <w:rsid w:val="00371AF7"/>
    <w:rsid w:val="00371BC6"/>
    <w:rsid w:val="003724B6"/>
    <w:rsid w:val="003724D4"/>
    <w:rsid w:val="00372D37"/>
    <w:rsid w:val="00372E26"/>
    <w:rsid w:val="00373016"/>
    <w:rsid w:val="00373308"/>
    <w:rsid w:val="0037333A"/>
    <w:rsid w:val="003735EE"/>
    <w:rsid w:val="00373853"/>
    <w:rsid w:val="003738B4"/>
    <w:rsid w:val="003739B4"/>
    <w:rsid w:val="00373E80"/>
    <w:rsid w:val="00373FEF"/>
    <w:rsid w:val="003743AC"/>
    <w:rsid w:val="00374560"/>
    <w:rsid w:val="0037484E"/>
    <w:rsid w:val="0037526A"/>
    <w:rsid w:val="00375CE7"/>
    <w:rsid w:val="00376315"/>
    <w:rsid w:val="0037673A"/>
    <w:rsid w:val="00376B82"/>
    <w:rsid w:val="00376F7B"/>
    <w:rsid w:val="00377320"/>
    <w:rsid w:val="00377703"/>
    <w:rsid w:val="00377CE4"/>
    <w:rsid w:val="00380340"/>
    <w:rsid w:val="0038086A"/>
    <w:rsid w:val="00381280"/>
    <w:rsid w:val="003814A2"/>
    <w:rsid w:val="003819E6"/>
    <w:rsid w:val="00381C8A"/>
    <w:rsid w:val="0038358D"/>
    <w:rsid w:val="00383A7C"/>
    <w:rsid w:val="00383FB9"/>
    <w:rsid w:val="00384EFC"/>
    <w:rsid w:val="00384F8A"/>
    <w:rsid w:val="003855EE"/>
    <w:rsid w:val="00385C9A"/>
    <w:rsid w:val="0038656B"/>
    <w:rsid w:val="00386572"/>
    <w:rsid w:val="00386889"/>
    <w:rsid w:val="003868A6"/>
    <w:rsid w:val="00386BE5"/>
    <w:rsid w:val="00387431"/>
    <w:rsid w:val="003875C4"/>
    <w:rsid w:val="00387705"/>
    <w:rsid w:val="0038773C"/>
    <w:rsid w:val="00387AE2"/>
    <w:rsid w:val="00390053"/>
    <w:rsid w:val="003904CF"/>
    <w:rsid w:val="00390857"/>
    <w:rsid w:val="00391507"/>
    <w:rsid w:val="00391A55"/>
    <w:rsid w:val="00391AED"/>
    <w:rsid w:val="0039213C"/>
    <w:rsid w:val="00392449"/>
    <w:rsid w:val="0039277F"/>
    <w:rsid w:val="00392AA9"/>
    <w:rsid w:val="00392FB4"/>
    <w:rsid w:val="00393873"/>
    <w:rsid w:val="00393B38"/>
    <w:rsid w:val="0039423B"/>
    <w:rsid w:val="0039538D"/>
    <w:rsid w:val="00395390"/>
    <w:rsid w:val="003953EB"/>
    <w:rsid w:val="003954FB"/>
    <w:rsid w:val="00395757"/>
    <w:rsid w:val="00395C2C"/>
    <w:rsid w:val="003966CB"/>
    <w:rsid w:val="00396C35"/>
    <w:rsid w:val="0039719A"/>
    <w:rsid w:val="00397243"/>
    <w:rsid w:val="003A1EA5"/>
    <w:rsid w:val="003A24FA"/>
    <w:rsid w:val="003A253E"/>
    <w:rsid w:val="003A2B21"/>
    <w:rsid w:val="003A3084"/>
    <w:rsid w:val="003A3260"/>
    <w:rsid w:val="003A3779"/>
    <w:rsid w:val="003A39B3"/>
    <w:rsid w:val="003A41E1"/>
    <w:rsid w:val="003A48A8"/>
    <w:rsid w:val="003A4969"/>
    <w:rsid w:val="003A598F"/>
    <w:rsid w:val="003A59FF"/>
    <w:rsid w:val="003A5B55"/>
    <w:rsid w:val="003A5DC1"/>
    <w:rsid w:val="003A63A0"/>
    <w:rsid w:val="003A6417"/>
    <w:rsid w:val="003A6466"/>
    <w:rsid w:val="003A66BA"/>
    <w:rsid w:val="003A72A5"/>
    <w:rsid w:val="003A7326"/>
    <w:rsid w:val="003A74E5"/>
    <w:rsid w:val="003A772B"/>
    <w:rsid w:val="003A7810"/>
    <w:rsid w:val="003A7C14"/>
    <w:rsid w:val="003A7F43"/>
    <w:rsid w:val="003B05FD"/>
    <w:rsid w:val="003B07E4"/>
    <w:rsid w:val="003B0865"/>
    <w:rsid w:val="003B0997"/>
    <w:rsid w:val="003B10E8"/>
    <w:rsid w:val="003B1BE0"/>
    <w:rsid w:val="003B1F7A"/>
    <w:rsid w:val="003B214F"/>
    <w:rsid w:val="003B240E"/>
    <w:rsid w:val="003B24E0"/>
    <w:rsid w:val="003B2A32"/>
    <w:rsid w:val="003B305C"/>
    <w:rsid w:val="003B3D8D"/>
    <w:rsid w:val="003B4087"/>
    <w:rsid w:val="003B4124"/>
    <w:rsid w:val="003B4CA6"/>
    <w:rsid w:val="003B4FD4"/>
    <w:rsid w:val="003B50AE"/>
    <w:rsid w:val="003B5887"/>
    <w:rsid w:val="003B5B39"/>
    <w:rsid w:val="003B5CD5"/>
    <w:rsid w:val="003B5E10"/>
    <w:rsid w:val="003B5E55"/>
    <w:rsid w:val="003B65F2"/>
    <w:rsid w:val="003B66BD"/>
    <w:rsid w:val="003B6857"/>
    <w:rsid w:val="003B7698"/>
    <w:rsid w:val="003B784A"/>
    <w:rsid w:val="003B792D"/>
    <w:rsid w:val="003B79C5"/>
    <w:rsid w:val="003B79EE"/>
    <w:rsid w:val="003B7BA7"/>
    <w:rsid w:val="003C00EB"/>
    <w:rsid w:val="003C03BB"/>
    <w:rsid w:val="003C0645"/>
    <w:rsid w:val="003C09BE"/>
    <w:rsid w:val="003C0D19"/>
    <w:rsid w:val="003C128D"/>
    <w:rsid w:val="003C1313"/>
    <w:rsid w:val="003C1583"/>
    <w:rsid w:val="003C1F4D"/>
    <w:rsid w:val="003C2776"/>
    <w:rsid w:val="003C27B2"/>
    <w:rsid w:val="003C2D01"/>
    <w:rsid w:val="003C2D7E"/>
    <w:rsid w:val="003C3110"/>
    <w:rsid w:val="003C363D"/>
    <w:rsid w:val="003C3DF8"/>
    <w:rsid w:val="003C477C"/>
    <w:rsid w:val="003C4D8E"/>
    <w:rsid w:val="003C5BE4"/>
    <w:rsid w:val="003C5D97"/>
    <w:rsid w:val="003C62C1"/>
    <w:rsid w:val="003C6E99"/>
    <w:rsid w:val="003C7797"/>
    <w:rsid w:val="003C7929"/>
    <w:rsid w:val="003C7ADD"/>
    <w:rsid w:val="003C7EA8"/>
    <w:rsid w:val="003D13B7"/>
    <w:rsid w:val="003D228E"/>
    <w:rsid w:val="003D23D0"/>
    <w:rsid w:val="003D244A"/>
    <w:rsid w:val="003D2470"/>
    <w:rsid w:val="003D264F"/>
    <w:rsid w:val="003D268F"/>
    <w:rsid w:val="003D2A16"/>
    <w:rsid w:val="003D2CEB"/>
    <w:rsid w:val="003D3261"/>
    <w:rsid w:val="003D3411"/>
    <w:rsid w:val="003D3728"/>
    <w:rsid w:val="003D3DCB"/>
    <w:rsid w:val="003D441F"/>
    <w:rsid w:val="003D4BB5"/>
    <w:rsid w:val="003D5565"/>
    <w:rsid w:val="003D57EA"/>
    <w:rsid w:val="003D5945"/>
    <w:rsid w:val="003D5F34"/>
    <w:rsid w:val="003D63D1"/>
    <w:rsid w:val="003D6884"/>
    <w:rsid w:val="003D68AE"/>
    <w:rsid w:val="003D795B"/>
    <w:rsid w:val="003D79C1"/>
    <w:rsid w:val="003D7BA0"/>
    <w:rsid w:val="003E05DD"/>
    <w:rsid w:val="003E09E5"/>
    <w:rsid w:val="003E0F14"/>
    <w:rsid w:val="003E0F6B"/>
    <w:rsid w:val="003E161F"/>
    <w:rsid w:val="003E1961"/>
    <w:rsid w:val="003E2098"/>
    <w:rsid w:val="003E2305"/>
    <w:rsid w:val="003E2C86"/>
    <w:rsid w:val="003E2D52"/>
    <w:rsid w:val="003E2F6E"/>
    <w:rsid w:val="003E3574"/>
    <w:rsid w:val="003E3743"/>
    <w:rsid w:val="003E404C"/>
    <w:rsid w:val="003E4453"/>
    <w:rsid w:val="003E47C0"/>
    <w:rsid w:val="003E47E0"/>
    <w:rsid w:val="003E4CB8"/>
    <w:rsid w:val="003E5271"/>
    <w:rsid w:val="003E5440"/>
    <w:rsid w:val="003E5A3F"/>
    <w:rsid w:val="003E5CE0"/>
    <w:rsid w:val="003E61E8"/>
    <w:rsid w:val="003E64A8"/>
    <w:rsid w:val="003E671C"/>
    <w:rsid w:val="003E6C98"/>
    <w:rsid w:val="003E6D5B"/>
    <w:rsid w:val="003E6FA0"/>
    <w:rsid w:val="003E77A0"/>
    <w:rsid w:val="003E7B4E"/>
    <w:rsid w:val="003F00F0"/>
    <w:rsid w:val="003F0A15"/>
    <w:rsid w:val="003F0AE7"/>
    <w:rsid w:val="003F0EDA"/>
    <w:rsid w:val="003F10CE"/>
    <w:rsid w:val="003F130B"/>
    <w:rsid w:val="003F1C3D"/>
    <w:rsid w:val="003F1FF7"/>
    <w:rsid w:val="003F2324"/>
    <w:rsid w:val="003F2C19"/>
    <w:rsid w:val="003F2FD3"/>
    <w:rsid w:val="003F2FE3"/>
    <w:rsid w:val="003F36CE"/>
    <w:rsid w:val="003F3E36"/>
    <w:rsid w:val="003F471F"/>
    <w:rsid w:val="003F4DF0"/>
    <w:rsid w:val="003F4F14"/>
    <w:rsid w:val="003F56C1"/>
    <w:rsid w:val="003F5B1C"/>
    <w:rsid w:val="003F5E7D"/>
    <w:rsid w:val="003F5F12"/>
    <w:rsid w:val="003F61A0"/>
    <w:rsid w:val="003F61AF"/>
    <w:rsid w:val="003F66E9"/>
    <w:rsid w:val="003F68E4"/>
    <w:rsid w:val="003F6E6B"/>
    <w:rsid w:val="003F6FF0"/>
    <w:rsid w:val="004000B1"/>
    <w:rsid w:val="0040028E"/>
    <w:rsid w:val="0040100A"/>
    <w:rsid w:val="00401470"/>
    <w:rsid w:val="00401C9D"/>
    <w:rsid w:val="00401DDF"/>
    <w:rsid w:val="004022FC"/>
    <w:rsid w:val="00402A50"/>
    <w:rsid w:val="00402A80"/>
    <w:rsid w:val="00403363"/>
    <w:rsid w:val="00403495"/>
    <w:rsid w:val="00403579"/>
    <w:rsid w:val="004039B0"/>
    <w:rsid w:val="00403CDD"/>
    <w:rsid w:val="00403EAC"/>
    <w:rsid w:val="0040418F"/>
    <w:rsid w:val="00404335"/>
    <w:rsid w:val="00404F73"/>
    <w:rsid w:val="004051DD"/>
    <w:rsid w:val="004058AE"/>
    <w:rsid w:val="004059B0"/>
    <w:rsid w:val="00405CB4"/>
    <w:rsid w:val="0040618D"/>
    <w:rsid w:val="00406EEA"/>
    <w:rsid w:val="00407268"/>
    <w:rsid w:val="00410758"/>
    <w:rsid w:val="00410B92"/>
    <w:rsid w:val="00411E2C"/>
    <w:rsid w:val="0041204E"/>
    <w:rsid w:val="00412644"/>
    <w:rsid w:val="004127E8"/>
    <w:rsid w:val="00413296"/>
    <w:rsid w:val="00413BB3"/>
    <w:rsid w:val="00414929"/>
    <w:rsid w:val="00414D7A"/>
    <w:rsid w:val="00415561"/>
    <w:rsid w:val="00415810"/>
    <w:rsid w:val="00415ABB"/>
    <w:rsid w:val="00415B1E"/>
    <w:rsid w:val="00415B73"/>
    <w:rsid w:val="00415EB2"/>
    <w:rsid w:val="004164D9"/>
    <w:rsid w:val="00416664"/>
    <w:rsid w:val="004169F2"/>
    <w:rsid w:val="0041718B"/>
    <w:rsid w:val="00417372"/>
    <w:rsid w:val="004174F1"/>
    <w:rsid w:val="004177B2"/>
    <w:rsid w:val="004218B2"/>
    <w:rsid w:val="00421E58"/>
    <w:rsid w:val="00421F88"/>
    <w:rsid w:val="004222DE"/>
    <w:rsid w:val="004229C4"/>
    <w:rsid w:val="0042369A"/>
    <w:rsid w:val="004237B6"/>
    <w:rsid w:val="00423FAD"/>
    <w:rsid w:val="00424033"/>
    <w:rsid w:val="00424B96"/>
    <w:rsid w:val="00424D41"/>
    <w:rsid w:val="0042538D"/>
    <w:rsid w:val="004259D5"/>
    <w:rsid w:val="00425E5A"/>
    <w:rsid w:val="00425FBF"/>
    <w:rsid w:val="004265B6"/>
    <w:rsid w:val="0042689F"/>
    <w:rsid w:val="00426FB5"/>
    <w:rsid w:val="00427227"/>
    <w:rsid w:val="0042738B"/>
    <w:rsid w:val="004276FD"/>
    <w:rsid w:val="004300AC"/>
    <w:rsid w:val="00430913"/>
    <w:rsid w:val="0043095D"/>
    <w:rsid w:val="00430D65"/>
    <w:rsid w:val="0043129A"/>
    <w:rsid w:val="004314E9"/>
    <w:rsid w:val="00431570"/>
    <w:rsid w:val="00431893"/>
    <w:rsid w:val="00432329"/>
    <w:rsid w:val="00432F6F"/>
    <w:rsid w:val="0043359E"/>
    <w:rsid w:val="00433CBC"/>
    <w:rsid w:val="00433CBD"/>
    <w:rsid w:val="00434105"/>
    <w:rsid w:val="00434176"/>
    <w:rsid w:val="00434886"/>
    <w:rsid w:val="00434A92"/>
    <w:rsid w:val="00434E32"/>
    <w:rsid w:val="00434F22"/>
    <w:rsid w:val="00435A9B"/>
    <w:rsid w:val="00435B74"/>
    <w:rsid w:val="004362FD"/>
    <w:rsid w:val="004363C2"/>
    <w:rsid w:val="00436521"/>
    <w:rsid w:val="004365A0"/>
    <w:rsid w:val="00436835"/>
    <w:rsid w:val="0043692A"/>
    <w:rsid w:val="004374A4"/>
    <w:rsid w:val="0043752D"/>
    <w:rsid w:val="004376E6"/>
    <w:rsid w:val="00437C27"/>
    <w:rsid w:val="00437C29"/>
    <w:rsid w:val="00437D90"/>
    <w:rsid w:val="00437DF3"/>
    <w:rsid w:val="0044015C"/>
    <w:rsid w:val="00440761"/>
    <w:rsid w:val="004408A7"/>
    <w:rsid w:val="0044098C"/>
    <w:rsid w:val="00440A6A"/>
    <w:rsid w:val="00440FA5"/>
    <w:rsid w:val="004411C2"/>
    <w:rsid w:val="00441253"/>
    <w:rsid w:val="004412E9"/>
    <w:rsid w:val="0044170D"/>
    <w:rsid w:val="00442292"/>
    <w:rsid w:val="004425C6"/>
    <w:rsid w:val="00442810"/>
    <w:rsid w:val="00442EC5"/>
    <w:rsid w:val="0044374D"/>
    <w:rsid w:val="00443AAA"/>
    <w:rsid w:val="004441EA"/>
    <w:rsid w:val="004444F7"/>
    <w:rsid w:val="00444FAE"/>
    <w:rsid w:val="004451D5"/>
    <w:rsid w:val="00445A07"/>
    <w:rsid w:val="00445CBE"/>
    <w:rsid w:val="00445D2A"/>
    <w:rsid w:val="00446028"/>
    <w:rsid w:val="0044630F"/>
    <w:rsid w:val="004466BA"/>
    <w:rsid w:val="00446753"/>
    <w:rsid w:val="00446EE8"/>
    <w:rsid w:val="00447600"/>
    <w:rsid w:val="004476DE"/>
    <w:rsid w:val="00447BFA"/>
    <w:rsid w:val="00450483"/>
    <w:rsid w:val="0045113D"/>
    <w:rsid w:val="00451150"/>
    <w:rsid w:val="004513B0"/>
    <w:rsid w:val="004515D7"/>
    <w:rsid w:val="004516BE"/>
    <w:rsid w:val="00451A58"/>
    <w:rsid w:val="00452052"/>
    <w:rsid w:val="004528E3"/>
    <w:rsid w:val="004529DB"/>
    <w:rsid w:val="00452ABB"/>
    <w:rsid w:val="00452BD1"/>
    <w:rsid w:val="00452EDB"/>
    <w:rsid w:val="00453AC4"/>
    <w:rsid w:val="004541BF"/>
    <w:rsid w:val="00454695"/>
    <w:rsid w:val="004546B8"/>
    <w:rsid w:val="00454802"/>
    <w:rsid w:val="0045490A"/>
    <w:rsid w:val="00454B81"/>
    <w:rsid w:val="00454C13"/>
    <w:rsid w:val="0045539B"/>
    <w:rsid w:val="004557DB"/>
    <w:rsid w:val="00455809"/>
    <w:rsid w:val="00455827"/>
    <w:rsid w:val="00456539"/>
    <w:rsid w:val="00457538"/>
    <w:rsid w:val="004603D3"/>
    <w:rsid w:val="0046054E"/>
    <w:rsid w:val="004606F4"/>
    <w:rsid w:val="00460B74"/>
    <w:rsid w:val="00460D1E"/>
    <w:rsid w:val="00460F1C"/>
    <w:rsid w:val="00460FE6"/>
    <w:rsid w:val="00462251"/>
    <w:rsid w:val="004624A5"/>
    <w:rsid w:val="0046297C"/>
    <w:rsid w:val="00462B51"/>
    <w:rsid w:val="00462DE0"/>
    <w:rsid w:val="004632A8"/>
    <w:rsid w:val="00463AE5"/>
    <w:rsid w:val="00463CE2"/>
    <w:rsid w:val="004640BE"/>
    <w:rsid w:val="004640E3"/>
    <w:rsid w:val="00464421"/>
    <w:rsid w:val="00464D2C"/>
    <w:rsid w:val="00464EB7"/>
    <w:rsid w:val="00464EDE"/>
    <w:rsid w:val="0046502C"/>
    <w:rsid w:val="00465065"/>
    <w:rsid w:val="00465301"/>
    <w:rsid w:val="0046556B"/>
    <w:rsid w:val="004655FE"/>
    <w:rsid w:val="00465671"/>
    <w:rsid w:val="00466BBD"/>
    <w:rsid w:val="00466BF0"/>
    <w:rsid w:val="00466D23"/>
    <w:rsid w:val="00466DE4"/>
    <w:rsid w:val="0046707F"/>
    <w:rsid w:val="00467189"/>
    <w:rsid w:val="00467267"/>
    <w:rsid w:val="004675E0"/>
    <w:rsid w:val="0046773E"/>
    <w:rsid w:val="00467AD0"/>
    <w:rsid w:val="00467BDE"/>
    <w:rsid w:val="0047035C"/>
    <w:rsid w:val="00470B81"/>
    <w:rsid w:val="00470DCF"/>
    <w:rsid w:val="00470E12"/>
    <w:rsid w:val="00471165"/>
    <w:rsid w:val="004711A7"/>
    <w:rsid w:val="00472658"/>
    <w:rsid w:val="004727E4"/>
    <w:rsid w:val="00472865"/>
    <w:rsid w:val="00472FA4"/>
    <w:rsid w:val="00473554"/>
    <w:rsid w:val="00473798"/>
    <w:rsid w:val="004747F7"/>
    <w:rsid w:val="004749AB"/>
    <w:rsid w:val="00475E8F"/>
    <w:rsid w:val="00475FAE"/>
    <w:rsid w:val="004760D9"/>
    <w:rsid w:val="0047687B"/>
    <w:rsid w:val="004768C1"/>
    <w:rsid w:val="00476CAC"/>
    <w:rsid w:val="00476CF2"/>
    <w:rsid w:val="00477304"/>
    <w:rsid w:val="00477527"/>
    <w:rsid w:val="00477558"/>
    <w:rsid w:val="004801A5"/>
    <w:rsid w:val="004807F1"/>
    <w:rsid w:val="004809D9"/>
    <w:rsid w:val="00481245"/>
    <w:rsid w:val="00481BA9"/>
    <w:rsid w:val="004825FF"/>
    <w:rsid w:val="00482B27"/>
    <w:rsid w:val="00482E7D"/>
    <w:rsid w:val="004833E3"/>
    <w:rsid w:val="0048362D"/>
    <w:rsid w:val="00483E9F"/>
    <w:rsid w:val="0048459D"/>
    <w:rsid w:val="00484A3D"/>
    <w:rsid w:val="00484D30"/>
    <w:rsid w:val="0048505A"/>
    <w:rsid w:val="00485271"/>
    <w:rsid w:val="004855AA"/>
    <w:rsid w:val="004856AB"/>
    <w:rsid w:val="004863AD"/>
    <w:rsid w:val="0048659E"/>
    <w:rsid w:val="004868AD"/>
    <w:rsid w:val="00486CCF"/>
    <w:rsid w:val="00486F96"/>
    <w:rsid w:val="00487150"/>
    <w:rsid w:val="004874CA"/>
    <w:rsid w:val="004878AD"/>
    <w:rsid w:val="00487B71"/>
    <w:rsid w:val="00487F09"/>
    <w:rsid w:val="0049017F"/>
    <w:rsid w:val="00490271"/>
    <w:rsid w:val="004903A0"/>
    <w:rsid w:val="00490BA4"/>
    <w:rsid w:val="00490D8A"/>
    <w:rsid w:val="00491505"/>
    <w:rsid w:val="00491A3F"/>
    <w:rsid w:val="00491E3B"/>
    <w:rsid w:val="004920B6"/>
    <w:rsid w:val="0049226D"/>
    <w:rsid w:val="00492327"/>
    <w:rsid w:val="00492DF6"/>
    <w:rsid w:val="0049305F"/>
    <w:rsid w:val="00493071"/>
    <w:rsid w:val="004932A0"/>
    <w:rsid w:val="00493EA2"/>
    <w:rsid w:val="00494546"/>
    <w:rsid w:val="004946CA"/>
    <w:rsid w:val="004959FA"/>
    <w:rsid w:val="00495F94"/>
    <w:rsid w:val="00496742"/>
    <w:rsid w:val="00496964"/>
    <w:rsid w:val="00497404"/>
    <w:rsid w:val="00497724"/>
    <w:rsid w:val="0049788A"/>
    <w:rsid w:val="004A06CF"/>
    <w:rsid w:val="004A093B"/>
    <w:rsid w:val="004A0C46"/>
    <w:rsid w:val="004A0CDE"/>
    <w:rsid w:val="004A12B9"/>
    <w:rsid w:val="004A1408"/>
    <w:rsid w:val="004A1868"/>
    <w:rsid w:val="004A27C8"/>
    <w:rsid w:val="004A2CE2"/>
    <w:rsid w:val="004A2CFB"/>
    <w:rsid w:val="004A3AA7"/>
    <w:rsid w:val="004A4020"/>
    <w:rsid w:val="004A4070"/>
    <w:rsid w:val="004A41C3"/>
    <w:rsid w:val="004A4442"/>
    <w:rsid w:val="004A491A"/>
    <w:rsid w:val="004A527A"/>
    <w:rsid w:val="004A5AA9"/>
    <w:rsid w:val="004A603A"/>
    <w:rsid w:val="004A65E9"/>
    <w:rsid w:val="004A6AD2"/>
    <w:rsid w:val="004A753A"/>
    <w:rsid w:val="004A75DB"/>
    <w:rsid w:val="004A7DA9"/>
    <w:rsid w:val="004B119D"/>
    <w:rsid w:val="004B1671"/>
    <w:rsid w:val="004B1719"/>
    <w:rsid w:val="004B1763"/>
    <w:rsid w:val="004B1B2F"/>
    <w:rsid w:val="004B1C4E"/>
    <w:rsid w:val="004B1D50"/>
    <w:rsid w:val="004B21D7"/>
    <w:rsid w:val="004B24BB"/>
    <w:rsid w:val="004B24D9"/>
    <w:rsid w:val="004B29AB"/>
    <w:rsid w:val="004B2A2E"/>
    <w:rsid w:val="004B2BF9"/>
    <w:rsid w:val="004B2C6A"/>
    <w:rsid w:val="004B2CBE"/>
    <w:rsid w:val="004B2FDE"/>
    <w:rsid w:val="004B30E5"/>
    <w:rsid w:val="004B333C"/>
    <w:rsid w:val="004B3482"/>
    <w:rsid w:val="004B36B0"/>
    <w:rsid w:val="004B38BE"/>
    <w:rsid w:val="004B3AC8"/>
    <w:rsid w:val="004B3AF8"/>
    <w:rsid w:val="004B3BBF"/>
    <w:rsid w:val="004B3E25"/>
    <w:rsid w:val="004B47E7"/>
    <w:rsid w:val="004B496C"/>
    <w:rsid w:val="004B5047"/>
    <w:rsid w:val="004B5108"/>
    <w:rsid w:val="004B537C"/>
    <w:rsid w:val="004B55FA"/>
    <w:rsid w:val="004B5BD2"/>
    <w:rsid w:val="004B5BE2"/>
    <w:rsid w:val="004B5C44"/>
    <w:rsid w:val="004B5E86"/>
    <w:rsid w:val="004B6386"/>
    <w:rsid w:val="004B6576"/>
    <w:rsid w:val="004B75B5"/>
    <w:rsid w:val="004B7C20"/>
    <w:rsid w:val="004C0084"/>
    <w:rsid w:val="004C0168"/>
    <w:rsid w:val="004C037E"/>
    <w:rsid w:val="004C2583"/>
    <w:rsid w:val="004C28C0"/>
    <w:rsid w:val="004C2EDA"/>
    <w:rsid w:val="004C2FDB"/>
    <w:rsid w:val="004C3066"/>
    <w:rsid w:val="004C307E"/>
    <w:rsid w:val="004C35FA"/>
    <w:rsid w:val="004C378D"/>
    <w:rsid w:val="004C3981"/>
    <w:rsid w:val="004C4581"/>
    <w:rsid w:val="004C4849"/>
    <w:rsid w:val="004C48D3"/>
    <w:rsid w:val="004C4A21"/>
    <w:rsid w:val="004C58CD"/>
    <w:rsid w:val="004C58D7"/>
    <w:rsid w:val="004C6FB9"/>
    <w:rsid w:val="004C70DF"/>
    <w:rsid w:val="004C7EB2"/>
    <w:rsid w:val="004D0374"/>
    <w:rsid w:val="004D08C6"/>
    <w:rsid w:val="004D0E88"/>
    <w:rsid w:val="004D1B58"/>
    <w:rsid w:val="004D232C"/>
    <w:rsid w:val="004D28FD"/>
    <w:rsid w:val="004D2D7F"/>
    <w:rsid w:val="004D2E39"/>
    <w:rsid w:val="004D3720"/>
    <w:rsid w:val="004D3721"/>
    <w:rsid w:val="004D384F"/>
    <w:rsid w:val="004D44A9"/>
    <w:rsid w:val="004D515A"/>
    <w:rsid w:val="004D5EA9"/>
    <w:rsid w:val="004D7B3B"/>
    <w:rsid w:val="004E13D0"/>
    <w:rsid w:val="004E2384"/>
    <w:rsid w:val="004E2581"/>
    <w:rsid w:val="004E26AD"/>
    <w:rsid w:val="004E2DC9"/>
    <w:rsid w:val="004E2F8C"/>
    <w:rsid w:val="004E30A2"/>
    <w:rsid w:val="004E3413"/>
    <w:rsid w:val="004E3B55"/>
    <w:rsid w:val="004E3BB8"/>
    <w:rsid w:val="004E3C41"/>
    <w:rsid w:val="004E412D"/>
    <w:rsid w:val="004E41ED"/>
    <w:rsid w:val="004E432F"/>
    <w:rsid w:val="004E4C7C"/>
    <w:rsid w:val="004E56AE"/>
    <w:rsid w:val="004E56B8"/>
    <w:rsid w:val="004E5DE2"/>
    <w:rsid w:val="004E5F9A"/>
    <w:rsid w:val="004E5FB3"/>
    <w:rsid w:val="004E62E1"/>
    <w:rsid w:val="004E6B0C"/>
    <w:rsid w:val="004E6F69"/>
    <w:rsid w:val="004E6FFF"/>
    <w:rsid w:val="004E73C2"/>
    <w:rsid w:val="004E75E2"/>
    <w:rsid w:val="004E7E78"/>
    <w:rsid w:val="004E7E93"/>
    <w:rsid w:val="004F0212"/>
    <w:rsid w:val="004F038C"/>
    <w:rsid w:val="004F084A"/>
    <w:rsid w:val="004F098A"/>
    <w:rsid w:val="004F0AF5"/>
    <w:rsid w:val="004F0CA4"/>
    <w:rsid w:val="004F0D2A"/>
    <w:rsid w:val="004F107B"/>
    <w:rsid w:val="004F159C"/>
    <w:rsid w:val="004F1ADC"/>
    <w:rsid w:val="004F20F8"/>
    <w:rsid w:val="004F3559"/>
    <w:rsid w:val="004F54D4"/>
    <w:rsid w:val="004F599B"/>
    <w:rsid w:val="004F6102"/>
    <w:rsid w:val="004F646F"/>
    <w:rsid w:val="004F69C6"/>
    <w:rsid w:val="004F6B1C"/>
    <w:rsid w:val="004F6C78"/>
    <w:rsid w:val="004F6D09"/>
    <w:rsid w:val="004F700F"/>
    <w:rsid w:val="004F7D26"/>
    <w:rsid w:val="005001D4"/>
    <w:rsid w:val="00500709"/>
    <w:rsid w:val="00500A80"/>
    <w:rsid w:val="0050138A"/>
    <w:rsid w:val="005016D9"/>
    <w:rsid w:val="00501860"/>
    <w:rsid w:val="0050218F"/>
    <w:rsid w:val="005024A8"/>
    <w:rsid w:val="0050281E"/>
    <w:rsid w:val="00502A62"/>
    <w:rsid w:val="00502E08"/>
    <w:rsid w:val="0050327C"/>
    <w:rsid w:val="00503535"/>
    <w:rsid w:val="0050357F"/>
    <w:rsid w:val="00503871"/>
    <w:rsid w:val="00503A09"/>
    <w:rsid w:val="00503BF3"/>
    <w:rsid w:val="0050410D"/>
    <w:rsid w:val="005043D8"/>
    <w:rsid w:val="00504B29"/>
    <w:rsid w:val="00505704"/>
    <w:rsid w:val="0050590E"/>
    <w:rsid w:val="0050595E"/>
    <w:rsid w:val="00505A84"/>
    <w:rsid w:val="00506519"/>
    <w:rsid w:val="00506AC0"/>
    <w:rsid w:val="00506D71"/>
    <w:rsid w:val="0050740A"/>
    <w:rsid w:val="00507628"/>
    <w:rsid w:val="005079A8"/>
    <w:rsid w:val="0051107D"/>
    <w:rsid w:val="00511F61"/>
    <w:rsid w:val="0051290C"/>
    <w:rsid w:val="005129F8"/>
    <w:rsid w:val="00512D72"/>
    <w:rsid w:val="005131BC"/>
    <w:rsid w:val="005134FF"/>
    <w:rsid w:val="005142CC"/>
    <w:rsid w:val="00514418"/>
    <w:rsid w:val="005144F2"/>
    <w:rsid w:val="005145E8"/>
    <w:rsid w:val="00514C3A"/>
    <w:rsid w:val="005150D8"/>
    <w:rsid w:val="0051527B"/>
    <w:rsid w:val="00515B77"/>
    <w:rsid w:val="00515DC4"/>
    <w:rsid w:val="00515EFA"/>
    <w:rsid w:val="005169C9"/>
    <w:rsid w:val="005169EF"/>
    <w:rsid w:val="00516DA4"/>
    <w:rsid w:val="00516FED"/>
    <w:rsid w:val="0052029D"/>
    <w:rsid w:val="005202C2"/>
    <w:rsid w:val="0052083E"/>
    <w:rsid w:val="00520CEB"/>
    <w:rsid w:val="00520E73"/>
    <w:rsid w:val="00520E8F"/>
    <w:rsid w:val="00521756"/>
    <w:rsid w:val="00521CC1"/>
    <w:rsid w:val="005220B7"/>
    <w:rsid w:val="00522230"/>
    <w:rsid w:val="00522537"/>
    <w:rsid w:val="00522AC7"/>
    <w:rsid w:val="00522FB9"/>
    <w:rsid w:val="0052336E"/>
    <w:rsid w:val="00523439"/>
    <w:rsid w:val="005234F7"/>
    <w:rsid w:val="0052376D"/>
    <w:rsid w:val="00523DF8"/>
    <w:rsid w:val="0052411B"/>
    <w:rsid w:val="005242A1"/>
    <w:rsid w:val="005245AF"/>
    <w:rsid w:val="005245DA"/>
    <w:rsid w:val="00524625"/>
    <w:rsid w:val="00524890"/>
    <w:rsid w:val="005249FA"/>
    <w:rsid w:val="005250F9"/>
    <w:rsid w:val="005253B9"/>
    <w:rsid w:val="0052557F"/>
    <w:rsid w:val="00525A7F"/>
    <w:rsid w:val="00525ED4"/>
    <w:rsid w:val="00526A69"/>
    <w:rsid w:val="00526AC9"/>
    <w:rsid w:val="00526C08"/>
    <w:rsid w:val="00526C4D"/>
    <w:rsid w:val="00527249"/>
    <w:rsid w:val="0052785A"/>
    <w:rsid w:val="00527A10"/>
    <w:rsid w:val="00527DEA"/>
    <w:rsid w:val="005302A2"/>
    <w:rsid w:val="00530848"/>
    <w:rsid w:val="00530A34"/>
    <w:rsid w:val="00530D76"/>
    <w:rsid w:val="00531DAB"/>
    <w:rsid w:val="0053209F"/>
    <w:rsid w:val="00532113"/>
    <w:rsid w:val="00532375"/>
    <w:rsid w:val="005324BE"/>
    <w:rsid w:val="005327EE"/>
    <w:rsid w:val="005327F7"/>
    <w:rsid w:val="00532800"/>
    <w:rsid w:val="00532B1D"/>
    <w:rsid w:val="00532C1A"/>
    <w:rsid w:val="00532C5F"/>
    <w:rsid w:val="005335D3"/>
    <w:rsid w:val="00533A90"/>
    <w:rsid w:val="00534036"/>
    <w:rsid w:val="00534151"/>
    <w:rsid w:val="00534179"/>
    <w:rsid w:val="00534281"/>
    <w:rsid w:val="0053428B"/>
    <w:rsid w:val="005344BA"/>
    <w:rsid w:val="0053567B"/>
    <w:rsid w:val="005358DE"/>
    <w:rsid w:val="0053594B"/>
    <w:rsid w:val="0053677E"/>
    <w:rsid w:val="005369AE"/>
    <w:rsid w:val="00536B61"/>
    <w:rsid w:val="00536B98"/>
    <w:rsid w:val="00536E61"/>
    <w:rsid w:val="005378C4"/>
    <w:rsid w:val="00537C47"/>
    <w:rsid w:val="005401B3"/>
    <w:rsid w:val="00540372"/>
    <w:rsid w:val="00540496"/>
    <w:rsid w:val="005407A0"/>
    <w:rsid w:val="0054102A"/>
    <w:rsid w:val="0054151E"/>
    <w:rsid w:val="0054161E"/>
    <w:rsid w:val="00541927"/>
    <w:rsid w:val="00541A36"/>
    <w:rsid w:val="00541C15"/>
    <w:rsid w:val="00542220"/>
    <w:rsid w:val="00542438"/>
    <w:rsid w:val="00542E07"/>
    <w:rsid w:val="00542EAC"/>
    <w:rsid w:val="0054349B"/>
    <w:rsid w:val="00543673"/>
    <w:rsid w:val="00543CD3"/>
    <w:rsid w:val="00544898"/>
    <w:rsid w:val="005454BE"/>
    <w:rsid w:val="0054552C"/>
    <w:rsid w:val="0054594B"/>
    <w:rsid w:val="0054594E"/>
    <w:rsid w:val="00545AF4"/>
    <w:rsid w:val="00545CE7"/>
    <w:rsid w:val="00545FB7"/>
    <w:rsid w:val="005465CD"/>
    <w:rsid w:val="00546E9A"/>
    <w:rsid w:val="005471BB"/>
    <w:rsid w:val="00547403"/>
    <w:rsid w:val="005478B6"/>
    <w:rsid w:val="00547B6C"/>
    <w:rsid w:val="00547D76"/>
    <w:rsid w:val="00550100"/>
    <w:rsid w:val="0055038F"/>
    <w:rsid w:val="0055088D"/>
    <w:rsid w:val="00551424"/>
    <w:rsid w:val="00551892"/>
    <w:rsid w:val="00551DC9"/>
    <w:rsid w:val="00551DDB"/>
    <w:rsid w:val="00551E57"/>
    <w:rsid w:val="005525B1"/>
    <w:rsid w:val="00552A51"/>
    <w:rsid w:val="00552D43"/>
    <w:rsid w:val="00552D55"/>
    <w:rsid w:val="00552DFE"/>
    <w:rsid w:val="00553197"/>
    <w:rsid w:val="00553516"/>
    <w:rsid w:val="005535CF"/>
    <w:rsid w:val="00553687"/>
    <w:rsid w:val="005538B8"/>
    <w:rsid w:val="00553CB5"/>
    <w:rsid w:val="005542A2"/>
    <w:rsid w:val="005545DD"/>
    <w:rsid w:val="00554672"/>
    <w:rsid w:val="00555170"/>
    <w:rsid w:val="00555216"/>
    <w:rsid w:val="00555235"/>
    <w:rsid w:val="00555666"/>
    <w:rsid w:val="00555897"/>
    <w:rsid w:val="00555978"/>
    <w:rsid w:val="0055597E"/>
    <w:rsid w:val="00555A6B"/>
    <w:rsid w:val="0055611E"/>
    <w:rsid w:val="00556163"/>
    <w:rsid w:val="005561DF"/>
    <w:rsid w:val="00556309"/>
    <w:rsid w:val="00556453"/>
    <w:rsid w:val="0055664B"/>
    <w:rsid w:val="0055680E"/>
    <w:rsid w:val="00557392"/>
    <w:rsid w:val="0055774A"/>
    <w:rsid w:val="005579C3"/>
    <w:rsid w:val="00557EB4"/>
    <w:rsid w:val="0056020D"/>
    <w:rsid w:val="00560926"/>
    <w:rsid w:val="00560980"/>
    <w:rsid w:val="00560AF3"/>
    <w:rsid w:val="00560B74"/>
    <w:rsid w:val="00561337"/>
    <w:rsid w:val="005618BC"/>
    <w:rsid w:val="00561BC2"/>
    <w:rsid w:val="005621FB"/>
    <w:rsid w:val="005623D0"/>
    <w:rsid w:val="005626C9"/>
    <w:rsid w:val="0056278F"/>
    <w:rsid w:val="0056281E"/>
    <w:rsid w:val="00562DB8"/>
    <w:rsid w:val="00562F85"/>
    <w:rsid w:val="0056326C"/>
    <w:rsid w:val="005633EA"/>
    <w:rsid w:val="00563422"/>
    <w:rsid w:val="00563A87"/>
    <w:rsid w:val="00563F0F"/>
    <w:rsid w:val="00563FF3"/>
    <w:rsid w:val="00564A42"/>
    <w:rsid w:val="0056551F"/>
    <w:rsid w:val="00565D04"/>
    <w:rsid w:val="00565E2D"/>
    <w:rsid w:val="005660FF"/>
    <w:rsid w:val="00566194"/>
    <w:rsid w:val="005665F0"/>
    <w:rsid w:val="005668EF"/>
    <w:rsid w:val="00566D81"/>
    <w:rsid w:val="005701C2"/>
    <w:rsid w:val="00570324"/>
    <w:rsid w:val="005705CE"/>
    <w:rsid w:val="00570CD8"/>
    <w:rsid w:val="00570FA5"/>
    <w:rsid w:val="0057120D"/>
    <w:rsid w:val="005712DD"/>
    <w:rsid w:val="005716DE"/>
    <w:rsid w:val="00571C0E"/>
    <w:rsid w:val="00572C32"/>
    <w:rsid w:val="0057350C"/>
    <w:rsid w:val="00573EFD"/>
    <w:rsid w:val="00574275"/>
    <w:rsid w:val="00574365"/>
    <w:rsid w:val="00574617"/>
    <w:rsid w:val="005747FC"/>
    <w:rsid w:val="00574C03"/>
    <w:rsid w:val="00574D71"/>
    <w:rsid w:val="00575607"/>
    <w:rsid w:val="00575908"/>
    <w:rsid w:val="00575B0E"/>
    <w:rsid w:val="005761B8"/>
    <w:rsid w:val="00576BE8"/>
    <w:rsid w:val="00576DF6"/>
    <w:rsid w:val="00577361"/>
    <w:rsid w:val="0057740C"/>
    <w:rsid w:val="005777DB"/>
    <w:rsid w:val="00581752"/>
    <w:rsid w:val="00581CA4"/>
    <w:rsid w:val="00582649"/>
    <w:rsid w:val="00583112"/>
    <w:rsid w:val="005836E6"/>
    <w:rsid w:val="0058492A"/>
    <w:rsid w:val="00584C7A"/>
    <w:rsid w:val="005850CA"/>
    <w:rsid w:val="0058530C"/>
    <w:rsid w:val="0058553B"/>
    <w:rsid w:val="00585984"/>
    <w:rsid w:val="00585B87"/>
    <w:rsid w:val="005865EA"/>
    <w:rsid w:val="00586759"/>
    <w:rsid w:val="0058722D"/>
    <w:rsid w:val="005874D4"/>
    <w:rsid w:val="0058777E"/>
    <w:rsid w:val="00587801"/>
    <w:rsid w:val="00587B86"/>
    <w:rsid w:val="00587EDF"/>
    <w:rsid w:val="0059036B"/>
    <w:rsid w:val="00590657"/>
    <w:rsid w:val="00590707"/>
    <w:rsid w:val="00590BE8"/>
    <w:rsid w:val="00590C09"/>
    <w:rsid w:val="00590CD1"/>
    <w:rsid w:val="00590F87"/>
    <w:rsid w:val="0059129A"/>
    <w:rsid w:val="0059143A"/>
    <w:rsid w:val="0059173E"/>
    <w:rsid w:val="005917B5"/>
    <w:rsid w:val="00591A36"/>
    <w:rsid w:val="0059266D"/>
    <w:rsid w:val="0059277D"/>
    <w:rsid w:val="00592E41"/>
    <w:rsid w:val="00592EC3"/>
    <w:rsid w:val="005932F3"/>
    <w:rsid w:val="00593377"/>
    <w:rsid w:val="005940C8"/>
    <w:rsid w:val="005943BE"/>
    <w:rsid w:val="005958EC"/>
    <w:rsid w:val="00595EF6"/>
    <w:rsid w:val="00596014"/>
    <w:rsid w:val="00596131"/>
    <w:rsid w:val="005969A6"/>
    <w:rsid w:val="00596B06"/>
    <w:rsid w:val="00596C35"/>
    <w:rsid w:val="00596CD4"/>
    <w:rsid w:val="00596F60"/>
    <w:rsid w:val="00596FFE"/>
    <w:rsid w:val="005979D5"/>
    <w:rsid w:val="005A0229"/>
    <w:rsid w:val="005A0766"/>
    <w:rsid w:val="005A13A7"/>
    <w:rsid w:val="005A1411"/>
    <w:rsid w:val="005A14C2"/>
    <w:rsid w:val="005A187F"/>
    <w:rsid w:val="005A1C46"/>
    <w:rsid w:val="005A22A8"/>
    <w:rsid w:val="005A25A1"/>
    <w:rsid w:val="005A29E4"/>
    <w:rsid w:val="005A3B0E"/>
    <w:rsid w:val="005A4074"/>
    <w:rsid w:val="005A42FB"/>
    <w:rsid w:val="005A497F"/>
    <w:rsid w:val="005A4A73"/>
    <w:rsid w:val="005A4F50"/>
    <w:rsid w:val="005A59EF"/>
    <w:rsid w:val="005A5A62"/>
    <w:rsid w:val="005A5AD9"/>
    <w:rsid w:val="005A6100"/>
    <w:rsid w:val="005A6461"/>
    <w:rsid w:val="005A6F5C"/>
    <w:rsid w:val="005A70B5"/>
    <w:rsid w:val="005A7260"/>
    <w:rsid w:val="005A772C"/>
    <w:rsid w:val="005A7EE7"/>
    <w:rsid w:val="005B0A3F"/>
    <w:rsid w:val="005B0AA1"/>
    <w:rsid w:val="005B0E3D"/>
    <w:rsid w:val="005B0ECC"/>
    <w:rsid w:val="005B1484"/>
    <w:rsid w:val="005B1B7A"/>
    <w:rsid w:val="005B1F84"/>
    <w:rsid w:val="005B27E6"/>
    <w:rsid w:val="005B2B8B"/>
    <w:rsid w:val="005B34C4"/>
    <w:rsid w:val="005B3BC1"/>
    <w:rsid w:val="005B3BD3"/>
    <w:rsid w:val="005B3CDB"/>
    <w:rsid w:val="005B3EBF"/>
    <w:rsid w:val="005B4112"/>
    <w:rsid w:val="005B43EA"/>
    <w:rsid w:val="005B45B8"/>
    <w:rsid w:val="005B4927"/>
    <w:rsid w:val="005B4ABC"/>
    <w:rsid w:val="005B5DD6"/>
    <w:rsid w:val="005B61F3"/>
    <w:rsid w:val="005B6274"/>
    <w:rsid w:val="005B65B6"/>
    <w:rsid w:val="005B683F"/>
    <w:rsid w:val="005B6896"/>
    <w:rsid w:val="005B6915"/>
    <w:rsid w:val="005B6C12"/>
    <w:rsid w:val="005B72CA"/>
    <w:rsid w:val="005B7E15"/>
    <w:rsid w:val="005C09F4"/>
    <w:rsid w:val="005C11D6"/>
    <w:rsid w:val="005C20E6"/>
    <w:rsid w:val="005C2398"/>
    <w:rsid w:val="005C2584"/>
    <w:rsid w:val="005C2829"/>
    <w:rsid w:val="005C297E"/>
    <w:rsid w:val="005C29A5"/>
    <w:rsid w:val="005C34B3"/>
    <w:rsid w:val="005C4040"/>
    <w:rsid w:val="005C43AD"/>
    <w:rsid w:val="005C481E"/>
    <w:rsid w:val="005C498C"/>
    <w:rsid w:val="005C5BE8"/>
    <w:rsid w:val="005C5C00"/>
    <w:rsid w:val="005C63F7"/>
    <w:rsid w:val="005C6555"/>
    <w:rsid w:val="005C6AA1"/>
    <w:rsid w:val="005C6AF1"/>
    <w:rsid w:val="005C722C"/>
    <w:rsid w:val="005C730B"/>
    <w:rsid w:val="005C7490"/>
    <w:rsid w:val="005C78A4"/>
    <w:rsid w:val="005C78E6"/>
    <w:rsid w:val="005D016F"/>
    <w:rsid w:val="005D01F9"/>
    <w:rsid w:val="005D0700"/>
    <w:rsid w:val="005D07FE"/>
    <w:rsid w:val="005D07FF"/>
    <w:rsid w:val="005D0916"/>
    <w:rsid w:val="005D0BF6"/>
    <w:rsid w:val="005D0F1F"/>
    <w:rsid w:val="005D0F77"/>
    <w:rsid w:val="005D21E4"/>
    <w:rsid w:val="005D2256"/>
    <w:rsid w:val="005D22C0"/>
    <w:rsid w:val="005D239F"/>
    <w:rsid w:val="005D23D2"/>
    <w:rsid w:val="005D276E"/>
    <w:rsid w:val="005D2CB9"/>
    <w:rsid w:val="005D2E63"/>
    <w:rsid w:val="005D321D"/>
    <w:rsid w:val="005D35B2"/>
    <w:rsid w:val="005D35E3"/>
    <w:rsid w:val="005D3F6E"/>
    <w:rsid w:val="005D45AC"/>
    <w:rsid w:val="005D473F"/>
    <w:rsid w:val="005D47D9"/>
    <w:rsid w:val="005D5537"/>
    <w:rsid w:val="005D55F0"/>
    <w:rsid w:val="005D5C00"/>
    <w:rsid w:val="005D5F25"/>
    <w:rsid w:val="005D6220"/>
    <w:rsid w:val="005D6225"/>
    <w:rsid w:val="005D64E3"/>
    <w:rsid w:val="005D65A2"/>
    <w:rsid w:val="005D6B75"/>
    <w:rsid w:val="005D6C86"/>
    <w:rsid w:val="005E065E"/>
    <w:rsid w:val="005E09D0"/>
    <w:rsid w:val="005E1651"/>
    <w:rsid w:val="005E1A51"/>
    <w:rsid w:val="005E2050"/>
    <w:rsid w:val="005E248D"/>
    <w:rsid w:val="005E2C30"/>
    <w:rsid w:val="005E32CF"/>
    <w:rsid w:val="005E39A0"/>
    <w:rsid w:val="005E4A83"/>
    <w:rsid w:val="005E4AB4"/>
    <w:rsid w:val="005E5114"/>
    <w:rsid w:val="005E51F8"/>
    <w:rsid w:val="005E5848"/>
    <w:rsid w:val="005E5C1E"/>
    <w:rsid w:val="005E6588"/>
    <w:rsid w:val="005E776B"/>
    <w:rsid w:val="005E77FF"/>
    <w:rsid w:val="005E7EC0"/>
    <w:rsid w:val="005F0532"/>
    <w:rsid w:val="005F0917"/>
    <w:rsid w:val="005F1025"/>
    <w:rsid w:val="005F14DF"/>
    <w:rsid w:val="005F16EB"/>
    <w:rsid w:val="005F1B5C"/>
    <w:rsid w:val="005F1EB1"/>
    <w:rsid w:val="005F20A5"/>
    <w:rsid w:val="005F21B0"/>
    <w:rsid w:val="005F22BD"/>
    <w:rsid w:val="005F2F23"/>
    <w:rsid w:val="005F33D0"/>
    <w:rsid w:val="005F454C"/>
    <w:rsid w:val="005F4824"/>
    <w:rsid w:val="005F4AE7"/>
    <w:rsid w:val="005F4B53"/>
    <w:rsid w:val="005F4FDD"/>
    <w:rsid w:val="005F528F"/>
    <w:rsid w:val="005F63DE"/>
    <w:rsid w:val="005F66BB"/>
    <w:rsid w:val="005F68EE"/>
    <w:rsid w:val="005F6B6D"/>
    <w:rsid w:val="005F7B0C"/>
    <w:rsid w:val="005F7C9D"/>
    <w:rsid w:val="005F7CB6"/>
    <w:rsid w:val="0060011B"/>
    <w:rsid w:val="00600245"/>
    <w:rsid w:val="006002B5"/>
    <w:rsid w:val="006009C7"/>
    <w:rsid w:val="006009D4"/>
    <w:rsid w:val="00600A97"/>
    <w:rsid w:val="00600C11"/>
    <w:rsid w:val="00600DBE"/>
    <w:rsid w:val="0060186B"/>
    <w:rsid w:val="00601FE9"/>
    <w:rsid w:val="006028C9"/>
    <w:rsid w:val="00602924"/>
    <w:rsid w:val="00602C9B"/>
    <w:rsid w:val="00602D55"/>
    <w:rsid w:val="00603484"/>
    <w:rsid w:val="006039B8"/>
    <w:rsid w:val="0060412B"/>
    <w:rsid w:val="00604363"/>
    <w:rsid w:val="00604459"/>
    <w:rsid w:val="006045FA"/>
    <w:rsid w:val="00604687"/>
    <w:rsid w:val="00604874"/>
    <w:rsid w:val="00604887"/>
    <w:rsid w:val="00604888"/>
    <w:rsid w:val="00604EB6"/>
    <w:rsid w:val="00605FC1"/>
    <w:rsid w:val="00606052"/>
    <w:rsid w:val="0060612C"/>
    <w:rsid w:val="00606FE0"/>
    <w:rsid w:val="0060782D"/>
    <w:rsid w:val="006108DA"/>
    <w:rsid w:val="00610D6E"/>
    <w:rsid w:val="00611118"/>
    <w:rsid w:val="006111D4"/>
    <w:rsid w:val="00611C0D"/>
    <w:rsid w:val="00611E0C"/>
    <w:rsid w:val="0061229D"/>
    <w:rsid w:val="00612E34"/>
    <w:rsid w:val="0061339D"/>
    <w:rsid w:val="006136AD"/>
    <w:rsid w:val="00613C7D"/>
    <w:rsid w:val="00614518"/>
    <w:rsid w:val="0061463E"/>
    <w:rsid w:val="0061484B"/>
    <w:rsid w:val="00614DB9"/>
    <w:rsid w:val="00614F53"/>
    <w:rsid w:val="00615464"/>
    <w:rsid w:val="0061549C"/>
    <w:rsid w:val="00615621"/>
    <w:rsid w:val="00615C32"/>
    <w:rsid w:val="00615CF3"/>
    <w:rsid w:val="00616182"/>
    <w:rsid w:val="006162FC"/>
    <w:rsid w:val="0061650A"/>
    <w:rsid w:val="006173CD"/>
    <w:rsid w:val="00617A80"/>
    <w:rsid w:val="00617F02"/>
    <w:rsid w:val="0062046D"/>
    <w:rsid w:val="00620888"/>
    <w:rsid w:val="006209E3"/>
    <w:rsid w:val="00620DF0"/>
    <w:rsid w:val="0062154F"/>
    <w:rsid w:val="00621848"/>
    <w:rsid w:val="00621E7D"/>
    <w:rsid w:val="00621ED3"/>
    <w:rsid w:val="0062218E"/>
    <w:rsid w:val="00622591"/>
    <w:rsid w:val="00622AE3"/>
    <w:rsid w:val="00622C58"/>
    <w:rsid w:val="006239B2"/>
    <w:rsid w:val="00623E63"/>
    <w:rsid w:val="00623FFC"/>
    <w:rsid w:val="00624171"/>
    <w:rsid w:val="006241D2"/>
    <w:rsid w:val="00624922"/>
    <w:rsid w:val="00624971"/>
    <w:rsid w:val="00624A52"/>
    <w:rsid w:val="00625048"/>
    <w:rsid w:val="006259F7"/>
    <w:rsid w:val="00625D5E"/>
    <w:rsid w:val="00625DC0"/>
    <w:rsid w:val="00625E63"/>
    <w:rsid w:val="006262F4"/>
    <w:rsid w:val="00626316"/>
    <w:rsid w:val="00626910"/>
    <w:rsid w:val="006269AD"/>
    <w:rsid w:val="0062706B"/>
    <w:rsid w:val="0062713C"/>
    <w:rsid w:val="00627BEB"/>
    <w:rsid w:val="00627DF2"/>
    <w:rsid w:val="00627E21"/>
    <w:rsid w:val="00627F80"/>
    <w:rsid w:val="0063142E"/>
    <w:rsid w:val="00631502"/>
    <w:rsid w:val="00631509"/>
    <w:rsid w:val="00631518"/>
    <w:rsid w:val="0063180E"/>
    <w:rsid w:val="00631D4C"/>
    <w:rsid w:val="00632149"/>
    <w:rsid w:val="006324FD"/>
    <w:rsid w:val="00632581"/>
    <w:rsid w:val="00632761"/>
    <w:rsid w:val="00632E0F"/>
    <w:rsid w:val="00632E5B"/>
    <w:rsid w:val="006340BB"/>
    <w:rsid w:val="00634180"/>
    <w:rsid w:val="006344BA"/>
    <w:rsid w:val="0063468E"/>
    <w:rsid w:val="00634ACA"/>
    <w:rsid w:val="00634DB5"/>
    <w:rsid w:val="006350DE"/>
    <w:rsid w:val="00635AF7"/>
    <w:rsid w:val="00636226"/>
    <w:rsid w:val="006364D2"/>
    <w:rsid w:val="00636FA1"/>
    <w:rsid w:val="0063711C"/>
    <w:rsid w:val="006373F7"/>
    <w:rsid w:val="0063779E"/>
    <w:rsid w:val="00637D20"/>
    <w:rsid w:val="00637D65"/>
    <w:rsid w:val="00637E9D"/>
    <w:rsid w:val="00640023"/>
    <w:rsid w:val="0064048D"/>
    <w:rsid w:val="00640542"/>
    <w:rsid w:val="00640723"/>
    <w:rsid w:val="00641061"/>
    <w:rsid w:val="00641712"/>
    <w:rsid w:val="00641971"/>
    <w:rsid w:val="00642366"/>
    <w:rsid w:val="0064236C"/>
    <w:rsid w:val="00642A05"/>
    <w:rsid w:val="00643088"/>
    <w:rsid w:val="006431ED"/>
    <w:rsid w:val="0064349B"/>
    <w:rsid w:val="00643A13"/>
    <w:rsid w:val="00643AE1"/>
    <w:rsid w:val="0064460D"/>
    <w:rsid w:val="0064485B"/>
    <w:rsid w:val="00644ED6"/>
    <w:rsid w:val="00645512"/>
    <w:rsid w:val="00645742"/>
    <w:rsid w:val="0064607F"/>
    <w:rsid w:val="0064671A"/>
    <w:rsid w:val="00646D5E"/>
    <w:rsid w:val="00646E6B"/>
    <w:rsid w:val="0064700F"/>
    <w:rsid w:val="00647D1F"/>
    <w:rsid w:val="00647F3C"/>
    <w:rsid w:val="00647F5E"/>
    <w:rsid w:val="006500DA"/>
    <w:rsid w:val="00650164"/>
    <w:rsid w:val="0065043F"/>
    <w:rsid w:val="006504B8"/>
    <w:rsid w:val="00650B71"/>
    <w:rsid w:val="0065128B"/>
    <w:rsid w:val="006512C7"/>
    <w:rsid w:val="0065176F"/>
    <w:rsid w:val="006520B3"/>
    <w:rsid w:val="006522F1"/>
    <w:rsid w:val="00652AA6"/>
    <w:rsid w:val="00652ACA"/>
    <w:rsid w:val="00653259"/>
    <w:rsid w:val="00653267"/>
    <w:rsid w:val="00653B08"/>
    <w:rsid w:val="00653E4E"/>
    <w:rsid w:val="006552D4"/>
    <w:rsid w:val="006554AC"/>
    <w:rsid w:val="00655512"/>
    <w:rsid w:val="00655E60"/>
    <w:rsid w:val="00656017"/>
    <w:rsid w:val="0065618E"/>
    <w:rsid w:val="00656259"/>
    <w:rsid w:val="00656643"/>
    <w:rsid w:val="00656FFF"/>
    <w:rsid w:val="00657338"/>
    <w:rsid w:val="00657339"/>
    <w:rsid w:val="00657438"/>
    <w:rsid w:val="00657BA3"/>
    <w:rsid w:val="0066008D"/>
    <w:rsid w:val="00660B8E"/>
    <w:rsid w:val="00660E05"/>
    <w:rsid w:val="00660E63"/>
    <w:rsid w:val="00661263"/>
    <w:rsid w:val="00661626"/>
    <w:rsid w:val="00661639"/>
    <w:rsid w:val="006623F2"/>
    <w:rsid w:val="00662530"/>
    <w:rsid w:val="00662685"/>
    <w:rsid w:val="00662DAD"/>
    <w:rsid w:val="0066364C"/>
    <w:rsid w:val="006638C3"/>
    <w:rsid w:val="00663D61"/>
    <w:rsid w:val="00664771"/>
    <w:rsid w:val="00664832"/>
    <w:rsid w:val="0066529E"/>
    <w:rsid w:val="00665419"/>
    <w:rsid w:val="0066550F"/>
    <w:rsid w:val="00665925"/>
    <w:rsid w:val="0066635B"/>
    <w:rsid w:val="00666C75"/>
    <w:rsid w:val="00666F3B"/>
    <w:rsid w:val="006670A6"/>
    <w:rsid w:val="00667387"/>
    <w:rsid w:val="006676BC"/>
    <w:rsid w:val="00667817"/>
    <w:rsid w:val="00667C69"/>
    <w:rsid w:val="006706C5"/>
    <w:rsid w:val="00670A58"/>
    <w:rsid w:val="006712A8"/>
    <w:rsid w:val="0067135F"/>
    <w:rsid w:val="006716FF"/>
    <w:rsid w:val="006718D3"/>
    <w:rsid w:val="00671A39"/>
    <w:rsid w:val="00671B9F"/>
    <w:rsid w:val="006724DA"/>
    <w:rsid w:val="0067255C"/>
    <w:rsid w:val="006726AD"/>
    <w:rsid w:val="00672B89"/>
    <w:rsid w:val="00672BFB"/>
    <w:rsid w:val="00672F54"/>
    <w:rsid w:val="00672F8A"/>
    <w:rsid w:val="00673147"/>
    <w:rsid w:val="0067376B"/>
    <w:rsid w:val="00673966"/>
    <w:rsid w:val="00673BA8"/>
    <w:rsid w:val="00673F11"/>
    <w:rsid w:val="00674168"/>
    <w:rsid w:val="006745EC"/>
    <w:rsid w:val="006748C2"/>
    <w:rsid w:val="00674C6E"/>
    <w:rsid w:val="00674D71"/>
    <w:rsid w:val="006753B7"/>
    <w:rsid w:val="00675B42"/>
    <w:rsid w:val="00676513"/>
    <w:rsid w:val="00676CE7"/>
    <w:rsid w:val="00676E94"/>
    <w:rsid w:val="00676FA6"/>
    <w:rsid w:val="00677450"/>
    <w:rsid w:val="006774EA"/>
    <w:rsid w:val="00677786"/>
    <w:rsid w:val="00677A18"/>
    <w:rsid w:val="006805C0"/>
    <w:rsid w:val="00680A0A"/>
    <w:rsid w:val="00681252"/>
    <w:rsid w:val="00681537"/>
    <w:rsid w:val="00681618"/>
    <w:rsid w:val="0068162D"/>
    <w:rsid w:val="0068168F"/>
    <w:rsid w:val="00681F32"/>
    <w:rsid w:val="00682531"/>
    <w:rsid w:val="006828E9"/>
    <w:rsid w:val="00682FCC"/>
    <w:rsid w:val="006834FA"/>
    <w:rsid w:val="0068444C"/>
    <w:rsid w:val="00684F57"/>
    <w:rsid w:val="00685084"/>
    <w:rsid w:val="00685376"/>
    <w:rsid w:val="00685736"/>
    <w:rsid w:val="0068622D"/>
    <w:rsid w:val="0068647F"/>
    <w:rsid w:val="006864D7"/>
    <w:rsid w:val="0068670B"/>
    <w:rsid w:val="00687149"/>
    <w:rsid w:val="0068717F"/>
    <w:rsid w:val="00687615"/>
    <w:rsid w:val="00687746"/>
    <w:rsid w:val="00687870"/>
    <w:rsid w:val="00687BBA"/>
    <w:rsid w:val="00690129"/>
    <w:rsid w:val="00690358"/>
    <w:rsid w:val="006903BB"/>
    <w:rsid w:val="006906B1"/>
    <w:rsid w:val="00690CE6"/>
    <w:rsid w:val="00691B9F"/>
    <w:rsid w:val="00691CEB"/>
    <w:rsid w:val="006921B2"/>
    <w:rsid w:val="006921D8"/>
    <w:rsid w:val="00692601"/>
    <w:rsid w:val="006934EB"/>
    <w:rsid w:val="006939C8"/>
    <w:rsid w:val="00693CB2"/>
    <w:rsid w:val="006946B8"/>
    <w:rsid w:val="006946ED"/>
    <w:rsid w:val="00694FCD"/>
    <w:rsid w:val="00695648"/>
    <w:rsid w:val="00696E77"/>
    <w:rsid w:val="00697291"/>
    <w:rsid w:val="006972C0"/>
    <w:rsid w:val="006976B9"/>
    <w:rsid w:val="00697B5A"/>
    <w:rsid w:val="006A005D"/>
    <w:rsid w:val="006A08D7"/>
    <w:rsid w:val="006A149F"/>
    <w:rsid w:val="006A1510"/>
    <w:rsid w:val="006A17C8"/>
    <w:rsid w:val="006A1918"/>
    <w:rsid w:val="006A1F0E"/>
    <w:rsid w:val="006A20BD"/>
    <w:rsid w:val="006A3A96"/>
    <w:rsid w:val="006A4400"/>
    <w:rsid w:val="006A4AA8"/>
    <w:rsid w:val="006A4F4A"/>
    <w:rsid w:val="006A5003"/>
    <w:rsid w:val="006A5978"/>
    <w:rsid w:val="006A6131"/>
    <w:rsid w:val="006A668C"/>
    <w:rsid w:val="006A66FA"/>
    <w:rsid w:val="006A6BE1"/>
    <w:rsid w:val="006A75F7"/>
    <w:rsid w:val="006A7A2C"/>
    <w:rsid w:val="006A7B0F"/>
    <w:rsid w:val="006B0AAC"/>
    <w:rsid w:val="006B1522"/>
    <w:rsid w:val="006B15BA"/>
    <w:rsid w:val="006B1957"/>
    <w:rsid w:val="006B1A02"/>
    <w:rsid w:val="006B1DF9"/>
    <w:rsid w:val="006B1E34"/>
    <w:rsid w:val="006B2290"/>
    <w:rsid w:val="006B2719"/>
    <w:rsid w:val="006B2C08"/>
    <w:rsid w:val="006B2FF5"/>
    <w:rsid w:val="006B39FD"/>
    <w:rsid w:val="006B3B8A"/>
    <w:rsid w:val="006B40A9"/>
    <w:rsid w:val="006B4476"/>
    <w:rsid w:val="006B455E"/>
    <w:rsid w:val="006B472B"/>
    <w:rsid w:val="006B5112"/>
    <w:rsid w:val="006B5A38"/>
    <w:rsid w:val="006B6473"/>
    <w:rsid w:val="006B64DF"/>
    <w:rsid w:val="006B73F6"/>
    <w:rsid w:val="006B7D94"/>
    <w:rsid w:val="006B7DD9"/>
    <w:rsid w:val="006C020A"/>
    <w:rsid w:val="006C04C7"/>
    <w:rsid w:val="006C0CE6"/>
    <w:rsid w:val="006C0D75"/>
    <w:rsid w:val="006C149D"/>
    <w:rsid w:val="006C23C0"/>
    <w:rsid w:val="006C27C5"/>
    <w:rsid w:val="006C2D19"/>
    <w:rsid w:val="006C31D5"/>
    <w:rsid w:val="006C34FF"/>
    <w:rsid w:val="006C3CD1"/>
    <w:rsid w:val="006C464B"/>
    <w:rsid w:val="006C4754"/>
    <w:rsid w:val="006C4793"/>
    <w:rsid w:val="006C4807"/>
    <w:rsid w:val="006C4D47"/>
    <w:rsid w:val="006C4E4D"/>
    <w:rsid w:val="006C4E70"/>
    <w:rsid w:val="006C5048"/>
    <w:rsid w:val="006C55F7"/>
    <w:rsid w:val="006C56AF"/>
    <w:rsid w:val="006C5888"/>
    <w:rsid w:val="006C5C7A"/>
    <w:rsid w:val="006C5E78"/>
    <w:rsid w:val="006C5EAF"/>
    <w:rsid w:val="006C62AA"/>
    <w:rsid w:val="006C64B0"/>
    <w:rsid w:val="006C6854"/>
    <w:rsid w:val="006C6AEC"/>
    <w:rsid w:val="006C6C22"/>
    <w:rsid w:val="006C6DB5"/>
    <w:rsid w:val="006C6F2B"/>
    <w:rsid w:val="006C6FBD"/>
    <w:rsid w:val="006C7178"/>
    <w:rsid w:val="006C7862"/>
    <w:rsid w:val="006D0493"/>
    <w:rsid w:val="006D0639"/>
    <w:rsid w:val="006D0895"/>
    <w:rsid w:val="006D08B5"/>
    <w:rsid w:val="006D0A7C"/>
    <w:rsid w:val="006D0FA8"/>
    <w:rsid w:val="006D1661"/>
    <w:rsid w:val="006D1815"/>
    <w:rsid w:val="006D22CC"/>
    <w:rsid w:val="006D2317"/>
    <w:rsid w:val="006D2373"/>
    <w:rsid w:val="006D27B6"/>
    <w:rsid w:val="006D2EC1"/>
    <w:rsid w:val="006D3162"/>
    <w:rsid w:val="006D38DD"/>
    <w:rsid w:val="006D41CE"/>
    <w:rsid w:val="006D48D2"/>
    <w:rsid w:val="006D49D2"/>
    <w:rsid w:val="006D51B8"/>
    <w:rsid w:val="006D5280"/>
    <w:rsid w:val="006D55F2"/>
    <w:rsid w:val="006D57C4"/>
    <w:rsid w:val="006D594D"/>
    <w:rsid w:val="006D5A11"/>
    <w:rsid w:val="006D5F0F"/>
    <w:rsid w:val="006D5F65"/>
    <w:rsid w:val="006D6B33"/>
    <w:rsid w:val="006D74A4"/>
    <w:rsid w:val="006D754D"/>
    <w:rsid w:val="006D75A3"/>
    <w:rsid w:val="006D7931"/>
    <w:rsid w:val="006D7A4D"/>
    <w:rsid w:val="006E0370"/>
    <w:rsid w:val="006E06F6"/>
    <w:rsid w:val="006E0799"/>
    <w:rsid w:val="006E140A"/>
    <w:rsid w:val="006E1465"/>
    <w:rsid w:val="006E1C54"/>
    <w:rsid w:val="006E2636"/>
    <w:rsid w:val="006E2769"/>
    <w:rsid w:val="006E28CD"/>
    <w:rsid w:val="006E2DE0"/>
    <w:rsid w:val="006E2F81"/>
    <w:rsid w:val="006E3006"/>
    <w:rsid w:val="006E30EB"/>
    <w:rsid w:val="006E33F6"/>
    <w:rsid w:val="006E472C"/>
    <w:rsid w:val="006E4731"/>
    <w:rsid w:val="006E478F"/>
    <w:rsid w:val="006E4C1E"/>
    <w:rsid w:val="006E4C39"/>
    <w:rsid w:val="006E4FCD"/>
    <w:rsid w:val="006E51CC"/>
    <w:rsid w:val="006E5FA1"/>
    <w:rsid w:val="006E66CD"/>
    <w:rsid w:val="006E679B"/>
    <w:rsid w:val="006E697E"/>
    <w:rsid w:val="006E706E"/>
    <w:rsid w:val="006E713A"/>
    <w:rsid w:val="006E74ED"/>
    <w:rsid w:val="006E7842"/>
    <w:rsid w:val="006E7C85"/>
    <w:rsid w:val="006E7EED"/>
    <w:rsid w:val="006F02BD"/>
    <w:rsid w:val="006F05F3"/>
    <w:rsid w:val="006F09D0"/>
    <w:rsid w:val="006F0A63"/>
    <w:rsid w:val="006F0AFF"/>
    <w:rsid w:val="006F1210"/>
    <w:rsid w:val="006F1977"/>
    <w:rsid w:val="006F20B7"/>
    <w:rsid w:val="006F23C5"/>
    <w:rsid w:val="006F25FE"/>
    <w:rsid w:val="006F2600"/>
    <w:rsid w:val="006F2B30"/>
    <w:rsid w:val="006F32EB"/>
    <w:rsid w:val="006F39B1"/>
    <w:rsid w:val="006F4369"/>
    <w:rsid w:val="006F44E1"/>
    <w:rsid w:val="006F470F"/>
    <w:rsid w:val="006F4FEF"/>
    <w:rsid w:val="006F541D"/>
    <w:rsid w:val="006F5480"/>
    <w:rsid w:val="006F56C4"/>
    <w:rsid w:val="006F5954"/>
    <w:rsid w:val="006F5BDD"/>
    <w:rsid w:val="006F5FA8"/>
    <w:rsid w:val="006F64DD"/>
    <w:rsid w:val="006F668A"/>
    <w:rsid w:val="006F6790"/>
    <w:rsid w:val="006F7395"/>
    <w:rsid w:val="006F75F8"/>
    <w:rsid w:val="006F7E5D"/>
    <w:rsid w:val="006F7E73"/>
    <w:rsid w:val="007000B7"/>
    <w:rsid w:val="0070095F"/>
    <w:rsid w:val="00700F4A"/>
    <w:rsid w:val="00701035"/>
    <w:rsid w:val="0070137B"/>
    <w:rsid w:val="0070163E"/>
    <w:rsid w:val="00701803"/>
    <w:rsid w:val="00701A85"/>
    <w:rsid w:val="00701BB8"/>
    <w:rsid w:val="00701BCC"/>
    <w:rsid w:val="007024E6"/>
    <w:rsid w:val="00702A47"/>
    <w:rsid w:val="00702C02"/>
    <w:rsid w:val="00702E1B"/>
    <w:rsid w:val="00703759"/>
    <w:rsid w:val="00703BA0"/>
    <w:rsid w:val="00704112"/>
    <w:rsid w:val="007041A7"/>
    <w:rsid w:val="00704766"/>
    <w:rsid w:val="00704C82"/>
    <w:rsid w:val="0070516E"/>
    <w:rsid w:val="00705271"/>
    <w:rsid w:val="007052F7"/>
    <w:rsid w:val="00705546"/>
    <w:rsid w:val="00705761"/>
    <w:rsid w:val="0070583E"/>
    <w:rsid w:val="00706A35"/>
    <w:rsid w:val="00706A7E"/>
    <w:rsid w:val="00706C78"/>
    <w:rsid w:val="00706D3A"/>
    <w:rsid w:val="00707571"/>
    <w:rsid w:val="00707976"/>
    <w:rsid w:val="00707CF1"/>
    <w:rsid w:val="00707EB0"/>
    <w:rsid w:val="00707EF7"/>
    <w:rsid w:val="00707FED"/>
    <w:rsid w:val="00710A03"/>
    <w:rsid w:val="007110FF"/>
    <w:rsid w:val="00711131"/>
    <w:rsid w:val="00711D3A"/>
    <w:rsid w:val="00711F29"/>
    <w:rsid w:val="00712036"/>
    <w:rsid w:val="0071249C"/>
    <w:rsid w:val="00712911"/>
    <w:rsid w:val="007129E6"/>
    <w:rsid w:val="0071306D"/>
    <w:rsid w:val="007141F0"/>
    <w:rsid w:val="0071436F"/>
    <w:rsid w:val="0071462B"/>
    <w:rsid w:val="00714FD6"/>
    <w:rsid w:val="00715325"/>
    <w:rsid w:val="007156BF"/>
    <w:rsid w:val="007156D0"/>
    <w:rsid w:val="0071576A"/>
    <w:rsid w:val="00715DFE"/>
    <w:rsid w:val="007160E8"/>
    <w:rsid w:val="00716365"/>
    <w:rsid w:val="0071693C"/>
    <w:rsid w:val="0071710D"/>
    <w:rsid w:val="00717705"/>
    <w:rsid w:val="0071771E"/>
    <w:rsid w:val="00717F4F"/>
    <w:rsid w:val="0072063F"/>
    <w:rsid w:val="00720A07"/>
    <w:rsid w:val="0072136A"/>
    <w:rsid w:val="00721720"/>
    <w:rsid w:val="00721987"/>
    <w:rsid w:val="0072227D"/>
    <w:rsid w:val="00722336"/>
    <w:rsid w:val="00722356"/>
    <w:rsid w:val="007226B6"/>
    <w:rsid w:val="007226CD"/>
    <w:rsid w:val="007226DE"/>
    <w:rsid w:val="007228A2"/>
    <w:rsid w:val="0072292F"/>
    <w:rsid w:val="007229AD"/>
    <w:rsid w:val="00722A27"/>
    <w:rsid w:val="00722D44"/>
    <w:rsid w:val="007232A5"/>
    <w:rsid w:val="00723A47"/>
    <w:rsid w:val="00723B54"/>
    <w:rsid w:val="00723C4D"/>
    <w:rsid w:val="00723D39"/>
    <w:rsid w:val="00724EA3"/>
    <w:rsid w:val="00724EFF"/>
    <w:rsid w:val="007252CB"/>
    <w:rsid w:val="007254A2"/>
    <w:rsid w:val="00725D80"/>
    <w:rsid w:val="0072697E"/>
    <w:rsid w:val="007276E8"/>
    <w:rsid w:val="00727738"/>
    <w:rsid w:val="007279BA"/>
    <w:rsid w:val="007309CA"/>
    <w:rsid w:val="0073112E"/>
    <w:rsid w:val="00731905"/>
    <w:rsid w:val="007319A3"/>
    <w:rsid w:val="00731A97"/>
    <w:rsid w:val="00731BC8"/>
    <w:rsid w:val="0073208F"/>
    <w:rsid w:val="007326F3"/>
    <w:rsid w:val="0073285C"/>
    <w:rsid w:val="00732BAA"/>
    <w:rsid w:val="00732C73"/>
    <w:rsid w:val="00733467"/>
    <w:rsid w:val="00733B47"/>
    <w:rsid w:val="007342E1"/>
    <w:rsid w:val="007343E6"/>
    <w:rsid w:val="007344E8"/>
    <w:rsid w:val="007348C6"/>
    <w:rsid w:val="00734A52"/>
    <w:rsid w:val="00734DEB"/>
    <w:rsid w:val="00734F22"/>
    <w:rsid w:val="00734FEB"/>
    <w:rsid w:val="0073542F"/>
    <w:rsid w:val="0073565C"/>
    <w:rsid w:val="00735A56"/>
    <w:rsid w:val="00735FEC"/>
    <w:rsid w:val="007360E2"/>
    <w:rsid w:val="007371B7"/>
    <w:rsid w:val="007373E5"/>
    <w:rsid w:val="00737B2C"/>
    <w:rsid w:val="007400AD"/>
    <w:rsid w:val="007406AB"/>
    <w:rsid w:val="00740892"/>
    <w:rsid w:val="00740949"/>
    <w:rsid w:val="007409DD"/>
    <w:rsid w:val="00740E02"/>
    <w:rsid w:val="007410F7"/>
    <w:rsid w:val="007416A4"/>
    <w:rsid w:val="00741764"/>
    <w:rsid w:val="0074197D"/>
    <w:rsid w:val="00741DA2"/>
    <w:rsid w:val="0074240B"/>
    <w:rsid w:val="00743449"/>
    <w:rsid w:val="00743482"/>
    <w:rsid w:val="00743A6F"/>
    <w:rsid w:val="00743C23"/>
    <w:rsid w:val="00743CEA"/>
    <w:rsid w:val="00744CAD"/>
    <w:rsid w:val="00744CF2"/>
    <w:rsid w:val="00744EEF"/>
    <w:rsid w:val="007451F7"/>
    <w:rsid w:val="00745523"/>
    <w:rsid w:val="00745526"/>
    <w:rsid w:val="0074563F"/>
    <w:rsid w:val="007458B6"/>
    <w:rsid w:val="007459BB"/>
    <w:rsid w:val="00745A5B"/>
    <w:rsid w:val="00745F24"/>
    <w:rsid w:val="00746593"/>
    <w:rsid w:val="00746B7C"/>
    <w:rsid w:val="00746F56"/>
    <w:rsid w:val="00747078"/>
    <w:rsid w:val="0074707B"/>
    <w:rsid w:val="007474B3"/>
    <w:rsid w:val="00747895"/>
    <w:rsid w:val="00747B4E"/>
    <w:rsid w:val="00747E41"/>
    <w:rsid w:val="00750272"/>
    <w:rsid w:val="007504E3"/>
    <w:rsid w:val="00750A64"/>
    <w:rsid w:val="007514E3"/>
    <w:rsid w:val="00751FEE"/>
    <w:rsid w:val="00752456"/>
    <w:rsid w:val="007526AB"/>
    <w:rsid w:val="00752709"/>
    <w:rsid w:val="007533FE"/>
    <w:rsid w:val="00753936"/>
    <w:rsid w:val="00754514"/>
    <w:rsid w:val="00755183"/>
    <w:rsid w:val="007552AC"/>
    <w:rsid w:val="00755D33"/>
    <w:rsid w:val="007567B8"/>
    <w:rsid w:val="00756828"/>
    <w:rsid w:val="00757BE4"/>
    <w:rsid w:val="00757F67"/>
    <w:rsid w:val="007602EC"/>
    <w:rsid w:val="007609A8"/>
    <w:rsid w:val="00760D57"/>
    <w:rsid w:val="00761277"/>
    <w:rsid w:val="00761584"/>
    <w:rsid w:val="00761F9B"/>
    <w:rsid w:val="00762263"/>
    <w:rsid w:val="00762AE3"/>
    <w:rsid w:val="00762D88"/>
    <w:rsid w:val="00762DEA"/>
    <w:rsid w:val="00763563"/>
    <w:rsid w:val="0076385C"/>
    <w:rsid w:val="00763BDA"/>
    <w:rsid w:val="0076410F"/>
    <w:rsid w:val="00764A12"/>
    <w:rsid w:val="00765238"/>
    <w:rsid w:val="00765793"/>
    <w:rsid w:val="00765B2A"/>
    <w:rsid w:val="00765D2E"/>
    <w:rsid w:val="00766336"/>
    <w:rsid w:val="0076648C"/>
    <w:rsid w:val="007665A1"/>
    <w:rsid w:val="007666A8"/>
    <w:rsid w:val="0076687F"/>
    <w:rsid w:val="00766B0E"/>
    <w:rsid w:val="00766BB6"/>
    <w:rsid w:val="00767300"/>
    <w:rsid w:val="007673F6"/>
    <w:rsid w:val="007676DE"/>
    <w:rsid w:val="00767AE8"/>
    <w:rsid w:val="00770745"/>
    <w:rsid w:val="00770769"/>
    <w:rsid w:val="007712F1"/>
    <w:rsid w:val="00771375"/>
    <w:rsid w:val="00771D58"/>
    <w:rsid w:val="007724FE"/>
    <w:rsid w:val="00772D93"/>
    <w:rsid w:val="0077357F"/>
    <w:rsid w:val="00773745"/>
    <w:rsid w:val="00773782"/>
    <w:rsid w:val="00773E03"/>
    <w:rsid w:val="00774D25"/>
    <w:rsid w:val="0077505D"/>
    <w:rsid w:val="007757A3"/>
    <w:rsid w:val="0077588A"/>
    <w:rsid w:val="00775982"/>
    <w:rsid w:val="00775E18"/>
    <w:rsid w:val="007763AE"/>
    <w:rsid w:val="00776787"/>
    <w:rsid w:val="0077682C"/>
    <w:rsid w:val="00776E0C"/>
    <w:rsid w:val="00776F02"/>
    <w:rsid w:val="007774FB"/>
    <w:rsid w:val="00777632"/>
    <w:rsid w:val="00777ED9"/>
    <w:rsid w:val="00780063"/>
    <w:rsid w:val="00780268"/>
    <w:rsid w:val="007805AB"/>
    <w:rsid w:val="0078082C"/>
    <w:rsid w:val="00780CB2"/>
    <w:rsid w:val="00780CCE"/>
    <w:rsid w:val="00780E4B"/>
    <w:rsid w:val="00781375"/>
    <w:rsid w:val="0078141B"/>
    <w:rsid w:val="00781720"/>
    <w:rsid w:val="00781750"/>
    <w:rsid w:val="00781A55"/>
    <w:rsid w:val="00781EA7"/>
    <w:rsid w:val="00781F77"/>
    <w:rsid w:val="00782058"/>
    <w:rsid w:val="00782495"/>
    <w:rsid w:val="00783014"/>
    <w:rsid w:val="00783676"/>
    <w:rsid w:val="00783830"/>
    <w:rsid w:val="007839AB"/>
    <w:rsid w:val="00783F83"/>
    <w:rsid w:val="007840FB"/>
    <w:rsid w:val="00784801"/>
    <w:rsid w:val="00785104"/>
    <w:rsid w:val="007852C4"/>
    <w:rsid w:val="0078565B"/>
    <w:rsid w:val="007858E3"/>
    <w:rsid w:val="00786593"/>
    <w:rsid w:val="00786E93"/>
    <w:rsid w:val="00786F2B"/>
    <w:rsid w:val="00787177"/>
    <w:rsid w:val="0078739C"/>
    <w:rsid w:val="007875BC"/>
    <w:rsid w:val="0078767B"/>
    <w:rsid w:val="00790642"/>
    <w:rsid w:val="00790F38"/>
    <w:rsid w:val="00791058"/>
    <w:rsid w:val="007918E7"/>
    <w:rsid w:val="00792018"/>
    <w:rsid w:val="007927F7"/>
    <w:rsid w:val="00793184"/>
    <w:rsid w:val="00793493"/>
    <w:rsid w:val="00793717"/>
    <w:rsid w:val="00793873"/>
    <w:rsid w:val="007938A0"/>
    <w:rsid w:val="00793BC1"/>
    <w:rsid w:val="00793F43"/>
    <w:rsid w:val="0079461E"/>
    <w:rsid w:val="00794654"/>
    <w:rsid w:val="0079468B"/>
    <w:rsid w:val="00794BE1"/>
    <w:rsid w:val="00794D8B"/>
    <w:rsid w:val="0079528D"/>
    <w:rsid w:val="00796027"/>
    <w:rsid w:val="00796358"/>
    <w:rsid w:val="00796593"/>
    <w:rsid w:val="00796BB3"/>
    <w:rsid w:val="00796C6D"/>
    <w:rsid w:val="00796E41"/>
    <w:rsid w:val="0079740A"/>
    <w:rsid w:val="00797704"/>
    <w:rsid w:val="0079797E"/>
    <w:rsid w:val="007A0960"/>
    <w:rsid w:val="007A0A93"/>
    <w:rsid w:val="007A0D5A"/>
    <w:rsid w:val="007A0F02"/>
    <w:rsid w:val="007A13C9"/>
    <w:rsid w:val="007A1D8C"/>
    <w:rsid w:val="007A1F61"/>
    <w:rsid w:val="007A2ACB"/>
    <w:rsid w:val="007A3509"/>
    <w:rsid w:val="007A35F6"/>
    <w:rsid w:val="007A4494"/>
    <w:rsid w:val="007A491A"/>
    <w:rsid w:val="007A4C75"/>
    <w:rsid w:val="007A501A"/>
    <w:rsid w:val="007A5458"/>
    <w:rsid w:val="007A5589"/>
    <w:rsid w:val="007A5659"/>
    <w:rsid w:val="007A5762"/>
    <w:rsid w:val="007A576A"/>
    <w:rsid w:val="007A6082"/>
    <w:rsid w:val="007A6989"/>
    <w:rsid w:val="007A7042"/>
    <w:rsid w:val="007A73C5"/>
    <w:rsid w:val="007A7A30"/>
    <w:rsid w:val="007B0099"/>
    <w:rsid w:val="007B0150"/>
    <w:rsid w:val="007B0476"/>
    <w:rsid w:val="007B0546"/>
    <w:rsid w:val="007B0A24"/>
    <w:rsid w:val="007B0E3C"/>
    <w:rsid w:val="007B113D"/>
    <w:rsid w:val="007B1416"/>
    <w:rsid w:val="007B310E"/>
    <w:rsid w:val="007B3934"/>
    <w:rsid w:val="007B4158"/>
    <w:rsid w:val="007B41A8"/>
    <w:rsid w:val="007B4601"/>
    <w:rsid w:val="007B49D1"/>
    <w:rsid w:val="007B4A13"/>
    <w:rsid w:val="007B4D3F"/>
    <w:rsid w:val="007B518B"/>
    <w:rsid w:val="007B559E"/>
    <w:rsid w:val="007B56B6"/>
    <w:rsid w:val="007B56F9"/>
    <w:rsid w:val="007B5977"/>
    <w:rsid w:val="007B63BA"/>
    <w:rsid w:val="007B67D0"/>
    <w:rsid w:val="007B6B44"/>
    <w:rsid w:val="007B6B7E"/>
    <w:rsid w:val="007B74AF"/>
    <w:rsid w:val="007B768B"/>
    <w:rsid w:val="007C03B2"/>
    <w:rsid w:val="007C0769"/>
    <w:rsid w:val="007C0CFB"/>
    <w:rsid w:val="007C13DD"/>
    <w:rsid w:val="007C1711"/>
    <w:rsid w:val="007C1725"/>
    <w:rsid w:val="007C17A9"/>
    <w:rsid w:val="007C1CEF"/>
    <w:rsid w:val="007C1F6F"/>
    <w:rsid w:val="007C1F74"/>
    <w:rsid w:val="007C1FDD"/>
    <w:rsid w:val="007C2D2B"/>
    <w:rsid w:val="007C3267"/>
    <w:rsid w:val="007C368D"/>
    <w:rsid w:val="007C3AC0"/>
    <w:rsid w:val="007C3E3B"/>
    <w:rsid w:val="007C3E50"/>
    <w:rsid w:val="007C3FD8"/>
    <w:rsid w:val="007C4C31"/>
    <w:rsid w:val="007C4DE1"/>
    <w:rsid w:val="007C5607"/>
    <w:rsid w:val="007C5A51"/>
    <w:rsid w:val="007C5D49"/>
    <w:rsid w:val="007C654F"/>
    <w:rsid w:val="007C7C1C"/>
    <w:rsid w:val="007C7D86"/>
    <w:rsid w:val="007D00B2"/>
    <w:rsid w:val="007D06F2"/>
    <w:rsid w:val="007D1873"/>
    <w:rsid w:val="007D1893"/>
    <w:rsid w:val="007D1A29"/>
    <w:rsid w:val="007D1B7D"/>
    <w:rsid w:val="007D265F"/>
    <w:rsid w:val="007D2871"/>
    <w:rsid w:val="007D29D9"/>
    <w:rsid w:val="007D29F5"/>
    <w:rsid w:val="007D2C5A"/>
    <w:rsid w:val="007D3BBB"/>
    <w:rsid w:val="007D3C08"/>
    <w:rsid w:val="007D4373"/>
    <w:rsid w:val="007D492E"/>
    <w:rsid w:val="007D589B"/>
    <w:rsid w:val="007D5DEF"/>
    <w:rsid w:val="007D65E2"/>
    <w:rsid w:val="007D67BD"/>
    <w:rsid w:val="007D67DB"/>
    <w:rsid w:val="007D70C6"/>
    <w:rsid w:val="007D742F"/>
    <w:rsid w:val="007D77E9"/>
    <w:rsid w:val="007D78BB"/>
    <w:rsid w:val="007D7A9C"/>
    <w:rsid w:val="007D7EED"/>
    <w:rsid w:val="007E002F"/>
    <w:rsid w:val="007E0192"/>
    <w:rsid w:val="007E038D"/>
    <w:rsid w:val="007E03B4"/>
    <w:rsid w:val="007E0779"/>
    <w:rsid w:val="007E0859"/>
    <w:rsid w:val="007E0FB9"/>
    <w:rsid w:val="007E14A7"/>
    <w:rsid w:val="007E1506"/>
    <w:rsid w:val="007E19E1"/>
    <w:rsid w:val="007E1DB3"/>
    <w:rsid w:val="007E1F3B"/>
    <w:rsid w:val="007E2153"/>
    <w:rsid w:val="007E2F4F"/>
    <w:rsid w:val="007E311D"/>
    <w:rsid w:val="007E3150"/>
    <w:rsid w:val="007E3271"/>
    <w:rsid w:val="007E37B8"/>
    <w:rsid w:val="007E4B5A"/>
    <w:rsid w:val="007E4DB3"/>
    <w:rsid w:val="007E52B7"/>
    <w:rsid w:val="007E5383"/>
    <w:rsid w:val="007E56CE"/>
    <w:rsid w:val="007E57F4"/>
    <w:rsid w:val="007E5B66"/>
    <w:rsid w:val="007E611A"/>
    <w:rsid w:val="007E6760"/>
    <w:rsid w:val="007E7268"/>
    <w:rsid w:val="007E7607"/>
    <w:rsid w:val="007E7B6F"/>
    <w:rsid w:val="007F02F2"/>
    <w:rsid w:val="007F0324"/>
    <w:rsid w:val="007F059B"/>
    <w:rsid w:val="007F064C"/>
    <w:rsid w:val="007F107E"/>
    <w:rsid w:val="007F10C1"/>
    <w:rsid w:val="007F11ED"/>
    <w:rsid w:val="007F1896"/>
    <w:rsid w:val="007F243F"/>
    <w:rsid w:val="007F256F"/>
    <w:rsid w:val="007F2828"/>
    <w:rsid w:val="007F30B4"/>
    <w:rsid w:val="007F3A1E"/>
    <w:rsid w:val="007F3B08"/>
    <w:rsid w:val="007F4047"/>
    <w:rsid w:val="007F40E9"/>
    <w:rsid w:val="007F40EC"/>
    <w:rsid w:val="007F4161"/>
    <w:rsid w:val="007F4CDE"/>
    <w:rsid w:val="007F4D61"/>
    <w:rsid w:val="007F5725"/>
    <w:rsid w:val="007F638A"/>
    <w:rsid w:val="007F642B"/>
    <w:rsid w:val="007F6A5E"/>
    <w:rsid w:val="007F6DDB"/>
    <w:rsid w:val="007F6E58"/>
    <w:rsid w:val="007F7069"/>
    <w:rsid w:val="007F7144"/>
    <w:rsid w:val="007F7D2D"/>
    <w:rsid w:val="007F7FE4"/>
    <w:rsid w:val="00800404"/>
    <w:rsid w:val="00800485"/>
    <w:rsid w:val="008007B3"/>
    <w:rsid w:val="00800971"/>
    <w:rsid w:val="00800A03"/>
    <w:rsid w:val="00800AA3"/>
    <w:rsid w:val="00800EA8"/>
    <w:rsid w:val="00800FCA"/>
    <w:rsid w:val="0080186C"/>
    <w:rsid w:val="00801B0B"/>
    <w:rsid w:val="00802653"/>
    <w:rsid w:val="0080273E"/>
    <w:rsid w:val="00802A69"/>
    <w:rsid w:val="0080306D"/>
    <w:rsid w:val="008031DD"/>
    <w:rsid w:val="0080398B"/>
    <w:rsid w:val="00803B45"/>
    <w:rsid w:val="00803D3D"/>
    <w:rsid w:val="00803D5A"/>
    <w:rsid w:val="008043BF"/>
    <w:rsid w:val="00804664"/>
    <w:rsid w:val="0080467D"/>
    <w:rsid w:val="00804717"/>
    <w:rsid w:val="00804745"/>
    <w:rsid w:val="008049B7"/>
    <w:rsid w:val="00804DBF"/>
    <w:rsid w:val="00804F21"/>
    <w:rsid w:val="008055C4"/>
    <w:rsid w:val="00805C3F"/>
    <w:rsid w:val="008068B1"/>
    <w:rsid w:val="00806ABE"/>
    <w:rsid w:val="008071D6"/>
    <w:rsid w:val="00807293"/>
    <w:rsid w:val="008078FC"/>
    <w:rsid w:val="008106CF"/>
    <w:rsid w:val="00811564"/>
    <w:rsid w:val="0081160C"/>
    <w:rsid w:val="00811BEE"/>
    <w:rsid w:val="00811CBC"/>
    <w:rsid w:val="00811D37"/>
    <w:rsid w:val="00811EAA"/>
    <w:rsid w:val="0081204A"/>
    <w:rsid w:val="00812116"/>
    <w:rsid w:val="00812853"/>
    <w:rsid w:val="00812B96"/>
    <w:rsid w:val="0081380B"/>
    <w:rsid w:val="00813ED7"/>
    <w:rsid w:val="00813FFD"/>
    <w:rsid w:val="00814381"/>
    <w:rsid w:val="008144AC"/>
    <w:rsid w:val="008145DA"/>
    <w:rsid w:val="00814620"/>
    <w:rsid w:val="0081462A"/>
    <w:rsid w:val="00814AC7"/>
    <w:rsid w:val="00814D17"/>
    <w:rsid w:val="00814F86"/>
    <w:rsid w:val="0081570C"/>
    <w:rsid w:val="0081583A"/>
    <w:rsid w:val="00815F1E"/>
    <w:rsid w:val="008161FF"/>
    <w:rsid w:val="008163ED"/>
    <w:rsid w:val="00816807"/>
    <w:rsid w:val="00816F4A"/>
    <w:rsid w:val="008176B9"/>
    <w:rsid w:val="0081779D"/>
    <w:rsid w:val="00817A68"/>
    <w:rsid w:val="00817C82"/>
    <w:rsid w:val="00817FB6"/>
    <w:rsid w:val="00820319"/>
    <w:rsid w:val="008208D7"/>
    <w:rsid w:val="00820A9F"/>
    <w:rsid w:val="00821584"/>
    <w:rsid w:val="008215CB"/>
    <w:rsid w:val="00821688"/>
    <w:rsid w:val="00821887"/>
    <w:rsid w:val="00821C7D"/>
    <w:rsid w:val="00821F24"/>
    <w:rsid w:val="00822056"/>
    <w:rsid w:val="00822064"/>
    <w:rsid w:val="0082213E"/>
    <w:rsid w:val="008221C5"/>
    <w:rsid w:val="00822261"/>
    <w:rsid w:val="0082231B"/>
    <w:rsid w:val="00822329"/>
    <w:rsid w:val="008225BD"/>
    <w:rsid w:val="00822F78"/>
    <w:rsid w:val="008232B7"/>
    <w:rsid w:val="00823843"/>
    <w:rsid w:val="00823DB9"/>
    <w:rsid w:val="00824133"/>
    <w:rsid w:val="00824A1F"/>
    <w:rsid w:val="00824B46"/>
    <w:rsid w:val="00824C31"/>
    <w:rsid w:val="00825796"/>
    <w:rsid w:val="0082596A"/>
    <w:rsid w:val="008259FD"/>
    <w:rsid w:val="0082617E"/>
    <w:rsid w:val="00826512"/>
    <w:rsid w:val="00826641"/>
    <w:rsid w:val="008266BE"/>
    <w:rsid w:val="00826843"/>
    <w:rsid w:val="00826EF0"/>
    <w:rsid w:val="00827419"/>
    <w:rsid w:val="00827856"/>
    <w:rsid w:val="00827906"/>
    <w:rsid w:val="00830069"/>
    <w:rsid w:val="00830357"/>
    <w:rsid w:val="00830439"/>
    <w:rsid w:val="00830902"/>
    <w:rsid w:val="00830B08"/>
    <w:rsid w:val="0083116F"/>
    <w:rsid w:val="008315DB"/>
    <w:rsid w:val="008320EC"/>
    <w:rsid w:val="0083273A"/>
    <w:rsid w:val="00832BAF"/>
    <w:rsid w:val="00832E94"/>
    <w:rsid w:val="00832ECF"/>
    <w:rsid w:val="00833016"/>
    <w:rsid w:val="00833858"/>
    <w:rsid w:val="0083390C"/>
    <w:rsid w:val="00833A7C"/>
    <w:rsid w:val="008342BE"/>
    <w:rsid w:val="00834F4E"/>
    <w:rsid w:val="00835442"/>
    <w:rsid w:val="00835760"/>
    <w:rsid w:val="00835C51"/>
    <w:rsid w:val="00835F7F"/>
    <w:rsid w:val="0083670C"/>
    <w:rsid w:val="00836745"/>
    <w:rsid w:val="00836A57"/>
    <w:rsid w:val="008370C1"/>
    <w:rsid w:val="008370F4"/>
    <w:rsid w:val="0083730C"/>
    <w:rsid w:val="008374D6"/>
    <w:rsid w:val="0083788F"/>
    <w:rsid w:val="008378F1"/>
    <w:rsid w:val="008379B2"/>
    <w:rsid w:val="00837CB1"/>
    <w:rsid w:val="00840A9E"/>
    <w:rsid w:val="00840ECD"/>
    <w:rsid w:val="00842011"/>
    <w:rsid w:val="00842138"/>
    <w:rsid w:val="00842598"/>
    <w:rsid w:val="00842D25"/>
    <w:rsid w:val="00842D4E"/>
    <w:rsid w:val="00843330"/>
    <w:rsid w:val="00843380"/>
    <w:rsid w:val="00843B18"/>
    <w:rsid w:val="00844B65"/>
    <w:rsid w:val="00844C3B"/>
    <w:rsid w:val="00844F16"/>
    <w:rsid w:val="00844F81"/>
    <w:rsid w:val="00846680"/>
    <w:rsid w:val="00846A5A"/>
    <w:rsid w:val="00846B05"/>
    <w:rsid w:val="008500B3"/>
    <w:rsid w:val="00850142"/>
    <w:rsid w:val="008509D7"/>
    <w:rsid w:val="008513B1"/>
    <w:rsid w:val="008515D8"/>
    <w:rsid w:val="0085172E"/>
    <w:rsid w:val="00851F73"/>
    <w:rsid w:val="00851FAB"/>
    <w:rsid w:val="008525C5"/>
    <w:rsid w:val="00852C1F"/>
    <w:rsid w:val="00852C5D"/>
    <w:rsid w:val="00852F7C"/>
    <w:rsid w:val="00853148"/>
    <w:rsid w:val="008531C4"/>
    <w:rsid w:val="008534F6"/>
    <w:rsid w:val="008536FA"/>
    <w:rsid w:val="00854107"/>
    <w:rsid w:val="00854754"/>
    <w:rsid w:val="00854765"/>
    <w:rsid w:val="00854B67"/>
    <w:rsid w:val="00854F2E"/>
    <w:rsid w:val="008553AF"/>
    <w:rsid w:val="00855536"/>
    <w:rsid w:val="00855669"/>
    <w:rsid w:val="0085579E"/>
    <w:rsid w:val="0085587D"/>
    <w:rsid w:val="008558E7"/>
    <w:rsid w:val="00855B43"/>
    <w:rsid w:val="00856965"/>
    <w:rsid w:val="00856E8E"/>
    <w:rsid w:val="00857590"/>
    <w:rsid w:val="008578A7"/>
    <w:rsid w:val="008579B0"/>
    <w:rsid w:val="0086009A"/>
    <w:rsid w:val="00860940"/>
    <w:rsid w:val="00860C20"/>
    <w:rsid w:val="00860E13"/>
    <w:rsid w:val="00860E6F"/>
    <w:rsid w:val="00861836"/>
    <w:rsid w:val="00861902"/>
    <w:rsid w:val="00861A30"/>
    <w:rsid w:val="00861CC5"/>
    <w:rsid w:val="00861F07"/>
    <w:rsid w:val="00862039"/>
    <w:rsid w:val="008626E1"/>
    <w:rsid w:val="00862E50"/>
    <w:rsid w:val="00863C09"/>
    <w:rsid w:val="00863D27"/>
    <w:rsid w:val="00864459"/>
    <w:rsid w:val="008645C0"/>
    <w:rsid w:val="008646DB"/>
    <w:rsid w:val="008647A5"/>
    <w:rsid w:val="008655D1"/>
    <w:rsid w:val="00865601"/>
    <w:rsid w:val="00865ED0"/>
    <w:rsid w:val="0086644A"/>
    <w:rsid w:val="00866582"/>
    <w:rsid w:val="008669A3"/>
    <w:rsid w:val="00866A9C"/>
    <w:rsid w:val="00866D99"/>
    <w:rsid w:val="00866ED9"/>
    <w:rsid w:val="00866FC5"/>
    <w:rsid w:val="00867197"/>
    <w:rsid w:val="00867F8A"/>
    <w:rsid w:val="00870102"/>
    <w:rsid w:val="0087064B"/>
    <w:rsid w:val="00870EC8"/>
    <w:rsid w:val="00870EF1"/>
    <w:rsid w:val="008711FD"/>
    <w:rsid w:val="00871B7A"/>
    <w:rsid w:val="00871CAF"/>
    <w:rsid w:val="0087209F"/>
    <w:rsid w:val="00872127"/>
    <w:rsid w:val="0087238E"/>
    <w:rsid w:val="00872728"/>
    <w:rsid w:val="00872A52"/>
    <w:rsid w:val="008730DC"/>
    <w:rsid w:val="008738B3"/>
    <w:rsid w:val="00874995"/>
    <w:rsid w:val="00874EE0"/>
    <w:rsid w:val="008765AF"/>
    <w:rsid w:val="0087683F"/>
    <w:rsid w:val="008768F1"/>
    <w:rsid w:val="008772F7"/>
    <w:rsid w:val="00877A71"/>
    <w:rsid w:val="00877E97"/>
    <w:rsid w:val="00877FD2"/>
    <w:rsid w:val="008800E5"/>
    <w:rsid w:val="008806DC"/>
    <w:rsid w:val="0088093C"/>
    <w:rsid w:val="00880E9E"/>
    <w:rsid w:val="0088160E"/>
    <w:rsid w:val="00881E0C"/>
    <w:rsid w:val="0088243B"/>
    <w:rsid w:val="0088248D"/>
    <w:rsid w:val="00882788"/>
    <w:rsid w:val="00882821"/>
    <w:rsid w:val="00882BC5"/>
    <w:rsid w:val="00882EB4"/>
    <w:rsid w:val="00882F0D"/>
    <w:rsid w:val="0088346D"/>
    <w:rsid w:val="00883740"/>
    <w:rsid w:val="0088452C"/>
    <w:rsid w:val="008846D3"/>
    <w:rsid w:val="00884769"/>
    <w:rsid w:val="00884BA7"/>
    <w:rsid w:val="00884FE6"/>
    <w:rsid w:val="008858CB"/>
    <w:rsid w:val="00885994"/>
    <w:rsid w:val="0088599D"/>
    <w:rsid w:val="008866D8"/>
    <w:rsid w:val="008867E4"/>
    <w:rsid w:val="00887194"/>
    <w:rsid w:val="0088733D"/>
    <w:rsid w:val="00887F31"/>
    <w:rsid w:val="00890243"/>
    <w:rsid w:val="00890938"/>
    <w:rsid w:val="008909A9"/>
    <w:rsid w:val="00890A80"/>
    <w:rsid w:val="00891C06"/>
    <w:rsid w:val="00891FA0"/>
    <w:rsid w:val="008920E2"/>
    <w:rsid w:val="00892ADA"/>
    <w:rsid w:val="00892B3F"/>
    <w:rsid w:val="00892F89"/>
    <w:rsid w:val="00893BC2"/>
    <w:rsid w:val="00893E84"/>
    <w:rsid w:val="0089426A"/>
    <w:rsid w:val="00895F00"/>
    <w:rsid w:val="00896447"/>
    <w:rsid w:val="00896467"/>
    <w:rsid w:val="0089650C"/>
    <w:rsid w:val="00896630"/>
    <w:rsid w:val="00896B30"/>
    <w:rsid w:val="00896F24"/>
    <w:rsid w:val="008971C4"/>
    <w:rsid w:val="008971D8"/>
    <w:rsid w:val="00897C87"/>
    <w:rsid w:val="008A027D"/>
    <w:rsid w:val="008A047C"/>
    <w:rsid w:val="008A0D89"/>
    <w:rsid w:val="008A0E34"/>
    <w:rsid w:val="008A0F5E"/>
    <w:rsid w:val="008A106B"/>
    <w:rsid w:val="008A1D20"/>
    <w:rsid w:val="008A1FA0"/>
    <w:rsid w:val="008A2205"/>
    <w:rsid w:val="008A2490"/>
    <w:rsid w:val="008A24C2"/>
    <w:rsid w:val="008A28E2"/>
    <w:rsid w:val="008A2C23"/>
    <w:rsid w:val="008A2DA2"/>
    <w:rsid w:val="008A2DFA"/>
    <w:rsid w:val="008A2E28"/>
    <w:rsid w:val="008A2F4F"/>
    <w:rsid w:val="008A30C5"/>
    <w:rsid w:val="008A3383"/>
    <w:rsid w:val="008A3924"/>
    <w:rsid w:val="008A3FDF"/>
    <w:rsid w:val="008A4576"/>
    <w:rsid w:val="008A45E6"/>
    <w:rsid w:val="008A4860"/>
    <w:rsid w:val="008A4889"/>
    <w:rsid w:val="008A4A6D"/>
    <w:rsid w:val="008A5DB9"/>
    <w:rsid w:val="008A63AF"/>
    <w:rsid w:val="008A6760"/>
    <w:rsid w:val="008A6A4E"/>
    <w:rsid w:val="008A6AD1"/>
    <w:rsid w:val="008A6CF6"/>
    <w:rsid w:val="008A6F50"/>
    <w:rsid w:val="008A70A0"/>
    <w:rsid w:val="008A71D3"/>
    <w:rsid w:val="008A782C"/>
    <w:rsid w:val="008A78BE"/>
    <w:rsid w:val="008A7C55"/>
    <w:rsid w:val="008B00C3"/>
    <w:rsid w:val="008B02BF"/>
    <w:rsid w:val="008B0451"/>
    <w:rsid w:val="008B0774"/>
    <w:rsid w:val="008B10AB"/>
    <w:rsid w:val="008B177C"/>
    <w:rsid w:val="008B1B81"/>
    <w:rsid w:val="008B2283"/>
    <w:rsid w:val="008B2DC9"/>
    <w:rsid w:val="008B2EF6"/>
    <w:rsid w:val="008B33BF"/>
    <w:rsid w:val="008B3C0F"/>
    <w:rsid w:val="008B3CD0"/>
    <w:rsid w:val="008B3DD3"/>
    <w:rsid w:val="008B40B2"/>
    <w:rsid w:val="008B42B9"/>
    <w:rsid w:val="008B42FE"/>
    <w:rsid w:val="008B4556"/>
    <w:rsid w:val="008B45FB"/>
    <w:rsid w:val="008B49A0"/>
    <w:rsid w:val="008B4B7E"/>
    <w:rsid w:val="008B50BC"/>
    <w:rsid w:val="008B5E16"/>
    <w:rsid w:val="008B614B"/>
    <w:rsid w:val="008B692C"/>
    <w:rsid w:val="008B69B5"/>
    <w:rsid w:val="008B6E15"/>
    <w:rsid w:val="008B6F06"/>
    <w:rsid w:val="008B72DF"/>
    <w:rsid w:val="008B7783"/>
    <w:rsid w:val="008B7BAC"/>
    <w:rsid w:val="008B7C70"/>
    <w:rsid w:val="008B7E03"/>
    <w:rsid w:val="008C054F"/>
    <w:rsid w:val="008C06B3"/>
    <w:rsid w:val="008C0CD5"/>
    <w:rsid w:val="008C0F51"/>
    <w:rsid w:val="008C1835"/>
    <w:rsid w:val="008C2029"/>
    <w:rsid w:val="008C2169"/>
    <w:rsid w:val="008C22AE"/>
    <w:rsid w:val="008C2E18"/>
    <w:rsid w:val="008C39C9"/>
    <w:rsid w:val="008C3C2A"/>
    <w:rsid w:val="008C41F9"/>
    <w:rsid w:val="008C4514"/>
    <w:rsid w:val="008C45E3"/>
    <w:rsid w:val="008C46AD"/>
    <w:rsid w:val="008C4731"/>
    <w:rsid w:val="008C4B99"/>
    <w:rsid w:val="008C4DB2"/>
    <w:rsid w:val="008C5686"/>
    <w:rsid w:val="008C5B9C"/>
    <w:rsid w:val="008C5C88"/>
    <w:rsid w:val="008C5FA1"/>
    <w:rsid w:val="008C5FA9"/>
    <w:rsid w:val="008C5FD5"/>
    <w:rsid w:val="008C613A"/>
    <w:rsid w:val="008C62A1"/>
    <w:rsid w:val="008C6804"/>
    <w:rsid w:val="008C6920"/>
    <w:rsid w:val="008C6F16"/>
    <w:rsid w:val="008D006D"/>
    <w:rsid w:val="008D011B"/>
    <w:rsid w:val="008D03AB"/>
    <w:rsid w:val="008D0528"/>
    <w:rsid w:val="008D0CA6"/>
    <w:rsid w:val="008D18EB"/>
    <w:rsid w:val="008D1B31"/>
    <w:rsid w:val="008D1C6E"/>
    <w:rsid w:val="008D1D25"/>
    <w:rsid w:val="008D2114"/>
    <w:rsid w:val="008D2285"/>
    <w:rsid w:val="008D24ED"/>
    <w:rsid w:val="008D2732"/>
    <w:rsid w:val="008D2795"/>
    <w:rsid w:val="008D2D65"/>
    <w:rsid w:val="008D343B"/>
    <w:rsid w:val="008D40D1"/>
    <w:rsid w:val="008D46E5"/>
    <w:rsid w:val="008D4DAD"/>
    <w:rsid w:val="008D4FD7"/>
    <w:rsid w:val="008D5197"/>
    <w:rsid w:val="008D5423"/>
    <w:rsid w:val="008D5666"/>
    <w:rsid w:val="008D5C65"/>
    <w:rsid w:val="008D61C4"/>
    <w:rsid w:val="008D6378"/>
    <w:rsid w:val="008D6BB8"/>
    <w:rsid w:val="008D6BCC"/>
    <w:rsid w:val="008D6F06"/>
    <w:rsid w:val="008D762C"/>
    <w:rsid w:val="008D7955"/>
    <w:rsid w:val="008D7A68"/>
    <w:rsid w:val="008E036F"/>
    <w:rsid w:val="008E03BA"/>
    <w:rsid w:val="008E0728"/>
    <w:rsid w:val="008E0EF8"/>
    <w:rsid w:val="008E1016"/>
    <w:rsid w:val="008E11D4"/>
    <w:rsid w:val="008E1F4E"/>
    <w:rsid w:val="008E263F"/>
    <w:rsid w:val="008E279E"/>
    <w:rsid w:val="008E2E94"/>
    <w:rsid w:val="008E316F"/>
    <w:rsid w:val="008E3186"/>
    <w:rsid w:val="008E3328"/>
    <w:rsid w:val="008E34E5"/>
    <w:rsid w:val="008E4263"/>
    <w:rsid w:val="008E43EB"/>
    <w:rsid w:val="008E4446"/>
    <w:rsid w:val="008E4498"/>
    <w:rsid w:val="008E4B0B"/>
    <w:rsid w:val="008E5126"/>
    <w:rsid w:val="008E5A00"/>
    <w:rsid w:val="008E5C48"/>
    <w:rsid w:val="008E5D57"/>
    <w:rsid w:val="008E63E4"/>
    <w:rsid w:val="008E68F3"/>
    <w:rsid w:val="008F06FC"/>
    <w:rsid w:val="008F07F6"/>
    <w:rsid w:val="008F0849"/>
    <w:rsid w:val="008F0E68"/>
    <w:rsid w:val="008F1B36"/>
    <w:rsid w:val="008F1D05"/>
    <w:rsid w:val="008F1DC5"/>
    <w:rsid w:val="008F2BDB"/>
    <w:rsid w:val="008F350D"/>
    <w:rsid w:val="008F3616"/>
    <w:rsid w:val="008F37F5"/>
    <w:rsid w:val="008F3E16"/>
    <w:rsid w:val="008F3EEB"/>
    <w:rsid w:val="008F3FD5"/>
    <w:rsid w:val="008F4155"/>
    <w:rsid w:val="008F432C"/>
    <w:rsid w:val="008F4378"/>
    <w:rsid w:val="008F451F"/>
    <w:rsid w:val="008F45CE"/>
    <w:rsid w:val="008F4802"/>
    <w:rsid w:val="008F4AE6"/>
    <w:rsid w:val="008F4E18"/>
    <w:rsid w:val="008F5229"/>
    <w:rsid w:val="008F5308"/>
    <w:rsid w:val="008F5317"/>
    <w:rsid w:val="008F556B"/>
    <w:rsid w:val="008F5E1E"/>
    <w:rsid w:val="008F5F3F"/>
    <w:rsid w:val="008F6182"/>
    <w:rsid w:val="008F6694"/>
    <w:rsid w:val="008F7051"/>
    <w:rsid w:val="008F747B"/>
    <w:rsid w:val="008F7AE4"/>
    <w:rsid w:val="008F7F2E"/>
    <w:rsid w:val="00900323"/>
    <w:rsid w:val="009003A9"/>
    <w:rsid w:val="009006C5"/>
    <w:rsid w:val="00900DC1"/>
    <w:rsid w:val="00901277"/>
    <w:rsid w:val="0090129E"/>
    <w:rsid w:val="00901E57"/>
    <w:rsid w:val="00901F4A"/>
    <w:rsid w:val="00902558"/>
    <w:rsid w:val="00902948"/>
    <w:rsid w:val="00902B18"/>
    <w:rsid w:val="00902BCE"/>
    <w:rsid w:val="00902BEA"/>
    <w:rsid w:val="00902C93"/>
    <w:rsid w:val="00902D23"/>
    <w:rsid w:val="00902F3D"/>
    <w:rsid w:val="00904873"/>
    <w:rsid w:val="00904C6E"/>
    <w:rsid w:val="00904D25"/>
    <w:rsid w:val="00904F5D"/>
    <w:rsid w:val="009056BF"/>
    <w:rsid w:val="0090600A"/>
    <w:rsid w:val="00906260"/>
    <w:rsid w:val="009063FF"/>
    <w:rsid w:val="00906447"/>
    <w:rsid w:val="00906F00"/>
    <w:rsid w:val="00907283"/>
    <w:rsid w:val="009075C9"/>
    <w:rsid w:val="00907895"/>
    <w:rsid w:val="00907C72"/>
    <w:rsid w:val="00907DC1"/>
    <w:rsid w:val="009100BF"/>
    <w:rsid w:val="00910494"/>
    <w:rsid w:val="00910FD5"/>
    <w:rsid w:val="009113D1"/>
    <w:rsid w:val="00911964"/>
    <w:rsid w:val="00911EA1"/>
    <w:rsid w:val="00911F7B"/>
    <w:rsid w:val="009126D3"/>
    <w:rsid w:val="009128FB"/>
    <w:rsid w:val="00912DA1"/>
    <w:rsid w:val="00913450"/>
    <w:rsid w:val="0091376D"/>
    <w:rsid w:val="00913B4E"/>
    <w:rsid w:val="009140E0"/>
    <w:rsid w:val="009146A0"/>
    <w:rsid w:val="00914837"/>
    <w:rsid w:val="009150D5"/>
    <w:rsid w:val="0091512C"/>
    <w:rsid w:val="00915143"/>
    <w:rsid w:val="0091523A"/>
    <w:rsid w:val="00915560"/>
    <w:rsid w:val="00915CE0"/>
    <w:rsid w:val="009160A2"/>
    <w:rsid w:val="009160DD"/>
    <w:rsid w:val="00916E2C"/>
    <w:rsid w:val="009174EE"/>
    <w:rsid w:val="009175BE"/>
    <w:rsid w:val="009177C3"/>
    <w:rsid w:val="00917850"/>
    <w:rsid w:val="0091788D"/>
    <w:rsid w:val="009178B9"/>
    <w:rsid w:val="00917939"/>
    <w:rsid w:val="00917EC7"/>
    <w:rsid w:val="009209A9"/>
    <w:rsid w:val="00920B76"/>
    <w:rsid w:val="00920C03"/>
    <w:rsid w:val="00920C3B"/>
    <w:rsid w:val="00920CE5"/>
    <w:rsid w:val="00920EAC"/>
    <w:rsid w:val="00920EF4"/>
    <w:rsid w:val="00920FC6"/>
    <w:rsid w:val="00921138"/>
    <w:rsid w:val="0092180C"/>
    <w:rsid w:val="009219EE"/>
    <w:rsid w:val="00921A7B"/>
    <w:rsid w:val="00922377"/>
    <w:rsid w:val="009229BC"/>
    <w:rsid w:val="009231A7"/>
    <w:rsid w:val="00923711"/>
    <w:rsid w:val="00923C32"/>
    <w:rsid w:val="00924134"/>
    <w:rsid w:val="0092474B"/>
    <w:rsid w:val="00925722"/>
    <w:rsid w:val="009259C7"/>
    <w:rsid w:val="00926192"/>
    <w:rsid w:val="00926635"/>
    <w:rsid w:val="009267AC"/>
    <w:rsid w:val="00926929"/>
    <w:rsid w:val="00926997"/>
    <w:rsid w:val="009269DE"/>
    <w:rsid w:val="00927932"/>
    <w:rsid w:val="00927A78"/>
    <w:rsid w:val="00927CBA"/>
    <w:rsid w:val="00931B7C"/>
    <w:rsid w:val="0093233E"/>
    <w:rsid w:val="00932629"/>
    <w:rsid w:val="00932633"/>
    <w:rsid w:val="009329D7"/>
    <w:rsid w:val="00932A39"/>
    <w:rsid w:val="009331CC"/>
    <w:rsid w:val="009338D1"/>
    <w:rsid w:val="00933905"/>
    <w:rsid w:val="009340A5"/>
    <w:rsid w:val="00934177"/>
    <w:rsid w:val="009345A6"/>
    <w:rsid w:val="00934970"/>
    <w:rsid w:val="00935027"/>
    <w:rsid w:val="009352AC"/>
    <w:rsid w:val="00935DB5"/>
    <w:rsid w:val="00936710"/>
    <w:rsid w:val="0093686C"/>
    <w:rsid w:val="00936A41"/>
    <w:rsid w:val="009379F7"/>
    <w:rsid w:val="00937AF9"/>
    <w:rsid w:val="009402C4"/>
    <w:rsid w:val="00940469"/>
    <w:rsid w:val="00940990"/>
    <w:rsid w:val="00940A9B"/>
    <w:rsid w:val="00940E84"/>
    <w:rsid w:val="009416FB"/>
    <w:rsid w:val="009419E0"/>
    <w:rsid w:val="00941CAB"/>
    <w:rsid w:val="00941DCC"/>
    <w:rsid w:val="00941F44"/>
    <w:rsid w:val="0094379B"/>
    <w:rsid w:val="00943C91"/>
    <w:rsid w:val="00943DA0"/>
    <w:rsid w:val="00944553"/>
    <w:rsid w:val="00944F8C"/>
    <w:rsid w:val="0094551F"/>
    <w:rsid w:val="009455E3"/>
    <w:rsid w:val="00945C8C"/>
    <w:rsid w:val="00945D53"/>
    <w:rsid w:val="00945E30"/>
    <w:rsid w:val="00945F0B"/>
    <w:rsid w:val="00945FEE"/>
    <w:rsid w:val="00946405"/>
    <w:rsid w:val="00946715"/>
    <w:rsid w:val="0094677C"/>
    <w:rsid w:val="00946788"/>
    <w:rsid w:val="0094690A"/>
    <w:rsid w:val="0094699D"/>
    <w:rsid w:val="00947434"/>
    <w:rsid w:val="00947988"/>
    <w:rsid w:val="00947A16"/>
    <w:rsid w:val="00947A72"/>
    <w:rsid w:val="0095075E"/>
    <w:rsid w:val="0095097F"/>
    <w:rsid w:val="00950D74"/>
    <w:rsid w:val="0095145D"/>
    <w:rsid w:val="00951671"/>
    <w:rsid w:val="009518C8"/>
    <w:rsid w:val="00951B3F"/>
    <w:rsid w:val="00951B90"/>
    <w:rsid w:val="00951C7E"/>
    <w:rsid w:val="00951CD2"/>
    <w:rsid w:val="00951FD5"/>
    <w:rsid w:val="0095270A"/>
    <w:rsid w:val="00952B81"/>
    <w:rsid w:val="00952D18"/>
    <w:rsid w:val="00953D99"/>
    <w:rsid w:val="0095438C"/>
    <w:rsid w:val="00954B32"/>
    <w:rsid w:val="00954F93"/>
    <w:rsid w:val="009550AC"/>
    <w:rsid w:val="00955C27"/>
    <w:rsid w:val="00956504"/>
    <w:rsid w:val="00956CBC"/>
    <w:rsid w:val="00956EAD"/>
    <w:rsid w:val="00957289"/>
    <w:rsid w:val="009576AB"/>
    <w:rsid w:val="009579A3"/>
    <w:rsid w:val="00957ADA"/>
    <w:rsid w:val="00960581"/>
    <w:rsid w:val="00960BA3"/>
    <w:rsid w:val="00961176"/>
    <w:rsid w:val="009612E6"/>
    <w:rsid w:val="0096133B"/>
    <w:rsid w:val="00961499"/>
    <w:rsid w:val="00961849"/>
    <w:rsid w:val="00961EC9"/>
    <w:rsid w:val="00961F42"/>
    <w:rsid w:val="00962408"/>
    <w:rsid w:val="00962775"/>
    <w:rsid w:val="009628F2"/>
    <w:rsid w:val="009629B4"/>
    <w:rsid w:val="00962B76"/>
    <w:rsid w:val="00962C49"/>
    <w:rsid w:val="00962CA4"/>
    <w:rsid w:val="00963C62"/>
    <w:rsid w:val="009648E3"/>
    <w:rsid w:val="00964CC7"/>
    <w:rsid w:val="00964D67"/>
    <w:rsid w:val="0096522B"/>
    <w:rsid w:val="009657C2"/>
    <w:rsid w:val="0096582E"/>
    <w:rsid w:val="00965FD9"/>
    <w:rsid w:val="009663A5"/>
    <w:rsid w:val="00966F07"/>
    <w:rsid w:val="00967590"/>
    <w:rsid w:val="00967F59"/>
    <w:rsid w:val="0097005E"/>
    <w:rsid w:val="009707BF"/>
    <w:rsid w:val="009708DB"/>
    <w:rsid w:val="0097117D"/>
    <w:rsid w:val="00971778"/>
    <w:rsid w:val="009717E5"/>
    <w:rsid w:val="00971C9C"/>
    <w:rsid w:val="00972194"/>
    <w:rsid w:val="00972E0C"/>
    <w:rsid w:val="00973D0D"/>
    <w:rsid w:val="00973D0F"/>
    <w:rsid w:val="00973F04"/>
    <w:rsid w:val="009740F6"/>
    <w:rsid w:val="009742DE"/>
    <w:rsid w:val="00974315"/>
    <w:rsid w:val="009744E2"/>
    <w:rsid w:val="00974667"/>
    <w:rsid w:val="0097478F"/>
    <w:rsid w:val="00974834"/>
    <w:rsid w:val="00975325"/>
    <w:rsid w:val="00975C3D"/>
    <w:rsid w:val="00976213"/>
    <w:rsid w:val="00976769"/>
    <w:rsid w:val="00976AC7"/>
    <w:rsid w:val="00976F27"/>
    <w:rsid w:val="00977809"/>
    <w:rsid w:val="00977DA4"/>
    <w:rsid w:val="009802D3"/>
    <w:rsid w:val="009802FA"/>
    <w:rsid w:val="0098055C"/>
    <w:rsid w:val="00980950"/>
    <w:rsid w:val="00980ABC"/>
    <w:rsid w:val="0098156C"/>
    <w:rsid w:val="00981D44"/>
    <w:rsid w:val="00981D4F"/>
    <w:rsid w:val="00981F53"/>
    <w:rsid w:val="00981F5E"/>
    <w:rsid w:val="00982B5D"/>
    <w:rsid w:val="00982E3B"/>
    <w:rsid w:val="00983257"/>
    <w:rsid w:val="009835C8"/>
    <w:rsid w:val="0098374E"/>
    <w:rsid w:val="009842F3"/>
    <w:rsid w:val="00984E62"/>
    <w:rsid w:val="009854CF"/>
    <w:rsid w:val="0098557E"/>
    <w:rsid w:val="00985819"/>
    <w:rsid w:val="00985F1D"/>
    <w:rsid w:val="00985FBA"/>
    <w:rsid w:val="00986199"/>
    <w:rsid w:val="009864E7"/>
    <w:rsid w:val="009866D6"/>
    <w:rsid w:val="0098706F"/>
    <w:rsid w:val="00987DB4"/>
    <w:rsid w:val="0099006D"/>
    <w:rsid w:val="009903CA"/>
    <w:rsid w:val="00990658"/>
    <w:rsid w:val="009907AD"/>
    <w:rsid w:val="009909BA"/>
    <w:rsid w:val="00990BA7"/>
    <w:rsid w:val="00990DAE"/>
    <w:rsid w:val="00990FE1"/>
    <w:rsid w:val="00991118"/>
    <w:rsid w:val="00991350"/>
    <w:rsid w:val="00991B5E"/>
    <w:rsid w:val="00992352"/>
    <w:rsid w:val="00992358"/>
    <w:rsid w:val="00992EAE"/>
    <w:rsid w:val="00993258"/>
    <w:rsid w:val="00993A7B"/>
    <w:rsid w:val="00993DD4"/>
    <w:rsid w:val="0099403C"/>
    <w:rsid w:val="0099407F"/>
    <w:rsid w:val="009943A2"/>
    <w:rsid w:val="00994F4E"/>
    <w:rsid w:val="00995A5E"/>
    <w:rsid w:val="00995C97"/>
    <w:rsid w:val="00995EAF"/>
    <w:rsid w:val="00996539"/>
    <w:rsid w:val="00997530"/>
    <w:rsid w:val="0099759A"/>
    <w:rsid w:val="00997758"/>
    <w:rsid w:val="0099785F"/>
    <w:rsid w:val="00997BD1"/>
    <w:rsid w:val="009A008F"/>
    <w:rsid w:val="009A00DA"/>
    <w:rsid w:val="009A0120"/>
    <w:rsid w:val="009A05B9"/>
    <w:rsid w:val="009A05D2"/>
    <w:rsid w:val="009A130C"/>
    <w:rsid w:val="009A18E9"/>
    <w:rsid w:val="009A1BFB"/>
    <w:rsid w:val="009A28C3"/>
    <w:rsid w:val="009A3769"/>
    <w:rsid w:val="009A3887"/>
    <w:rsid w:val="009A3A6A"/>
    <w:rsid w:val="009A4052"/>
    <w:rsid w:val="009A444A"/>
    <w:rsid w:val="009A638F"/>
    <w:rsid w:val="009A64EC"/>
    <w:rsid w:val="009A6B1F"/>
    <w:rsid w:val="009A729C"/>
    <w:rsid w:val="009A7A87"/>
    <w:rsid w:val="009A7AA6"/>
    <w:rsid w:val="009A7ADA"/>
    <w:rsid w:val="009A7EAA"/>
    <w:rsid w:val="009A7FB6"/>
    <w:rsid w:val="009B0077"/>
    <w:rsid w:val="009B0C4C"/>
    <w:rsid w:val="009B0D4E"/>
    <w:rsid w:val="009B0F54"/>
    <w:rsid w:val="009B110F"/>
    <w:rsid w:val="009B11AF"/>
    <w:rsid w:val="009B1BE0"/>
    <w:rsid w:val="009B1CA8"/>
    <w:rsid w:val="009B1DC0"/>
    <w:rsid w:val="009B269B"/>
    <w:rsid w:val="009B26AC"/>
    <w:rsid w:val="009B32FA"/>
    <w:rsid w:val="009B36A1"/>
    <w:rsid w:val="009B3AD1"/>
    <w:rsid w:val="009B42FC"/>
    <w:rsid w:val="009B4475"/>
    <w:rsid w:val="009B468C"/>
    <w:rsid w:val="009B48FC"/>
    <w:rsid w:val="009B490A"/>
    <w:rsid w:val="009B5642"/>
    <w:rsid w:val="009B584D"/>
    <w:rsid w:val="009B6573"/>
    <w:rsid w:val="009B6D09"/>
    <w:rsid w:val="009B6D35"/>
    <w:rsid w:val="009C011B"/>
    <w:rsid w:val="009C0201"/>
    <w:rsid w:val="009C0B61"/>
    <w:rsid w:val="009C10B8"/>
    <w:rsid w:val="009C14A9"/>
    <w:rsid w:val="009C1608"/>
    <w:rsid w:val="009C1831"/>
    <w:rsid w:val="009C196A"/>
    <w:rsid w:val="009C1982"/>
    <w:rsid w:val="009C1E64"/>
    <w:rsid w:val="009C219F"/>
    <w:rsid w:val="009C238F"/>
    <w:rsid w:val="009C25FB"/>
    <w:rsid w:val="009C2980"/>
    <w:rsid w:val="009C334D"/>
    <w:rsid w:val="009C3351"/>
    <w:rsid w:val="009C38B0"/>
    <w:rsid w:val="009C4F27"/>
    <w:rsid w:val="009C4F86"/>
    <w:rsid w:val="009C6379"/>
    <w:rsid w:val="009C67BE"/>
    <w:rsid w:val="009C6AC7"/>
    <w:rsid w:val="009C6FB2"/>
    <w:rsid w:val="009C73BE"/>
    <w:rsid w:val="009C7605"/>
    <w:rsid w:val="009D021C"/>
    <w:rsid w:val="009D0AC4"/>
    <w:rsid w:val="009D0B58"/>
    <w:rsid w:val="009D121D"/>
    <w:rsid w:val="009D16B9"/>
    <w:rsid w:val="009D1D78"/>
    <w:rsid w:val="009D2A4C"/>
    <w:rsid w:val="009D2B7E"/>
    <w:rsid w:val="009D2F36"/>
    <w:rsid w:val="009D31E1"/>
    <w:rsid w:val="009D3D90"/>
    <w:rsid w:val="009D3EAA"/>
    <w:rsid w:val="009D428A"/>
    <w:rsid w:val="009D4900"/>
    <w:rsid w:val="009D53D7"/>
    <w:rsid w:val="009D57B6"/>
    <w:rsid w:val="009D5908"/>
    <w:rsid w:val="009D5AD6"/>
    <w:rsid w:val="009D6037"/>
    <w:rsid w:val="009D6375"/>
    <w:rsid w:val="009D66EC"/>
    <w:rsid w:val="009D69F3"/>
    <w:rsid w:val="009D6E09"/>
    <w:rsid w:val="009D7338"/>
    <w:rsid w:val="009D75A2"/>
    <w:rsid w:val="009D79DE"/>
    <w:rsid w:val="009D7A66"/>
    <w:rsid w:val="009D7BB3"/>
    <w:rsid w:val="009D7E85"/>
    <w:rsid w:val="009E0840"/>
    <w:rsid w:val="009E14C5"/>
    <w:rsid w:val="009E19A2"/>
    <w:rsid w:val="009E1E12"/>
    <w:rsid w:val="009E2002"/>
    <w:rsid w:val="009E256F"/>
    <w:rsid w:val="009E267D"/>
    <w:rsid w:val="009E2806"/>
    <w:rsid w:val="009E2C3F"/>
    <w:rsid w:val="009E33C0"/>
    <w:rsid w:val="009E368D"/>
    <w:rsid w:val="009E3744"/>
    <w:rsid w:val="009E4CDC"/>
    <w:rsid w:val="009E5C3E"/>
    <w:rsid w:val="009E60F3"/>
    <w:rsid w:val="009E6A9A"/>
    <w:rsid w:val="009E7233"/>
    <w:rsid w:val="009E78DD"/>
    <w:rsid w:val="009E7BF9"/>
    <w:rsid w:val="009F0529"/>
    <w:rsid w:val="009F0654"/>
    <w:rsid w:val="009F0974"/>
    <w:rsid w:val="009F097E"/>
    <w:rsid w:val="009F12A1"/>
    <w:rsid w:val="009F12F0"/>
    <w:rsid w:val="009F1A2F"/>
    <w:rsid w:val="009F1DB4"/>
    <w:rsid w:val="009F2467"/>
    <w:rsid w:val="009F25C9"/>
    <w:rsid w:val="009F25FB"/>
    <w:rsid w:val="009F2F0C"/>
    <w:rsid w:val="009F3334"/>
    <w:rsid w:val="009F356A"/>
    <w:rsid w:val="009F371D"/>
    <w:rsid w:val="009F3768"/>
    <w:rsid w:val="009F3802"/>
    <w:rsid w:val="009F416B"/>
    <w:rsid w:val="009F41AA"/>
    <w:rsid w:val="009F4467"/>
    <w:rsid w:val="009F4487"/>
    <w:rsid w:val="009F45FA"/>
    <w:rsid w:val="009F46CB"/>
    <w:rsid w:val="009F54A2"/>
    <w:rsid w:val="009F55F1"/>
    <w:rsid w:val="009F5F10"/>
    <w:rsid w:val="009F6833"/>
    <w:rsid w:val="009F6FF3"/>
    <w:rsid w:val="009F733A"/>
    <w:rsid w:val="00A00642"/>
    <w:rsid w:val="00A00857"/>
    <w:rsid w:val="00A00FF2"/>
    <w:rsid w:val="00A0108E"/>
    <w:rsid w:val="00A010AA"/>
    <w:rsid w:val="00A01294"/>
    <w:rsid w:val="00A014A6"/>
    <w:rsid w:val="00A01980"/>
    <w:rsid w:val="00A019BD"/>
    <w:rsid w:val="00A02288"/>
    <w:rsid w:val="00A028F5"/>
    <w:rsid w:val="00A02A82"/>
    <w:rsid w:val="00A0308F"/>
    <w:rsid w:val="00A03B59"/>
    <w:rsid w:val="00A04625"/>
    <w:rsid w:val="00A048B6"/>
    <w:rsid w:val="00A04F29"/>
    <w:rsid w:val="00A05580"/>
    <w:rsid w:val="00A05657"/>
    <w:rsid w:val="00A0571D"/>
    <w:rsid w:val="00A05FE0"/>
    <w:rsid w:val="00A060A4"/>
    <w:rsid w:val="00A06132"/>
    <w:rsid w:val="00A06CB7"/>
    <w:rsid w:val="00A074C0"/>
    <w:rsid w:val="00A07EAE"/>
    <w:rsid w:val="00A11A51"/>
    <w:rsid w:val="00A122B1"/>
    <w:rsid w:val="00A1257F"/>
    <w:rsid w:val="00A13212"/>
    <w:rsid w:val="00A133AA"/>
    <w:rsid w:val="00A136EB"/>
    <w:rsid w:val="00A13B49"/>
    <w:rsid w:val="00A13CB1"/>
    <w:rsid w:val="00A142AB"/>
    <w:rsid w:val="00A147E2"/>
    <w:rsid w:val="00A147EC"/>
    <w:rsid w:val="00A14DBC"/>
    <w:rsid w:val="00A14EC4"/>
    <w:rsid w:val="00A1519F"/>
    <w:rsid w:val="00A1523B"/>
    <w:rsid w:val="00A153F4"/>
    <w:rsid w:val="00A1551C"/>
    <w:rsid w:val="00A15924"/>
    <w:rsid w:val="00A15B80"/>
    <w:rsid w:val="00A16ECC"/>
    <w:rsid w:val="00A17670"/>
    <w:rsid w:val="00A17E28"/>
    <w:rsid w:val="00A17F66"/>
    <w:rsid w:val="00A20890"/>
    <w:rsid w:val="00A20BE2"/>
    <w:rsid w:val="00A20C4F"/>
    <w:rsid w:val="00A212D0"/>
    <w:rsid w:val="00A21618"/>
    <w:rsid w:val="00A21B75"/>
    <w:rsid w:val="00A22077"/>
    <w:rsid w:val="00A222AB"/>
    <w:rsid w:val="00A224A3"/>
    <w:rsid w:val="00A225C1"/>
    <w:rsid w:val="00A22758"/>
    <w:rsid w:val="00A22836"/>
    <w:rsid w:val="00A228C6"/>
    <w:rsid w:val="00A22EE7"/>
    <w:rsid w:val="00A22F35"/>
    <w:rsid w:val="00A232CF"/>
    <w:rsid w:val="00A2360A"/>
    <w:rsid w:val="00A23C40"/>
    <w:rsid w:val="00A23D16"/>
    <w:rsid w:val="00A23DB2"/>
    <w:rsid w:val="00A23E33"/>
    <w:rsid w:val="00A24083"/>
    <w:rsid w:val="00A24539"/>
    <w:rsid w:val="00A246A7"/>
    <w:rsid w:val="00A246C2"/>
    <w:rsid w:val="00A25260"/>
    <w:rsid w:val="00A2528C"/>
    <w:rsid w:val="00A25828"/>
    <w:rsid w:val="00A25AD0"/>
    <w:rsid w:val="00A2605E"/>
    <w:rsid w:val="00A26166"/>
    <w:rsid w:val="00A26635"/>
    <w:rsid w:val="00A26D63"/>
    <w:rsid w:val="00A27355"/>
    <w:rsid w:val="00A27AF1"/>
    <w:rsid w:val="00A27F81"/>
    <w:rsid w:val="00A3073A"/>
    <w:rsid w:val="00A30A91"/>
    <w:rsid w:val="00A3116F"/>
    <w:rsid w:val="00A31A40"/>
    <w:rsid w:val="00A3235A"/>
    <w:rsid w:val="00A324EA"/>
    <w:rsid w:val="00A3276B"/>
    <w:rsid w:val="00A328A7"/>
    <w:rsid w:val="00A32B24"/>
    <w:rsid w:val="00A32F06"/>
    <w:rsid w:val="00A333A4"/>
    <w:rsid w:val="00A33CD5"/>
    <w:rsid w:val="00A33D04"/>
    <w:rsid w:val="00A34416"/>
    <w:rsid w:val="00A34ED5"/>
    <w:rsid w:val="00A35253"/>
    <w:rsid w:val="00A3550D"/>
    <w:rsid w:val="00A35FD9"/>
    <w:rsid w:val="00A362E8"/>
    <w:rsid w:val="00A364BE"/>
    <w:rsid w:val="00A36C5E"/>
    <w:rsid w:val="00A36CA3"/>
    <w:rsid w:val="00A36FAE"/>
    <w:rsid w:val="00A37253"/>
    <w:rsid w:val="00A377BA"/>
    <w:rsid w:val="00A3781D"/>
    <w:rsid w:val="00A37C70"/>
    <w:rsid w:val="00A37E1D"/>
    <w:rsid w:val="00A37E6A"/>
    <w:rsid w:val="00A4001A"/>
    <w:rsid w:val="00A4162E"/>
    <w:rsid w:val="00A42700"/>
    <w:rsid w:val="00A42E33"/>
    <w:rsid w:val="00A430F8"/>
    <w:rsid w:val="00A43A57"/>
    <w:rsid w:val="00A43C74"/>
    <w:rsid w:val="00A44520"/>
    <w:rsid w:val="00A44939"/>
    <w:rsid w:val="00A44BC3"/>
    <w:rsid w:val="00A452F2"/>
    <w:rsid w:val="00A45DE0"/>
    <w:rsid w:val="00A467C2"/>
    <w:rsid w:val="00A47CA7"/>
    <w:rsid w:val="00A47EFF"/>
    <w:rsid w:val="00A47F43"/>
    <w:rsid w:val="00A501A5"/>
    <w:rsid w:val="00A5027F"/>
    <w:rsid w:val="00A50664"/>
    <w:rsid w:val="00A5093D"/>
    <w:rsid w:val="00A51D97"/>
    <w:rsid w:val="00A525E8"/>
    <w:rsid w:val="00A52687"/>
    <w:rsid w:val="00A52AD7"/>
    <w:rsid w:val="00A52C58"/>
    <w:rsid w:val="00A52EE8"/>
    <w:rsid w:val="00A53A01"/>
    <w:rsid w:val="00A542F1"/>
    <w:rsid w:val="00A5483F"/>
    <w:rsid w:val="00A5589C"/>
    <w:rsid w:val="00A559A4"/>
    <w:rsid w:val="00A56451"/>
    <w:rsid w:val="00A566BE"/>
    <w:rsid w:val="00A56790"/>
    <w:rsid w:val="00A56DD3"/>
    <w:rsid w:val="00A56F78"/>
    <w:rsid w:val="00A60125"/>
    <w:rsid w:val="00A60A5D"/>
    <w:rsid w:val="00A60AF2"/>
    <w:rsid w:val="00A60BD5"/>
    <w:rsid w:val="00A6145C"/>
    <w:rsid w:val="00A61653"/>
    <w:rsid w:val="00A619C2"/>
    <w:rsid w:val="00A61ADA"/>
    <w:rsid w:val="00A61D06"/>
    <w:rsid w:val="00A61D26"/>
    <w:rsid w:val="00A61FD3"/>
    <w:rsid w:val="00A62245"/>
    <w:rsid w:val="00A62619"/>
    <w:rsid w:val="00A62F33"/>
    <w:rsid w:val="00A6335A"/>
    <w:rsid w:val="00A634C0"/>
    <w:rsid w:val="00A63938"/>
    <w:rsid w:val="00A63DEF"/>
    <w:rsid w:val="00A63FDB"/>
    <w:rsid w:val="00A64DB8"/>
    <w:rsid w:val="00A656FA"/>
    <w:rsid w:val="00A65C79"/>
    <w:rsid w:val="00A66923"/>
    <w:rsid w:val="00A66A13"/>
    <w:rsid w:val="00A66BC7"/>
    <w:rsid w:val="00A66BFD"/>
    <w:rsid w:val="00A67423"/>
    <w:rsid w:val="00A676A8"/>
    <w:rsid w:val="00A67A39"/>
    <w:rsid w:val="00A67B9B"/>
    <w:rsid w:val="00A67D6C"/>
    <w:rsid w:val="00A67F33"/>
    <w:rsid w:val="00A700A1"/>
    <w:rsid w:val="00A70250"/>
    <w:rsid w:val="00A710DE"/>
    <w:rsid w:val="00A7124C"/>
    <w:rsid w:val="00A71382"/>
    <w:rsid w:val="00A7182E"/>
    <w:rsid w:val="00A7196E"/>
    <w:rsid w:val="00A7207B"/>
    <w:rsid w:val="00A728F9"/>
    <w:rsid w:val="00A72C24"/>
    <w:rsid w:val="00A7331A"/>
    <w:rsid w:val="00A7333D"/>
    <w:rsid w:val="00A734D9"/>
    <w:rsid w:val="00A73FE7"/>
    <w:rsid w:val="00A74120"/>
    <w:rsid w:val="00A74170"/>
    <w:rsid w:val="00A7448A"/>
    <w:rsid w:val="00A7458C"/>
    <w:rsid w:val="00A749EC"/>
    <w:rsid w:val="00A74CCA"/>
    <w:rsid w:val="00A74F43"/>
    <w:rsid w:val="00A752C1"/>
    <w:rsid w:val="00A752EA"/>
    <w:rsid w:val="00A75639"/>
    <w:rsid w:val="00A765F9"/>
    <w:rsid w:val="00A770A1"/>
    <w:rsid w:val="00A77374"/>
    <w:rsid w:val="00A77D86"/>
    <w:rsid w:val="00A80474"/>
    <w:rsid w:val="00A815B9"/>
    <w:rsid w:val="00A81DEC"/>
    <w:rsid w:val="00A82708"/>
    <w:rsid w:val="00A82A8B"/>
    <w:rsid w:val="00A83344"/>
    <w:rsid w:val="00A83DE6"/>
    <w:rsid w:val="00A843D7"/>
    <w:rsid w:val="00A8444D"/>
    <w:rsid w:val="00A84AD0"/>
    <w:rsid w:val="00A8542D"/>
    <w:rsid w:val="00A857D6"/>
    <w:rsid w:val="00A85AB2"/>
    <w:rsid w:val="00A85D02"/>
    <w:rsid w:val="00A85F36"/>
    <w:rsid w:val="00A86373"/>
    <w:rsid w:val="00A8690E"/>
    <w:rsid w:val="00A86A65"/>
    <w:rsid w:val="00A86D2F"/>
    <w:rsid w:val="00A86DDA"/>
    <w:rsid w:val="00A873E9"/>
    <w:rsid w:val="00A87BCA"/>
    <w:rsid w:val="00A87D56"/>
    <w:rsid w:val="00A90138"/>
    <w:rsid w:val="00A907E6"/>
    <w:rsid w:val="00A914A8"/>
    <w:rsid w:val="00A9179C"/>
    <w:rsid w:val="00A91997"/>
    <w:rsid w:val="00A922AE"/>
    <w:rsid w:val="00A9238D"/>
    <w:rsid w:val="00A9312A"/>
    <w:rsid w:val="00A938C2"/>
    <w:rsid w:val="00A94760"/>
    <w:rsid w:val="00A94932"/>
    <w:rsid w:val="00A94A26"/>
    <w:rsid w:val="00A94B63"/>
    <w:rsid w:val="00A95340"/>
    <w:rsid w:val="00A9585D"/>
    <w:rsid w:val="00A95F83"/>
    <w:rsid w:val="00A962CB"/>
    <w:rsid w:val="00A9648A"/>
    <w:rsid w:val="00A96977"/>
    <w:rsid w:val="00A96A9F"/>
    <w:rsid w:val="00A97082"/>
    <w:rsid w:val="00A97657"/>
    <w:rsid w:val="00A976F7"/>
    <w:rsid w:val="00A9774B"/>
    <w:rsid w:val="00A977A2"/>
    <w:rsid w:val="00A97961"/>
    <w:rsid w:val="00A97A53"/>
    <w:rsid w:val="00A97F6B"/>
    <w:rsid w:val="00AA0638"/>
    <w:rsid w:val="00AA06EA"/>
    <w:rsid w:val="00AA07AE"/>
    <w:rsid w:val="00AA0C52"/>
    <w:rsid w:val="00AA0F28"/>
    <w:rsid w:val="00AA1049"/>
    <w:rsid w:val="00AA1259"/>
    <w:rsid w:val="00AA1419"/>
    <w:rsid w:val="00AA16CA"/>
    <w:rsid w:val="00AA1AE5"/>
    <w:rsid w:val="00AA2438"/>
    <w:rsid w:val="00AA29CA"/>
    <w:rsid w:val="00AA2B00"/>
    <w:rsid w:val="00AA2EAF"/>
    <w:rsid w:val="00AA33F3"/>
    <w:rsid w:val="00AA4533"/>
    <w:rsid w:val="00AA5010"/>
    <w:rsid w:val="00AA550C"/>
    <w:rsid w:val="00AA5D56"/>
    <w:rsid w:val="00AA69BC"/>
    <w:rsid w:val="00AA6D79"/>
    <w:rsid w:val="00AA7201"/>
    <w:rsid w:val="00AA73A4"/>
    <w:rsid w:val="00AA7A24"/>
    <w:rsid w:val="00AA7C4B"/>
    <w:rsid w:val="00AA7E64"/>
    <w:rsid w:val="00AB00B0"/>
    <w:rsid w:val="00AB0150"/>
    <w:rsid w:val="00AB033F"/>
    <w:rsid w:val="00AB08F4"/>
    <w:rsid w:val="00AB0B50"/>
    <w:rsid w:val="00AB105F"/>
    <w:rsid w:val="00AB1658"/>
    <w:rsid w:val="00AB23B9"/>
    <w:rsid w:val="00AB2586"/>
    <w:rsid w:val="00AB306D"/>
    <w:rsid w:val="00AB3265"/>
    <w:rsid w:val="00AB35F4"/>
    <w:rsid w:val="00AB3781"/>
    <w:rsid w:val="00AB379E"/>
    <w:rsid w:val="00AB3AE3"/>
    <w:rsid w:val="00AB3B68"/>
    <w:rsid w:val="00AB3F41"/>
    <w:rsid w:val="00AB3F82"/>
    <w:rsid w:val="00AB415E"/>
    <w:rsid w:val="00AB457F"/>
    <w:rsid w:val="00AB4D7F"/>
    <w:rsid w:val="00AB4FBB"/>
    <w:rsid w:val="00AB56B5"/>
    <w:rsid w:val="00AB5D3A"/>
    <w:rsid w:val="00AB5F9F"/>
    <w:rsid w:val="00AB6761"/>
    <w:rsid w:val="00AB7538"/>
    <w:rsid w:val="00AB7DD9"/>
    <w:rsid w:val="00AB7F64"/>
    <w:rsid w:val="00AC00EB"/>
    <w:rsid w:val="00AC032D"/>
    <w:rsid w:val="00AC095D"/>
    <w:rsid w:val="00AC0F8D"/>
    <w:rsid w:val="00AC0FAC"/>
    <w:rsid w:val="00AC12A5"/>
    <w:rsid w:val="00AC1EA3"/>
    <w:rsid w:val="00AC2817"/>
    <w:rsid w:val="00AC299E"/>
    <w:rsid w:val="00AC2D1B"/>
    <w:rsid w:val="00AC31D8"/>
    <w:rsid w:val="00AC37EC"/>
    <w:rsid w:val="00AC3D9A"/>
    <w:rsid w:val="00AC4094"/>
    <w:rsid w:val="00AC457A"/>
    <w:rsid w:val="00AC4CA7"/>
    <w:rsid w:val="00AC4E6E"/>
    <w:rsid w:val="00AC52CC"/>
    <w:rsid w:val="00AC53EE"/>
    <w:rsid w:val="00AC564F"/>
    <w:rsid w:val="00AC597D"/>
    <w:rsid w:val="00AC5AEA"/>
    <w:rsid w:val="00AC5D09"/>
    <w:rsid w:val="00AC5DD2"/>
    <w:rsid w:val="00AC651E"/>
    <w:rsid w:val="00AC661F"/>
    <w:rsid w:val="00AC6969"/>
    <w:rsid w:val="00AC6ACF"/>
    <w:rsid w:val="00AC6FCB"/>
    <w:rsid w:val="00AC7012"/>
    <w:rsid w:val="00AC7033"/>
    <w:rsid w:val="00AC73DE"/>
    <w:rsid w:val="00AC7814"/>
    <w:rsid w:val="00AC7A30"/>
    <w:rsid w:val="00AC7ADE"/>
    <w:rsid w:val="00AC7D00"/>
    <w:rsid w:val="00AD04A4"/>
    <w:rsid w:val="00AD06F5"/>
    <w:rsid w:val="00AD071F"/>
    <w:rsid w:val="00AD0849"/>
    <w:rsid w:val="00AD0DD7"/>
    <w:rsid w:val="00AD15C8"/>
    <w:rsid w:val="00AD1662"/>
    <w:rsid w:val="00AD1BB2"/>
    <w:rsid w:val="00AD1C8C"/>
    <w:rsid w:val="00AD2127"/>
    <w:rsid w:val="00AD2290"/>
    <w:rsid w:val="00AD2365"/>
    <w:rsid w:val="00AD23D2"/>
    <w:rsid w:val="00AD2A83"/>
    <w:rsid w:val="00AD2B0A"/>
    <w:rsid w:val="00AD3865"/>
    <w:rsid w:val="00AD3B2F"/>
    <w:rsid w:val="00AD3CA0"/>
    <w:rsid w:val="00AD3CCA"/>
    <w:rsid w:val="00AD3D5D"/>
    <w:rsid w:val="00AD3D9C"/>
    <w:rsid w:val="00AD40E8"/>
    <w:rsid w:val="00AD4151"/>
    <w:rsid w:val="00AD4780"/>
    <w:rsid w:val="00AD4F90"/>
    <w:rsid w:val="00AD525D"/>
    <w:rsid w:val="00AD5289"/>
    <w:rsid w:val="00AD579E"/>
    <w:rsid w:val="00AD57F9"/>
    <w:rsid w:val="00AD59D9"/>
    <w:rsid w:val="00AD5E1A"/>
    <w:rsid w:val="00AD5EFB"/>
    <w:rsid w:val="00AD63C6"/>
    <w:rsid w:val="00AD6AB8"/>
    <w:rsid w:val="00AD6B65"/>
    <w:rsid w:val="00AD7235"/>
    <w:rsid w:val="00AD72BF"/>
    <w:rsid w:val="00AD741A"/>
    <w:rsid w:val="00AD7597"/>
    <w:rsid w:val="00AD77CE"/>
    <w:rsid w:val="00AD7893"/>
    <w:rsid w:val="00AE0B8B"/>
    <w:rsid w:val="00AE14C8"/>
    <w:rsid w:val="00AE14F8"/>
    <w:rsid w:val="00AE19E0"/>
    <w:rsid w:val="00AE1B36"/>
    <w:rsid w:val="00AE1EE0"/>
    <w:rsid w:val="00AE1F1E"/>
    <w:rsid w:val="00AE231E"/>
    <w:rsid w:val="00AE23D2"/>
    <w:rsid w:val="00AE28B5"/>
    <w:rsid w:val="00AE2C40"/>
    <w:rsid w:val="00AE3324"/>
    <w:rsid w:val="00AE369A"/>
    <w:rsid w:val="00AE36CE"/>
    <w:rsid w:val="00AE4A77"/>
    <w:rsid w:val="00AE4BF7"/>
    <w:rsid w:val="00AE5905"/>
    <w:rsid w:val="00AE5B6C"/>
    <w:rsid w:val="00AE5BD0"/>
    <w:rsid w:val="00AE6768"/>
    <w:rsid w:val="00AE6AA4"/>
    <w:rsid w:val="00AE6B9B"/>
    <w:rsid w:val="00AE76B2"/>
    <w:rsid w:val="00AE78CD"/>
    <w:rsid w:val="00AE7FF7"/>
    <w:rsid w:val="00AF09E5"/>
    <w:rsid w:val="00AF0A69"/>
    <w:rsid w:val="00AF0C13"/>
    <w:rsid w:val="00AF157F"/>
    <w:rsid w:val="00AF1CF4"/>
    <w:rsid w:val="00AF2730"/>
    <w:rsid w:val="00AF27B9"/>
    <w:rsid w:val="00AF2990"/>
    <w:rsid w:val="00AF2DE6"/>
    <w:rsid w:val="00AF2E64"/>
    <w:rsid w:val="00AF3365"/>
    <w:rsid w:val="00AF36B9"/>
    <w:rsid w:val="00AF37D0"/>
    <w:rsid w:val="00AF3928"/>
    <w:rsid w:val="00AF3E6D"/>
    <w:rsid w:val="00AF3E71"/>
    <w:rsid w:val="00AF43F0"/>
    <w:rsid w:val="00AF4658"/>
    <w:rsid w:val="00AF494C"/>
    <w:rsid w:val="00AF49FC"/>
    <w:rsid w:val="00AF4F68"/>
    <w:rsid w:val="00AF54AE"/>
    <w:rsid w:val="00AF5555"/>
    <w:rsid w:val="00AF5827"/>
    <w:rsid w:val="00AF5903"/>
    <w:rsid w:val="00AF5A79"/>
    <w:rsid w:val="00AF5C0E"/>
    <w:rsid w:val="00AF6216"/>
    <w:rsid w:val="00AF6728"/>
    <w:rsid w:val="00AF73DB"/>
    <w:rsid w:val="00AF7906"/>
    <w:rsid w:val="00AF7A06"/>
    <w:rsid w:val="00AF7A3C"/>
    <w:rsid w:val="00AF7C35"/>
    <w:rsid w:val="00B00195"/>
    <w:rsid w:val="00B003AF"/>
    <w:rsid w:val="00B0056D"/>
    <w:rsid w:val="00B00AA7"/>
    <w:rsid w:val="00B016FB"/>
    <w:rsid w:val="00B0184B"/>
    <w:rsid w:val="00B01CBB"/>
    <w:rsid w:val="00B020FD"/>
    <w:rsid w:val="00B02776"/>
    <w:rsid w:val="00B02951"/>
    <w:rsid w:val="00B02B27"/>
    <w:rsid w:val="00B02BEA"/>
    <w:rsid w:val="00B03970"/>
    <w:rsid w:val="00B03D68"/>
    <w:rsid w:val="00B03E55"/>
    <w:rsid w:val="00B04386"/>
    <w:rsid w:val="00B045FA"/>
    <w:rsid w:val="00B04618"/>
    <w:rsid w:val="00B049A0"/>
    <w:rsid w:val="00B04CAF"/>
    <w:rsid w:val="00B053E7"/>
    <w:rsid w:val="00B055DD"/>
    <w:rsid w:val="00B059E1"/>
    <w:rsid w:val="00B05C62"/>
    <w:rsid w:val="00B06B56"/>
    <w:rsid w:val="00B07BE8"/>
    <w:rsid w:val="00B10ADB"/>
    <w:rsid w:val="00B10BEB"/>
    <w:rsid w:val="00B112A6"/>
    <w:rsid w:val="00B11873"/>
    <w:rsid w:val="00B119C0"/>
    <w:rsid w:val="00B11A06"/>
    <w:rsid w:val="00B11AC5"/>
    <w:rsid w:val="00B11F3F"/>
    <w:rsid w:val="00B126A8"/>
    <w:rsid w:val="00B131ED"/>
    <w:rsid w:val="00B13494"/>
    <w:rsid w:val="00B1353E"/>
    <w:rsid w:val="00B13948"/>
    <w:rsid w:val="00B13EA6"/>
    <w:rsid w:val="00B1434B"/>
    <w:rsid w:val="00B1471C"/>
    <w:rsid w:val="00B14880"/>
    <w:rsid w:val="00B14A6D"/>
    <w:rsid w:val="00B14C2D"/>
    <w:rsid w:val="00B153E7"/>
    <w:rsid w:val="00B1542F"/>
    <w:rsid w:val="00B158B6"/>
    <w:rsid w:val="00B15EE3"/>
    <w:rsid w:val="00B16918"/>
    <w:rsid w:val="00B16DE3"/>
    <w:rsid w:val="00B17104"/>
    <w:rsid w:val="00B17124"/>
    <w:rsid w:val="00B171A3"/>
    <w:rsid w:val="00B1729B"/>
    <w:rsid w:val="00B17301"/>
    <w:rsid w:val="00B17686"/>
    <w:rsid w:val="00B176BC"/>
    <w:rsid w:val="00B178F7"/>
    <w:rsid w:val="00B17EA6"/>
    <w:rsid w:val="00B201A7"/>
    <w:rsid w:val="00B208D4"/>
    <w:rsid w:val="00B20E4B"/>
    <w:rsid w:val="00B21E83"/>
    <w:rsid w:val="00B223FF"/>
    <w:rsid w:val="00B2290E"/>
    <w:rsid w:val="00B22A67"/>
    <w:rsid w:val="00B22BA8"/>
    <w:rsid w:val="00B22CBE"/>
    <w:rsid w:val="00B237D9"/>
    <w:rsid w:val="00B23DAE"/>
    <w:rsid w:val="00B23E38"/>
    <w:rsid w:val="00B24050"/>
    <w:rsid w:val="00B243C8"/>
    <w:rsid w:val="00B24880"/>
    <w:rsid w:val="00B25499"/>
    <w:rsid w:val="00B26596"/>
    <w:rsid w:val="00B26A83"/>
    <w:rsid w:val="00B26C6E"/>
    <w:rsid w:val="00B26F65"/>
    <w:rsid w:val="00B27429"/>
    <w:rsid w:val="00B274A4"/>
    <w:rsid w:val="00B27640"/>
    <w:rsid w:val="00B279C5"/>
    <w:rsid w:val="00B27D30"/>
    <w:rsid w:val="00B27D9F"/>
    <w:rsid w:val="00B300B4"/>
    <w:rsid w:val="00B31115"/>
    <w:rsid w:val="00B31146"/>
    <w:rsid w:val="00B312AE"/>
    <w:rsid w:val="00B31851"/>
    <w:rsid w:val="00B31A3E"/>
    <w:rsid w:val="00B31D3E"/>
    <w:rsid w:val="00B32B79"/>
    <w:rsid w:val="00B32C19"/>
    <w:rsid w:val="00B33148"/>
    <w:rsid w:val="00B332F0"/>
    <w:rsid w:val="00B33773"/>
    <w:rsid w:val="00B33B97"/>
    <w:rsid w:val="00B33C42"/>
    <w:rsid w:val="00B33FCB"/>
    <w:rsid w:val="00B3402F"/>
    <w:rsid w:val="00B342FE"/>
    <w:rsid w:val="00B34F40"/>
    <w:rsid w:val="00B350C2"/>
    <w:rsid w:val="00B35250"/>
    <w:rsid w:val="00B35990"/>
    <w:rsid w:val="00B35D9E"/>
    <w:rsid w:val="00B35DA1"/>
    <w:rsid w:val="00B365D2"/>
    <w:rsid w:val="00B377F2"/>
    <w:rsid w:val="00B37F01"/>
    <w:rsid w:val="00B41004"/>
    <w:rsid w:val="00B41358"/>
    <w:rsid w:val="00B4194D"/>
    <w:rsid w:val="00B41B07"/>
    <w:rsid w:val="00B41F9F"/>
    <w:rsid w:val="00B4218B"/>
    <w:rsid w:val="00B422A7"/>
    <w:rsid w:val="00B42302"/>
    <w:rsid w:val="00B426E8"/>
    <w:rsid w:val="00B428B1"/>
    <w:rsid w:val="00B42F9C"/>
    <w:rsid w:val="00B43407"/>
    <w:rsid w:val="00B43B65"/>
    <w:rsid w:val="00B43F7E"/>
    <w:rsid w:val="00B44044"/>
    <w:rsid w:val="00B447F3"/>
    <w:rsid w:val="00B44CBC"/>
    <w:rsid w:val="00B44CE9"/>
    <w:rsid w:val="00B44EB7"/>
    <w:rsid w:val="00B45185"/>
    <w:rsid w:val="00B45548"/>
    <w:rsid w:val="00B457C2"/>
    <w:rsid w:val="00B45C86"/>
    <w:rsid w:val="00B467EF"/>
    <w:rsid w:val="00B47C66"/>
    <w:rsid w:val="00B47E51"/>
    <w:rsid w:val="00B5152D"/>
    <w:rsid w:val="00B515FA"/>
    <w:rsid w:val="00B51873"/>
    <w:rsid w:val="00B518E5"/>
    <w:rsid w:val="00B5214E"/>
    <w:rsid w:val="00B521E0"/>
    <w:rsid w:val="00B5242D"/>
    <w:rsid w:val="00B5251B"/>
    <w:rsid w:val="00B52D4C"/>
    <w:rsid w:val="00B531B5"/>
    <w:rsid w:val="00B53C8A"/>
    <w:rsid w:val="00B53CCF"/>
    <w:rsid w:val="00B55D46"/>
    <w:rsid w:val="00B5618C"/>
    <w:rsid w:val="00B56DF1"/>
    <w:rsid w:val="00B56E12"/>
    <w:rsid w:val="00B573F6"/>
    <w:rsid w:val="00B57639"/>
    <w:rsid w:val="00B57F14"/>
    <w:rsid w:val="00B60041"/>
    <w:rsid w:val="00B60605"/>
    <w:rsid w:val="00B60936"/>
    <w:rsid w:val="00B619DE"/>
    <w:rsid w:val="00B61BD0"/>
    <w:rsid w:val="00B62606"/>
    <w:rsid w:val="00B626AF"/>
    <w:rsid w:val="00B6284C"/>
    <w:rsid w:val="00B62B9B"/>
    <w:rsid w:val="00B62CFA"/>
    <w:rsid w:val="00B62E91"/>
    <w:rsid w:val="00B631AE"/>
    <w:rsid w:val="00B63284"/>
    <w:rsid w:val="00B633CF"/>
    <w:rsid w:val="00B63C12"/>
    <w:rsid w:val="00B63CAF"/>
    <w:rsid w:val="00B64A36"/>
    <w:rsid w:val="00B64DB8"/>
    <w:rsid w:val="00B64F98"/>
    <w:rsid w:val="00B652F8"/>
    <w:rsid w:val="00B65AF2"/>
    <w:rsid w:val="00B65B6C"/>
    <w:rsid w:val="00B65F9A"/>
    <w:rsid w:val="00B6639B"/>
    <w:rsid w:val="00B66D3B"/>
    <w:rsid w:val="00B66E8E"/>
    <w:rsid w:val="00B66F1A"/>
    <w:rsid w:val="00B67233"/>
    <w:rsid w:val="00B67364"/>
    <w:rsid w:val="00B67E5C"/>
    <w:rsid w:val="00B701DA"/>
    <w:rsid w:val="00B70568"/>
    <w:rsid w:val="00B71388"/>
    <w:rsid w:val="00B716CC"/>
    <w:rsid w:val="00B72364"/>
    <w:rsid w:val="00B72867"/>
    <w:rsid w:val="00B7286D"/>
    <w:rsid w:val="00B728C0"/>
    <w:rsid w:val="00B72F96"/>
    <w:rsid w:val="00B736EA"/>
    <w:rsid w:val="00B73712"/>
    <w:rsid w:val="00B7389D"/>
    <w:rsid w:val="00B73F7D"/>
    <w:rsid w:val="00B74387"/>
    <w:rsid w:val="00B7479E"/>
    <w:rsid w:val="00B74813"/>
    <w:rsid w:val="00B74CBE"/>
    <w:rsid w:val="00B74F14"/>
    <w:rsid w:val="00B75827"/>
    <w:rsid w:val="00B75E61"/>
    <w:rsid w:val="00B76747"/>
    <w:rsid w:val="00B76BED"/>
    <w:rsid w:val="00B76E98"/>
    <w:rsid w:val="00B76F4F"/>
    <w:rsid w:val="00B76FFE"/>
    <w:rsid w:val="00B77162"/>
    <w:rsid w:val="00B77479"/>
    <w:rsid w:val="00B77B08"/>
    <w:rsid w:val="00B77F58"/>
    <w:rsid w:val="00B80861"/>
    <w:rsid w:val="00B80BDA"/>
    <w:rsid w:val="00B81B6A"/>
    <w:rsid w:val="00B823F9"/>
    <w:rsid w:val="00B825ED"/>
    <w:rsid w:val="00B82AFE"/>
    <w:rsid w:val="00B82BD7"/>
    <w:rsid w:val="00B83834"/>
    <w:rsid w:val="00B83863"/>
    <w:rsid w:val="00B83A2E"/>
    <w:rsid w:val="00B83CD0"/>
    <w:rsid w:val="00B85113"/>
    <w:rsid w:val="00B85E38"/>
    <w:rsid w:val="00B86085"/>
    <w:rsid w:val="00B86086"/>
    <w:rsid w:val="00B86ACC"/>
    <w:rsid w:val="00B87703"/>
    <w:rsid w:val="00B90072"/>
    <w:rsid w:val="00B9017A"/>
    <w:rsid w:val="00B9043E"/>
    <w:rsid w:val="00B9063D"/>
    <w:rsid w:val="00B908B4"/>
    <w:rsid w:val="00B908FE"/>
    <w:rsid w:val="00B90E23"/>
    <w:rsid w:val="00B9113B"/>
    <w:rsid w:val="00B91418"/>
    <w:rsid w:val="00B91452"/>
    <w:rsid w:val="00B915E4"/>
    <w:rsid w:val="00B915FD"/>
    <w:rsid w:val="00B91BCD"/>
    <w:rsid w:val="00B91DD5"/>
    <w:rsid w:val="00B91F9A"/>
    <w:rsid w:val="00B920F5"/>
    <w:rsid w:val="00B92B32"/>
    <w:rsid w:val="00B92B3C"/>
    <w:rsid w:val="00B93195"/>
    <w:rsid w:val="00B93331"/>
    <w:rsid w:val="00B93784"/>
    <w:rsid w:val="00B93AA3"/>
    <w:rsid w:val="00B93AAE"/>
    <w:rsid w:val="00B93CE9"/>
    <w:rsid w:val="00B943B0"/>
    <w:rsid w:val="00B945F4"/>
    <w:rsid w:val="00B9483C"/>
    <w:rsid w:val="00B94B7F"/>
    <w:rsid w:val="00B94E62"/>
    <w:rsid w:val="00B957B6"/>
    <w:rsid w:val="00B95893"/>
    <w:rsid w:val="00B96969"/>
    <w:rsid w:val="00B96ADB"/>
    <w:rsid w:val="00B96C66"/>
    <w:rsid w:val="00B96F0E"/>
    <w:rsid w:val="00B977BD"/>
    <w:rsid w:val="00B979CE"/>
    <w:rsid w:val="00B97A22"/>
    <w:rsid w:val="00B97AD3"/>
    <w:rsid w:val="00B97C43"/>
    <w:rsid w:val="00BA0441"/>
    <w:rsid w:val="00BA0B40"/>
    <w:rsid w:val="00BA0BAD"/>
    <w:rsid w:val="00BA0C81"/>
    <w:rsid w:val="00BA1000"/>
    <w:rsid w:val="00BA1728"/>
    <w:rsid w:val="00BA25F6"/>
    <w:rsid w:val="00BA2883"/>
    <w:rsid w:val="00BA31C6"/>
    <w:rsid w:val="00BA32D4"/>
    <w:rsid w:val="00BA34E2"/>
    <w:rsid w:val="00BA3758"/>
    <w:rsid w:val="00BA4297"/>
    <w:rsid w:val="00BA4634"/>
    <w:rsid w:val="00BA4B20"/>
    <w:rsid w:val="00BA4E40"/>
    <w:rsid w:val="00BA5965"/>
    <w:rsid w:val="00BA5E6F"/>
    <w:rsid w:val="00BA6009"/>
    <w:rsid w:val="00BA63B2"/>
    <w:rsid w:val="00BA6A26"/>
    <w:rsid w:val="00BA768A"/>
    <w:rsid w:val="00BA76C7"/>
    <w:rsid w:val="00BA7D33"/>
    <w:rsid w:val="00BA7EE1"/>
    <w:rsid w:val="00BB0098"/>
    <w:rsid w:val="00BB01C2"/>
    <w:rsid w:val="00BB031B"/>
    <w:rsid w:val="00BB0545"/>
    <w:rsid w:val="00BB05C2"/>
    <w:rsid w:val="00BB0A1E"/>
    <w:rsid w:val="00BB0D02"/>
    <w:rsid w:val="00BB0E0A"/>
    <w:rsid w:val="00BB109E"/>
    <w:rsid w:val="00BB12F1"/>
    <w:rsid w:val="00BB153E"/>
    <w:rsid w:val="00BB1FD6"/>
    <w:rsid w:val="00BB20CA"/>
    <w:rsid w:val="00BB2F29"/>
    <w:rsid w:val="00BB3001"/>
    <w:rsid w:val="00BB30B7"/>
    <w:rsid w:val="00BB30E8"/>
    <w:rsid w:val="00BB333A"/>
    <w:rsid w:val="00BB344D"/>
    <w:rsid w:val="00BB3A46"/>
    <w:rsid w:val="00BB3F10"/>
    <w:rsid w:val="00BB465C"/>
    <w:rsid w:val="00BB4CCD"/>
    <w:rsid w:val="00BB5A07"/>
    <w:rsid w:val="00BB5E08"/>
    <w:rsid w:val="00BB601D"/>
    <w:rsid w:val="00BB66DB"/>
    <w:rsid w:val="00BB66F7"/>
    <w:rsid w:val="00BB6845"/>
    <w:rsid w:val="00BB69A7"/>
    <w:rsid w:val="00BB70A5"/>
    <w:rsid w:val="00BB74C7"/>
    <w:rsid w:val="00BB753C"/>
    <w:rsid w:val="00BB75B3"/>
    <w:rsid w:val="00BB76D3"/>
    <w:rsid w:val="00BB7F2B"/>
    <w:rsid w:val="00BC0245"/>
    <w:rsid w:val="00BC0782"/>
    <w:rsid w:val="00BC0D8A"/>
    <w:rsid w:val="00BC1C4E"/>
    <w:rsid w:val="00BC21DA"/>
    <w:rsid w:val="00BC3A16"/>
    <w:rsid w:val="00BC3C1A"/>
    <w:rsid w:val="00BC441C"/>
    <w:rsid w:val="00BC525D"/>
    <w:rsid w:val="00BC52CB"/>
    <w:rsid w:val="00BC52E0"/>
    <w:rsid w:val="00BC55C3"/>
    <w:rsid w:val="00BC5932"/>
    <w:rsid w:val="00BC6060"/>
    <w:rsid w:val="00BC6337"/>
    <w:rsid w:val="00BC6716"/>
    <w:rsid w:val="00BC6C6B"/>
    <w:rsid w:val="00BC71D3"/>
    <w:rsid w:val="00BC7470"/>
    <w:rsid w:val="00BC77EF"/>
    <w:rsid w:val="00BD003D"/>
    <w:rsid w:val="00BD0891"/>
    <w:rsid w:val="00BD0AE1"/>
    <w:rsid w:val="00BD11AE"/>
    <w:rsid w:val="00BD156B"/>
    <w:rsid w:val="00BD165E"/>
    <w:rsid w:val="00BD2111"/>
    <w:rsid w:val="00BD2468"/>
    <w:rsid w:val="00BD25E1"/>
    <w:rsid w:val="00BD2708"/>
    <w:rsid w:val="00BD2A68"/>
    <w:rsid w:val="00BD2AB9"/>
    <w:rsid w:val="00BD2AEC"/>
    <w:rsid w:val="00BD2FE3"/>
    <w:rsid w:val="00BD3AA3"/>
    <w:rsid w:val="00BD3F0D"/>
    <w:rsid w:val="00BD4A2D"/>
    <w:rsid w:val="00BD4E49"/>
    <w:rsid w:val="00BD59A0"/>
    <w:rsid w:val="00BD59B8"/>
    <w:rsid w:val="00BD6452"/>
    <w:rsid w:val="00BD67FB"/>
    <w:rsid w:val="00BD76D5"/>
    <w:rsid w:val="00BD7708"/>
    <w:rsid w:val="00BD7D14"/>
    <w:rsid w:val="00BD7EA5"/>
    <w:rsid w:val="00BE01CA"/>
    <w:rsid w:val="00BE15DC"/>
    <w:rsid w:val="00BE15F3"/>
    <w:rsid w:val="00BE24F6"/>
    <w:rsid w:val="00BE3374"/>
    <w:rsid w:val="00BE3645"/>
    <w:rsid w:val="00BE3F83"/>
    <w:rsid w:val="00BE43A8"/>
    <w:rsid w:val="00BE459F"/>
    <w:rsid w:val="00BE4FEE"/>
    <w:rsid w:val="00BE51DC"/>
    <w:rsid w:val="00BE539A"/>
    <w:rsid w:val="00BE582D"/>
    <w:rsid w:val="00BE652F"/>
    <w:rsid w:val="00BE6DD6"/>
    <w:rsid w:val="00BE7126"/>
    <w:rsid w:val="00BE7201"/>
    <w:rsid w:val="00BE7275"/>
    <w:rsid w:val="00BE74D6"/>
    <w:rsid w:val="00BE7A22"/>
    <w:rsid w:val="00BE7D88"/>
    <w:rsid w:val="00BE7E18"/>
    <w:rsid w:val="00BF0755"/>
    <w:rsid w:val="00BF0CE9"/>
    <w:rsid w:val="00BF0FF9"/>
    <w:rsid w:val="00BF105B"/>
    <w:rsid w:val="00BF1BFC"/>
    <w:rsid w:val="00BF23DF"/>
    <w:rsid w:val="00BF285B"/>
    <w:rsid w:val="00BF2E01"/>
    <w:rsid w:val="00BF33E6"/>
    <w:rsid w:val="00BF3A54"/>
    <w:rsid w:val="00BF4BBA"/>
    <w:rsid w:val="00BF4BF3"/>
    <w:rsid w:val="00BF4C3E"/>
    <w:rsid w:val="00BF4CB3"/>
    <w:rsid w:val="00BF4D13"/>
    <w:rsid w:val="00BF5084"/>
    <w:rsid w:val="00BF5823"/>
    <w:rsid w:val="00BF5C6D"/>
    <w:rsid w:val="00BF5D5C"/>
    <w:rsid w:val="00BF5EBE"/>
    <w:rsid w:val="00BF6446"/>
    <w:rsid w:val="00BF6759"/>
    <w:rsid w:val="00BF6778"/>
    <w:rsid w:val="00BF6BC9"/>
    <w:rsid w:val="00BF769B"/>
    <w:rsid w:val="00C00225"/>
    <w:rsid w:val="00C004D1"/>
    <w:rsid w:val="00C00543"/>
    <w:rsid w:val="00C00574"/>
    <w:rsid w:val="00C01354"/>
    <w:rsid w:val="00C01407"/>
    <w:rsid w:val="00C03011"/>
    <w:rsid w:val="00C030E9"/>
    <w:rsid w:val="00C03260"/>
    <w:rsid w:val="00C0335A"/>
    <w:rsid w:val="00C037C7"/>
    <w:rsid w:val="00C04555"/>
    <w:rsid w:val="00C04633"/>
    <w:rsid w:val="00C0464B"/>
    <w:rsid w:val="00C047A3"/>
    <w:rsid w:val="00C04871"/>
    <w:rsid w:val="00C04A0C"/>
    <w:rsid w:val="00C04D02"/>
    <w:rsid w:val="00C04FC7"/>
    <w:rsid w:val="00C0501C"/>
    <w:rsid w:val="00C05F3A"/>
    <w:rsid w:val="00C05FD7"/>
    <w:rsid w:val="00C060E2"/>
    <w:rsid w:val="00C06469"/>
    <w:rsid w:val="00C06941"/>
    <w:rsid w:val="00C06E10"/>
    <w:rsid w:val="00C07483"/>
    <w:rsid w:val="00C07860"/>
    <w:rsid w:val="00C078E9"/>
    <w:rsid w:val="00C07CEB"/>
    <w:rsid w:val="00C1128B"/>
    <w:rsid w:val="00C1136C"/>
    <w:rsid w:val="00C11AF0"/>
    <w:rsid w:val="00C121E1"/>
    <w:rsid w:val="00C12B5A"/>
    <w:rsid w:val="00C12CEA"/>
    <w:rsid w:val="00C12DE1"/>
    <w:rsid w:val="00C133D3"/>
    <w:rsid w:val="00C13461"/>
    <w:rsid w:val="00C13679"/>
    <w:rsid w:val="00C13F95"/>
    <w:rsid w:val="00C141B3"/>
    <w:rsid w:val="00C146F2"/>
    <w:rsid w:val="00C14C6C"/>
    <w:rsid w:val="00C15220"/>
    <w:rsid w:val="00C15806"/>
    <w:rsid w:val="00C15957"/>
    <w:rsid w:val="00C15B4C"/>
    <w:rsid w:val="00C15C27"/>
    <w:rsid w:val="00C15EDF"/>
    <w:rsid w:val="00C1640A"/>
    <w:rsid w:val="00C16A88"/>
    <w:rsid w:val="00C1753B"/>
    <w:rsid w:val="00C17A53"/>
    <w:rsid w:val="00C17BC1"/>
    <w:rsid w:val="00C17E76"/>
    <w:rsid w:val="00C20447"/>
    <w:rsid w:val="00C20526"/>
    <w:rsid w:val="00C20BBB"/>
    <w:rsid w:val="00C20FF5"/>
    <w:rsid w:val="00C2191F"/>
    <w:rsid w:val="00C21CAC"/>
    <w:rsid w:val="00C21CF6"/>
    <w:rsid w:val="00C221D0"/>
    <w:rsid w:val="00C224C9"/>
    <w:rsid w:val="00C227CA"/>
    <w:rsid w:val="00C22877"/>
    <w:rsid w:val="00C22CE8"/>
    <w:rsid w:val="00C232F3"/>
    <w:rsid w:val="00C23824"/>
    <w:rsid w:val="00C23C1E"/>
    <w:rsid w:val="00C23FAB"/>
    <w:rsid w:val="00C24478"/>
    <w:rsid w:val="00C2451F"/>
    <w:rsid w:val="00C2508E"/>
    <w:rsid w:val="00C25471"/>
    <w:rsid w:val="00C255F2"/>
    <w:rsid w:val="00C25931"/>
    <w:rsid w:val="00C26043"/>
    <w:rsid w:val="00C265B5"/>
    <w:rsid w:val="00C2660D"/>
    <w:rsid w:val="00C2665B"/>
    <w:rsid w:val="00C26A37"/>
    <w:rsid w:val="00C27378"/>
    <w:rsid w:val="00C27541"/>
    <w:rsid w:val="00C277D0"/>
    <w:rsid w:val="00C27A84"/>
    <w:rsid w:val="00C3000B"/>
    <w:rsid w:val="00C3004B"/>
    <w:rsid w:val="00C3091B"/>
    <w:rsid w:val="00C30E4D"/>
    <w:rsid w:val="00C30F02"/>
    <w:rsid w:val="00C31325"/>
    <w:rsid w:val="00C31E35"/>
    <w:rsid w:val="00C324B4"/>
    <w:rsid w:val="00C32640"/>
    <w:rsid w:val="00C32BAF"/>
    <w:rsid w:val="00C33443"/>
    <w:rsid w:val="00C33A95"/>
    <w:rsid w:val="00C33FC8"/>
    <w:rsid w:val="00C34263"/>
    <w:rsid w:val="00C34292"/>
    <w:rsid w:val="00C35C56"/>
    <w:rsid w:val="00C36176"/>
    <w:rsid w:val="00C3641C"/>
    <w:rsid w:val="00C36447"/>
    <w:rsid w:val="00C364D7"/>
    <w:rsid w:val="00C36960"/>
    <w:rsid w:val="00C36B0B"/>
    <w:rsid w:val="00C37129"/>
    <w:rsid w:val="00C372AF"/>
    <w:rsid w:val="00C37829"/>
    <w:rsid w:val="00C37DE6"/>
    <w:rsid w:val="00C37F34"/>
    <w:rsid w:val="00C407BA"/>
    <w:rsid w:val="00C4123C"/>
    <w:rsid w:val="00C41466"/>
    <w:rsid w:val="00C4148B"/>
    <w:rsid w:val="00C41760"/>
    <w:rsid w:val="00C4192C"/>
    <w:rsid w:val="00C4199A"/>
    <w:rsid w:val="00C42459"/>
    <w:rsid w:val="00C428A3"/>
    <w:rsid w:val="00C42A90"/>
    <w:rsid w:val="00C42F24"/>
    <w:rsid w:val="00C43304"/>
    <w:rsid w:val="00C43B47"/>
    <w:rsid w:val="00C449E3"/>
    <w:rsid w:val="00C44EA8"/>
    <w:rsid w:val="00C44EC4"/>
    <w:rsid w:val="00C4509A"/>
    <w:rsid w:val="00C45152"/>
    <w:rsid w:val="00C45CB7"/>
    <w:rsid w:val="00C45E6E"/>
    <w:rsid w:val="00C47534"/>
    <w:rsid w:val="00C47883"/>
    <w:rsid w:val="00C47A46"/>
    <w:rsid w:val="00C5000F"/>
    <w:rsid w:val="00C500E4"/>
    <w:rsid w:val="00C5050C"/>
    <w:rsid w:val="00C507FB"/>
    <w:rsid w:val="00C5142A"/>
    <w:rsid w:val="00C51A2E"/>
    <w:rsid w:val="00C51BF2"/>
    <w:rsid w:val="00C51C16"/>
    <w:rsid w:val="00C51CF4"/>
    <w:rsid w:val="00C51DBA"/>
    <w:rsid w:val="00C52280"/>
    <w:rsid w:val="00C53699"/>
    <w:rsid w:val="00C536A0"/>
    <w:rsid w:val="00C536D1"/>
    <w:rsid w:val="00C53B37"/>
    <w:rsid w:val="00C5411D"/>
    <w:rsid w:val="00C5464B"/>
    <w:rsid w:val="00C5487A"/>
    <w:rsid w:val="00C548D6"/>
    <w:rsid w:val="00C54CC3"/>
    <w:rsid w:val="00C550EF"/>
    <w:rsid w:val="00C552D4"/>
    <w:rsid w:val="00C553D5"/>
    <w:rsid w:val="00C5564E"/>
    <w:rsid w:val="00C556AD"/>
    <w:rsid w:val="00C558D1"/>
    <w:rsid w:val="00C55B8E"/>
    <w:rsid w:val="00C55D18"/>
    <w:rsid w:val="00C562BD"/>
    <w:rsid w:val="00C567FB"/>
    <w:rsid w:val="00C56A22"/>
    <w:rsid w:val="00C56A2D"/>
    <w:rsid w:val="00C56D5A"/>
    <w:rsid w:val="00C571F4"/>
    <w:rsid w:val="00C574FC"/>
    <w:rsid w:val="00C578F0"/>
    <w:rsid w:val="00C57B65"/>
    <w:rsid w:val="00C57F54"/>
    <w:rsid w:val="00C60282"/>
    <w:rsid w:val="00C602F2"/>
    <w:rsid w:val="00C605CA"/>
    <w:rsid w:val="00C60A3A"/>
    <w:rsid w:val="00C60ADF"/>
    <w:rsid w:val="00C60C74"/>
    <w:rsid w:val="00C60D09"/>
    <w:rsid w:val="00C613E5"/>
    <w:rsid w:val="00C61432"/>
    <w:rsid w:val="00C61911"/>
    <w:rsid w:val="00C61BEC"/>
    <w:rsid w:val="00C61D21"/>
    <w:rsid w:val="00C6255C"/>
    <w:rsid w:val="00C62D3F"/>
    <w:rsid w:val="00C6338E"/>
    <w:rsid w:val="00C63CCB"/>
    <w:rsid w:val="00C642CA"/>
    <w:rsid w:val="00C649BC"/>
    <w:rsid w:val="00C64E30"/>
    <w:rsid w:val="00C64E65"/>
    <w:rsid w:val="00C654EE"/>
    <w:rsid w:val="00C667A1"/>
    <w:rsid w:val="00C667D4"/>
    <w:rsid w:val="00C667F6"/>
    <w:rsid w:val="00C668CF"/>
    <w:rsid w:val="00C6692E"/>
    <w:rsid w:val="00C675F3"/>
    <w:rsid w:val="00C677F3"/>
    <w:rsid w:val="00C67D75"/>
    <w:rsid w:val="00C67E66"/>
    <w:rsid w:val="00C70014"/>
    <w:rsid w:val="00C7053E"/>
    <w:rsid w:val="00C70F04"/>
    <w:rsid w:val="00C7108E"/>
    <w:rsid w:val="00C710F5"/>
    <w:rsid w:val="00C712B8"/>
    <w:rsid w:val="00C713EF"/>
    <w:rsid w:val="00C7144E"/>
    <w:rsid w:val="00C7158D"/>
    <w:rsid w:val="00C723E7"/>
    <w:rsid w:val="00C72D74"/>
    <w:rsid w:val="00C73A34"/>
    <w:rsid w:val="00C73CE8"/>
    <w:rsid w:val="00C741C3"/>
    <w:rsid w:val="00C74D94"/>
    <w:rsid w:val="00C75EB7"/>
    <w:rsid w:val="00C76335"/>
    <w:rsid w:val="00C76BF2"/>
    <w:rsid w:val="00C76CE2"/>
    <w:rsid w:val="00C76F45"/>
    <w:rsid w:val="00C76F46"/>
    <w:rsid w:val="00C776C9"/>
    <w:rsid w:val="00C77AE6"/>
    <w:rsid w:val="00C77D2C"/>
    <w:rsid w:val="00C809E4"/>
    <w:rsid w:val="00C80D21"/>
    <w:rsid w:val="00C80EC5"/>
    <w:rsid w:val="00C80F19"/>
    <w:rsid w:val="00C80FB7"/>
    <w:rsid w:val="00C8111E"/>
    <w:rsid w:val="00C815F1"/>
    <w:rsid w:val="00C81BCB"/>
    <w:rsid w:val="00C81BE4"/>
    <w:rsid w:val="00C81D99"/>
    <w:rsid w:val="00C81E3A"/>
    <w:rsid w:val="00C8257E"/>
    <w:rsid w:val="00C82AA7"/>
    <w:rsid w:val="00C82C06"/>
    <w:rsid w:val="00C8322A"/>
    <w:rsid w:val="00C8353D"/>
    <w:rsid w:val="00C84623"/>
    <w:rsid w:val="00C848E9"/>
    <w:rsid w:val="00C8519E"/>
    <w:rsid w:val="00C85902"/>
    <w:rsid w:val="00C86207"/>
    <w:rsid w:val="00C86398"/>
    <w:rsid w:val="00C8645D"/>
    <w:rsid w:val="00C86B41"/>
    <w:rsid w:val="00C87339"/>
    <w:rsid w:val="00C8765A"/>
    <w:rsid w:val="00C905EE"/>
    <w:rsid w:val="00C90CBC"/>
    <w:rsid w:val="00C90DC6"/>
    <w:rsid w:val="00C90FF2"/>
    <w:rsid w:val="00C9107C"/>
    <w:rsid w:val="00C91636"/>
    <w:rsid w:val="00C920FC"/>
    <w:rsid w:val="00C92BC4"/>
    <w:rsid w:val="00C92C4F"/>
    <w:rsid w:val="00C92EC9"/>
    <w:rsid w:val="00C93008"/>
    <w:rsid w:val="00C93E5B"/>
    <w:rsid w:val="00C94339"/>
    <w:rsid w:val="00C94517"/>
    <w:rsid w:val="00C94ECE"/>
    <w:rsid w:val="00C94F24"/>
    <w:rsid w:val="00C94F37"/>
    <w:rsid w:val="00C9547F"/>
    <w:rsid w:val="00C956B0"/>
    <w:rsid w:val="00C96748"/>
    <w:rsid w:val="00C969CD"/>
    <w:rsid w:val="00C96B86"/>
    <w:rsid w:val="00C96DE4"/>
    <w:rsid w:val="00C9735B"/>
    <w:rsid w:val="00C97654"/>
    <w:rsid w:val="00C97678"/>
    <w:rsid w:val="00C97787"/>
    <w:rsid w:val="00CA0515"/>
    <w:rsid w:val="00CA0B9A"/>
    <w:rsid w:val="00CA0C38"/>
    <w:rsid w:val="00CA0D9B"/>
    <w:rsid w:val="00CA0EC0"/>
    <w:rsid w:val="00CA146B"/>
    <w:rsid w:val="00CA1FFB"/>
    <w:rsid w:val="00CA2814"/>
    <w:rsid w:val="00CA2B4D"/>
    <w:rsid w:val="00CA2C72"/>
    <w:rsid w:val="00CA2D9B"/>
    <w:rsid w:val="00CA3001"/>
    <w:rsid w:val="00CA309D"/>
    <w:rsid w:val="00CA3268"/>
    <w:rsid w:val="00CA3D7D"/>
    <w:rsid w:val="00CA41CD"/>
    <w:rsid w:val="00CA44FB"/>
    <w:rsid w:val="00CA4A97"/>
    <w:rsid w:val="00CA4DD9"/>
    <w:rsid w:val="00CA5938"/>
    <w:rsid w:val="00CA60C4"/>
    <w:rsid w:val="00CA6798"/>
    <w:rsid w:val="00CA690C"/>
    <w:rsid w:val="00CA6C28"/>
    <w:rsid w:val="00CA733C"/>
    <w:rsid w:val="00CA7949"/>
    <w:rsid w:val="00CA7BF7"/>
    <w:rsid w:val="00CA7E4B"/>
    <w:rsid w:val="00CB0017"/>
    <w:rsid w:val="00CB06EB"/>
    <w:rsid w:val="00CB08BD"/>
    <w:rsid w:val="00CB0E08"/>
    <w:rsid w:val="00CB2035"/>
    <w:rsid w:val="00CB20D5"/>
    <w:rsid w:val="00CB2621"/>
    <w:rsid w:val="00CB2887"/>
    <w:rsid w:val="00CB28B3"/>
    <w:rsid w:val="00CB2936"/>
    <w:rsid w:val="00CB2FC1"/>
    <w:rsid w:val="00CB2FEC"/>
    <w:rsid w:val="00CB3392"/>
    <w:rsid w:val="00CB55A8"/>
    <w:rsid w:val="00CB5665"/>
    <w:rsid w:val="00CB580C"/>
    <w:rsid w:val="00CB5C1B"/>
    <w:rsid w:val="00CB6181"/>
    <w:rsid w:val="00CB667D"/>
    <w:rsid w:val="00CB66D6"/>
    <w:rsid w:val="00CB6727"/>
    <w:rsid w:val="00CB680B"/>
    <w:rsid w:val="00CB6964"/>
    <w:rsid w:val="00CB6FD9"/>
    <w:rsid w:val="00CB7131"/>
    <w:rsid w:val="00CB7582"/>
    <w:rsid w:val="00CB7954"/>
    <w:rsid w:val="00CB7C04"/>
    <w:rsid w:val="00CC015F"/>
    <w:rsid w:val="00CC03F4"/>
    <w:rsid w:val="00CC0FC6"/>
    <w:rsid w:val="00CC1432"/>
    <w:rsid w:val="00CC16A6"/>
    <w:rsid w:val="00CC17C9"/>
    <w:rsid w:val="00CC192D"/>
    <w:rsid w:val="00CC1A2F"/>
    <w:rsid w:val="00CC1D5D"/>
    <w:rsid w:val="00CC20DE"/>
    <w:rsid w:val="00CC2103"/>
    <w:rsid w:val="00CC2404"/>
    <w:rsid w:val="00CC257E"/>
    <w:rsid w:val="00CC2A95"/>
    <w:rsid w:val="00CC2C2F"/>
    <w:rsid w:val="00CC2C46"/>
    <w:rsid w:val="00CC2EE2"/>
    <w:rsid w:val="00CC3399"/>
    <w:rsid w:val="00CC42A0"/>
    <w:rsid w:val="00CC516F"/>
    <w:rsid w:val="00CC593F"/>
    <w:rsid w:val="00CC6469"/>
    <w:rsid w:val="00CC672E"/>
    <w:rsid w:val="00CC6905"/>
    <w:rsid w:val="00CC6E96"/>
    <w:rsid w:val="00CC6F11"/>
    <w:rsid w:val="00CC71D3"/>
    <w:rsid w:val="00CC7E2E"/>
    <w:rsid w:val="00CD0076"/>
    <w:rsid w:val="00CD0976"/>
    <w:rsid w:val="00CD0C7A"/>
    <w:rsid w:val="00CD0C83"/>
    <w:rsid w:val="00CD0C8C"/>
    <w:rsid w:val="00CD1A33"/>
    <w:rsid w:val="00CD204A"/>
    <w:rsid w:val="00CD22D0"/>
    <w:rsid w:val="00CD23A0"/>
    <w:rsid w:val="00CD2975"/>
    <w:rsid w:val="00CD2B45"/>
    <w:rsid w:val="00CD3C0B"/>
    <w:rsid w:val="00CD3C10"/>
    <w:rsid w:val="00CD425B"/>
    <w:rsid w:val="00CD4D89"/>
    <w:rsid w:val="00CD53AA"/>
    <w:rsid w:val="00CD5646"/>
    <w:rsid w:val="00CD5B89"/>
    <w:rsid w:val="00CD5C99"/>
    <w:rsid w:val="00CD61C7"/>
    <w:rsid w:val="00CD635A"/>
    <w:rsid w:val="00CD6A28"/>
    <w:rsid w:val="00CD71F3"/>
    <w:rsid w:val="00CD740D"/>
    <w:rsid w:val="00CD761F"/>
    <w:rsid w:val="00CD78A7"/>
    <w:rsid w:val="00CE08AF"/>
    <w:rsid w:val="00CE0D07"/>
    <w:rsid w:val="00CE12BE"/>
    <w:rsid w:val="00CE15E9"/>
    <w:rsid w:val="00CE18B3"/>
    <w:rsid w:val="00CE1A2B"/>
    <w:rsid w:val="00CE1B98"/>
    <w:rsid w:val="00CE1C39"/>
    <w:rsid w:val="00CE1C91"/>
    <w:rsid w:val="00CE1FD1"/>
    <w:rsid w:val="00CE1FD9"/>
    <w:rsid w:val="00CE2229"/>
    <w:rsid w:val="00CE2433"/>
    <w:rsid w:val="00CE24CD"/>
    <w:rsid w:val="00CE2841"/>
    <w:rsid w:val="00CE287B"/>
    <w:rsid w:val="00CE2A44"/>
    <w:rsid w:val="00CE3030"/>
    <w:rsid w:val="00CE306C"/>
    <w:rsid w:val="00CE312C"/>
    <w:rsid w:val="00CE319D"/>
    <w:rsid w:val="00CE3450"/>
    <w:rsid w:val="00CE3698"/>
    <w:rsid w:val="00CE3B49"/>
    <w:rsid w:val="00CE3C99"/>
    <w:rsid w:val="00CE42E4"/>
    <w:rsid w:val="00CE526F"/>
    <w:rsid w:val="00CE5285"/>
    <w:rsid w:val="00CE5646"/>
    <w:rsid w:val="00CE5928"/>
    <w:rsid w:val="00CE5F5A"/>
    <w:rsid w:val="00CE5FD0"/>
    <w:rsid w:val="00CE6624"/>
    <w:rsid w:val="00CE6A48"/>
    <w:rsid w:val="00CE6BD2"/>
    <w:rsid w:val="00CE70EB"/>
    <w:rsid w:val="00CE72A0"/>
    <w:rsid w:val="00CE7362"/>
    <w:rsid w:val="00CE7B93"/>
    <w:rsid w:val="00CF078A"/>
    <w:rsid w:val="00CF08B4"/>
    <w:rsid w:val="00CF0CA2"/>
    <w:rsid w:val="00CF0DE2"/>
    <w:rsid w:val="00CF0EFD"/>
    <w:rsid w:val="00CF105D"/>
    <w:rsid w:val="00CF117B"/>
    <w:rsid w:val="00CF1371"/>
    <w:rsid w:val="00CF1853"/>
    <w:rsid w:val="00CF23A7"/>
    <w:rsid w:val="00CF2E50"/>
    <w:rsid w:val="00CF3A5F"/>
    <w:rsid w:val="00CF3AE8"/>
    <w:rsid w:val="00CF41F2"/>
    <w:rsid w:val="00CF41F8"/>
    <w:rsid w:val="00CF4240"/>
    <w:rsid w:val="00CF476D"/>
    <w:rsid w:val="00CF50F0"/>
    <w:rsid w:val="00CF59DF"/>
    <w:rsid w:val="00CF5AD2"/>
    <w:rsid w:val="00CF5C84"/>
    <w:rsid w:val="00CF5C89"/>
    <w:rsid w:val="00CF5CE2"/>
    <w:rsid w:val="00CF6B81"/>
    <w:rsid w:val="00CF74FC"/>
    <w:rsid w:val="00D0008F"/>
    <w:rsid w:val="00D0020D"/>
    <w:rsid w:val="00D00762"/>
    <w:rsid w:val="00D008F5"/>
    <w:rsid w:val="00D00BBB"/>
    <w:rsid w:val="00D01656"/>
    <w:rsid w:val="00D019B4"/>
    <w:rsid w:val="00D01ADD"/>
    <w:rsid w:val="00D02719"/>
    <w:rsid w:val="00D028FF"/>
    <w:rsid w:val="00D02BA3"/>
    <w:rsid w:val="00D02ED1"/>
    <w:rsid w:val="00D03127"/>
    <w:rsid w:val="00D034E1"/>
    <w:rsid w:val="00D0352E"/>
    <w:rsid w:val="00D03B7A"/>
    <w:rsid w:val="00D04911"/>
    <w:rsid w:val="00D04F08"/>
    <w:rsid w:val="00D04F73"/>
    <w:rsid w:val="00D050B9"/>
    <w:rsid w:val="00D050D3"/>
    <w:rsid w:val="00D0519B"/>
    <w:rsid w:val="00D054FA"/>
    <w:rsid w:val="00D05AB0"/>
    <w:rsid w:val="00D05FED"/>
    <w:rsid w:val="00D0609B"/>
    <w:rsid w:val="00D06A21"/>
    <w:rsid w:val="00D0707A"/>
    <w:rsid w:val="00D077E5"/>
    <w:rsid w:val="00D07AAA"/>
    <w:rsid w:val="00D07C3C"/>
    <w:rsid w:val="00D103AF"/>
    <w:rsid w:val="00D10821"/>
    <w:rsid w:val="00D112C9"/>
    <w:rsid w:val="00D1168F"/>
    <w:rsid w:val="00D11787"/>
    <w:rsid w:val="00D11954"/>
    <w:rsid w:val="00D12193"/>
    <w:rsid w:val="00D121C2"/>
    <w:rsid w:val="00D1238C"/>
    <w:rsid w:val="00D12A3E"/>
    <w:rsid w:val="00D12D58"/>
    <w:rsid w:val="00D12FBC"/>
    <w:rsid w:val="00D1310A"/>
    <w:rsid w:val="00D13257"/>
    <w:rsid w:val="00D13507"/>
    <w:rsid w:val="00D1455E"/>
    <w:rsid w:val="00D147F8"/>
    <w:rsid w:val="00D14BE9"/>
    <w:rsid w:val="00D153D1"/>
    <w:rsid w:val="00D155D5"/>
    <w:rsid w:val="00D15C59"/>
    <w:rsid w:val="00D15E67"/>
    <w:rsid w:val="00D16209"/>
    <w:rsid w:val="00D16EC6"/>
    <w:rsid w:val="00D176E3"/>
    <w:rsid w:val="00D17B97"/>
    <w:rsid w:val="00D17DE6"/>
    <w:rsid w:val="00D17E0F"/>
    <w:rsid w:val="00D17E65"/>
    <w:rsid w:val="00D20006"/>
    <w:rsid w:val="00D20250"/>
    <w:rsid w:val="00D20427"/>
    <w:rsid w:val="00D2043C"/>
    <w:rsid w:val="00D20E43"/>
    <w:rsid w:val="00D21256"/>
    <w:rsid w:val="00D216CF"/>
    <w:rsid w:val="00D21C21"/>
    <w:rsid w:val="00D21CC5"/>
    <w:rsid w:val="00D22548"/>
    <w:rsid w:val="00D225BD"/>
    <w:rsid w:val="00D22F02"/>
    <w:rsid w:val="00D231A8"/>
    <w:rsid w:val="00D23552"/>
    <w:rsid w:val="00D23749"/>
    <w:rsid w:val="00D23E25"/>
    <w:rsid w:val="00D24728"/>
    <w:rsid w:val="00D24748"/>
    <w:rsid w:val="00D2505B"/>
    <w:rsid w:val="00D25380"/>
    <w:rsid w:val="00D253A0"/>
    <w:rsid w:val="00D25B6E"/>
    <w:rsid w:val="00D25E38"/>
    <w:rsid w:val="00D265C2"/>
    <w:rsid w:val="00D26E28"/>
    <w:rsid w:val="00D275AC"/>
    <w:rsid w:val="00D27756"/>
    <w:rsid w:val="00D27E94"/>
    <w:rsid w:val="00D27F76"/>
    <w:rsid w:val="00D30532"/>
    <w:rsid w:val="00D30A71"/>
    <w:rsid w:val="00D30F42"/>
    <w:rsid w:val="00D30FB6"/>
    <w:rsid w:val="00D3111D"/>
    <w:rsid w:val="00D3114F"/>
    <w:rsid w:val="00D31E58"/>
    <w:rsid w:val="00D32195"/>
    <w:rsid w:val="00D32EBB"/>
    <w:rsid w:val="00D32F1C"/>
    <w:rsid w:val="00D32F42"/>
    <w:rsid w:val="00D33357"/>
    <w:rsid w:val="00D33CD1"/>
    <w:rsid w:val="00D33FAE"/>
    <w:rsid w:val="00D3454E"/>
    <w:rsid w:val="00D34C56"/>
    <w:rsid w:val="00D351AA"/>
    <w:rsid w:val="00D3596A"/>
    <w:rsid w:val="00D35CDF"/>
    <w:rsid w:val="00D361E6"/>
    <w:rsid w:val="00D3638D"/>
    <w:rsid w:val="00D3661A"/>
    <w:rsid w:val="00D36C1E"/>
    <w:rsid w:val="00D36F00"/>
    <w:rsid w:val="00D37C37"/>
    <w:rsid w:val="00D37D7A"/>
    <w:rsid w:val="00D37EEC"/>
    <w:rsid w:val="00D40536"/>
    <w:rsid w:val="00D40983"/>
    <w:rsid w:val="00D40A0A"/>
    <w:rsid w:val="00D40D71"/>
    <w:rsid w:val="00D41191"/>
    <w:rsid w:val="00D4135E"/>
    <w:rsid w:val="00D424DC"/>
    <w:rsid w:val="00D42F29"/>
    <w:rsid w:val="00D43A47"/>
    <w:rsid w:val="00D43F1E"/>
    <w:rsid w:val="00D43F62"/>
    <w:rsid w:val="00D43FC2"/>
    <w:rsid w:val="00D4460A"/>
    <w:rsid w:val="00D448C7"/>
    <w:rsid w:val="00D45044"/>
    <w:rsid w:val="00D45A42"/>
    <w:rsid w:val="00D4668B"/>
    <w:rsid w:val="00D46692"/>
    <w:rsid w:val="00D46BD3"/>
    <w:rsid w:val="00D46D76"/>
    <w:rsid w:val="00D46DCA"/>
    <w:rsid w:val="00D46F64"/>
    <w:rsid w:val="00D478A1"/>
    <w:rsid w:val="00D479F9"/>
    <w:rsid w:val="00D501D0"/>
    <w:rsid w:val="00D50702"/>
    <w:rsid w:val="00D50B36"/>
    <w:rsid w:val="00D50BA4"/>
    <w:rsid w:val="00D50DEF"/>
    <w:rsid w:val="00D50F45"/>
    <w:rsid w:val="00D510B1"/>
    <w:rsid w:val="00D51900"/>
    <w:rsid w:val="00D51E41"/>
    <w:rsid w:val="00D51E98"/>
    <w:rsid w:val="00D51F65"/>
    <w:rsid w:val="00D525C4"/>
    <w:rsid w:val="00D5271E"/>
    <w:rsid w:val="00D52E92"/>
    <w:rsid w:val="00D53E55"/>
    <w:rsid w:val="00D545B8"/>
    <w:rsid w:val="00D54CBA"/>
    <w:rsid w:val="00D54EBC"/>
    <w:rsid w:val="00D554EF"/>
    <w:rsid w:val="00D55D6C"/>
    <w:rsid w:val="00D5662B"/>
    <w:rsid w:val="00D56B52"/>
    <w:rsid w:val="00D56C92"/>
    <w:rsid w:val="00D579A8"/>
    <w:rsid w:val="00D57CF2"/>
    <w:rsid w:val="00D60157"/>
    <w:rsid w:val="00D601B6"/>
    <w:rsid w:val="00D604B7"/>
    <w:rsid w:val="00D60510"/>
    <w:rsid w:val="00D60980"/>
    <w:rsid w:val="00D610F1"/>
    <w:rsid w:val="00D611FA"/>
    <w:rsid w:val="00D612BA"/>
    <w:rsid w:val="00D61313"/>
    <w:rsid w:val="00D616FD"/>
    <w:rsid w:val="00D62968"/>
    <w:rsid w:val="00D629E5"/>
    <w:rsid w:val="00D62B44"/>
    <w:rsid w:val="00D62ED6"/>
    <w:rsid w:val="00D636E2"/>
    <w:rsid w:val="00D63B91"/>
    <w:rsid w:val="00D6402E"/>
    <w:rsid w:val="00D64087"/>
    <w:rsid w:val="00D64843"/>
    <w:rsid w:val="00D64DE0"/>
    <w:rsid w:val="00D64F37"/>
    <w:rsid w:val="00D64F6C"/>
    <w:rsid w:val="00D652C1"/>
    <w:rsid w:val="00D654CD"/>
    <w:rsid w:val="00D6575A"/>
    <w:rsid w:val="00D65A04"/>
    <w:rsid w:val="00D65A87"/>
    <w:rsid w:val="00D65D3D"/>
    <w:rsid w:val="00D65ED1"/>
    <w:rsid w:val="00D6613F"/>
    <w:rsid w:val="00D662AD"/>
    <w:rsid w:val="00D66417"/>
    <w:rsid w:val="00D66983"/>
    <w:rsid w:val="00D67872"/>
    <w:rsid w:val="00D67D0E"/>
    <w:rsid w:val="00D70323"/>
    <w:rsid w:val="00D705C0"/>
    <w:rsid w:val="00D706AD"/>
    <w:rsid w:val="00D7097C"/>
    <w:rsid w:val="00D709E3"/>
    <w:rsid w:val="00D70B09"/>
    <w:rsid w:val="00D70BB1"/>
    <w:rsid w:val="00D70CDE"/>
    <w:rsid w:val="00D70E8C"/>
    <w:rsid w:val="00D719AF"/>
    <w:rsid w:val="00D73039"/>
    <w:rsid w:val="00D73217"/>
    <w:rsid w:val="00D73357"/>
    <w:rsid w:val="00D736F9"/>
    <w:rsid w:val="00D73BF6"/>
    <w:rsid w:val="00D73D39"/>
    <w:rsid w:val="00D74191"/>
    <w:rsid w:val="00D7448B"/>
    <w:rsid w:val="00D7599B"/>
    <w:rsid w:val="00D75D2C"/>
    <w:rsid w:val="00D762B8"/>
    <w:rsid w:val="00D764DC"/>
    <w:rsid w:val="00D766BD"/>
    <w:rsid w:val="00D77325"/>
    <w:rsid w:val="00D773BD"/>
    <w:rsid w:val="00D77BD5"/>
    <w:rsid w:val="00D77BFA"/>
    <w:rsid w:val="00D77C63"/>
    <w:rsid w:val="00D802C2"/>
    <w:rsid w:val="00D82279"/>
    <w:rsid w:val="00D82285"/>
    <w:rsid w:val="00D828ED"/>
    <w:rsid w:val="00D82EED"/>
    <w:rsid w:val="00D83028"/>
    <w:rsid w:val="00D834FE"/>
    <w:rsid w:val="00D83902"/>
    <w:rsid w:val="00D83CCF"/>
    <w:rsid w:val="00D83D0C"/>
    <w:rsid w:val="00D83E08"/>
    <w:rsid w:val="00D83F43"/>
    <w:rsid w:val="00D841F7"/>
    <w:rsid w:val="00D846BF"/>
    <w:rsid w:val="00D84DD0"/>
    <w:rsid w:val="00D84FC5"/>
    <w:rsid w:val="00D84FF5"/>
    <w:rsid w:val="00D85081"/>
    <w:rsid w:val="00D8648A"/>
    <w:rsid w:val="00D86677"/>
    <w:rsid w:val="00D86B6E"/>
    <w:rsid w:val="00D8729D"/>
    <w:rsid w:val="00D8760C"/>
    <w:rsid w:val="00D87749"/>
    <w:rsid w:val="00D87901"/>
    <w:rsid w:val="00D9074A"/>
    <w:rsid w:val="00D9076A"/>
    <w:rsid w:val="00D910E3"/>
    <w:rsid w:val="00D916A7"/>
    <w:rsid w:val="00D91971"/>
    <w:rsid w:val="00D91D84"/>
    <w:rsid w:val="00D9238E"/>
    <w:rsid w:val="00D92502"/>
    <w:rsid w:val="00D9261B"/>
    <w:rsid w:val="00D92A67"/>
    <w:rsid w:val="00D92F31"/>
    <w:rsid w:val="00D93155"/>
    <w:rsid w:val="00D934F9"/>
    <w:rsid w:val="00D935AF"/>
    <w:rsid w:val="00D93D81"/>
    <w:rsid w:val="00D9496F"/>
    <w:rsid w:val="00D94CDA"/>
    <w:rsid w:val="00D94CF7"/>
    <w:rsid w:val="00D952D5"/>
    <w:rsid w:val="00D95C79"/>
    <w:rsid w:val="00D96057"/>
    <w:rsid w:val="00D96324"/>
    <w:rsid w:val="00D964CF"/>
    <w:rsid w:val="00D965CC"/>
    <w:rsid w:val="00D9664B"/>
    <w:rsid w:val="00D96790"/>
    <w:rsid w:val="00D968AC"/>
    <w:rsid w:val="00D96929"/>
    <w:rsid w:val="00D96DF9"/>
    <w:rsid w:val="00D96E2D"/>
    <w:rsid w:val="00D973A0"/>
    <w:rsid w:val="00D97928"/>
    <w:rsid w:val="00D97AA8"/>
    <w:rsid w:val="00DA01CC"/>
    <w:rsid w:val="00DA0799"/>
    <w:rsid w:val="00DA08A1"/>
    <w:rsid w:val="00DA0D91"/>
    <w:rsid w:val="00DA123F"/>
    <w:rsid w:val="00DA12A9"/>
    <w:rsid w:val="00DA14D5"/>
    <w:rsid w:val="00DA18D4"/>
    <w:rsid w:val="00DA1C4D"/>
    <w:rsid w:val="00DA1FA5"/>
    <w:rsid w:val="00DA2408"/>
    <w:rsid w:val="00DA2472"/>
    <w:rsid w:val="00DA2C70"/>
    <w:rsid w:val="00DA30F5"/>
    <w:rsid w:val="00DA325E"/>
    <w:rsid w:val="00DA3376"/>
    <w:rsid w:val="00DA3F2D"/>
    <w:rsid w:val="00DA3F3D"/>
    <w:rsid w:val="00DA4280"/>
    <w:rsid w:val="00DA4467"/>
    <w:rsid w:val="00DA451C"/>
    <w:rsid w:val="00DA4834"/>
    <w:rsid w:val="00DA4868"/>
    <w:rsid w:val="00DA5A01"/>
    <w:rsid w:val="00DA5B52"/>
    <w:rsid w:val="00DA635E"/>
    <w:rsid w:val="00DA6446"/>
    <w:rsid w:val="00DA6A31"/>
    <w:rsid w:val="00DA6F3E"/>
    <w:rsid w:val="00DA7413"/>
    <w:rsid w:val="00DA7AAC"/>
    <w:rsid w:val="00DA7BC8"/>
    <w:rsid w:val="00DA7E2C"/>
    <w:rsid w:val="00DB0C3D"/>
    <w:rsid w:val="00DB0C42"/>
    <w:rsid w:val="00DB0CC9"/>
    <w:rsid w:val="00DB122B"/>
    <w:rsid w:val="00DB130F"/>
    <w:rsid w:val="00DB1456"/>
    <w:rsid w:val="00DB15C0"/>
    <w:rsid w:val="00DB18D4"/>
    <w:rsid w:val="00DB195D"/>
    <w:rsid w:val="00DB1D57"/>
    <w:rsid w:val="00DB230B"/>
    <w:rsid w:val="00DB2432"/>
    <w:rsid w:val="00DB262B"/>
    <w:rsid w:val="00DB2A7A"/>
    <w:rsid w:val="00DB317F"/>
    <w:rsid w:val="00DB319B"/>
    <w:rsid w:val="00DB31E6"/>
    <w:rsid w:val="00DB3287"/>
    <w:rsid w:val="00DB3481"/>
    <w:rsid w:val="00DB34F4"/>
    <w:rsid w:val="00DB36EB"/>
    <w:rsid w:val="00DB37F6"/>
    <w:rsid w:val="00DB384D"/>
    <w:rsid w:val="00DB39F1"/>
    <w:rsid w:val="00DB3A93"/>
    <w:rsid w:val="00DB3CB2"/>
    <w:rsid w:val="00DB4513"/>
    <w:rsid w:val="00DB46EC"/>
    <w:rsid w:val="00DB4778"/>
    <w:rsid w:val="00DB4C81"/>
    <w:rsid w:val="00DB4FE7"/>
    <w:rsid w:val="00DB5495"/>
    <w:rsid w:val="00DB54D5"/>
    <w:rsid w:val="00DB54E6"/>
    <w:rsid w:val="00DB55BD"/>
    <w:rsid w:val="00DB5CAD"/>
    <w:rsid w:val="00DB60CF"/>
    <w:rsid w:val="00DB6227"/>
    <w:rsid w:val="00DB66DB"/>
    <w:rsid w:val="00DB685F"/>
    <w:rsid w:val="00DB6B4E"/>
    <w:rsid w:val="00DB6FEF"/>
    <w:rsid w:val="00DB7027"/>
    <w:rsid w:val="00DB709D"/>
    <w:rsid w:val="00DB7870"/>
    <w:rsid w:val="00DB78E3"/>
    <w:rsid w:val="00DB7B00"/>
    <w:rsid w:val="00DB7C47"/>
    <w:rsid w:val="00DB7DE2"/>
    <w:rsid w:val="00DB7F38"/>
    <w:rsid w:val="00DC05B1"/>
    <w:rsid w:val="00DC1301"/>
    <w:rsid w:val="00DC1583"/>
    <w:rsid w:val="00DC1C62"/>
    <w:rsid w:val="00DC1E45"/>
    <w:rsid w:val="00DC2203"/>
    <w:rsid w:val="00DC2A17"/>
    <w:rsid w:val="00DC2DED"/>
    <w:rsid w:val="00DC2FCE"/>
    <w:rsid w:val="00DC3A0E"/>
    <w:rsid w:val="00DC408B"/>
    <w:rsid w:val="00DC421C"/>
    <w:rsid w:val="00DC490B"/>
    <w:rsid w:val="00DC4EE8"/>
    <w:rsid w:val="00DC4EEA"/>
    <w:rsid w:val="00DC548F"/>
    <w:rsid w:val="00DC592C"/>
    <w:rsid w:val="00DC611F"/>
    <w:rsid w:val="00DC646C"/>
    <w:rsid w:val="00DC6764"/>
    <w:rsid w:val="00DC679D"/>
    <w:rsid w:val="00DC7AF7"/>
    <w:rsid w:val="00DC7C87"/>
    <w:rsid w:val="00DC7D3C"/>
    <w:rsid w:val="00DC7DD1"/>
    <w:rsid w:val="00DD00C1"/>
    <w:rsid w:val="00DD0EAE"/>
    <w:rsid w:val="00DD0EE5"/>
    <w:rsid w:val="00DD0F88"/>
    <w:rsid w:val="00DD20E3"/>
    <w:rsid w:val="00DD246B"/>
    <w:rsid w:val="00DD2597"/>
    <w:rsid w:val="00DD260B"/>
    <w:rsid w:val="00DD29D5"/>
    <w:rsid w:val="00DD2A75"/>
    <w:rsid w:val="00DD2B79"/>
    <w:rsid w:val="00DD4541"/>
    <w:rsid w:val="00DD465D"/>
    <w:rsid w:val="00DD4BB9"/>
    <w:rsid w:val="00DD4BF3"/>
    <w:rsid w:val="00DD4D00"/>
    <w:rsid w:val="00DD50A0"/>
    <w:rsid w:val="00DD5198"/>
    <w:rsid w:val="00DD548A"/>
    <w:rsid w:val="00DD5877"/>
    <w:rsid w:val="00DD5B4D"/>
    <w:rsid w:val="00DD5F55"/>
    <w:rsid w:val="00DD6C5C"/>
    <w:rsid w:val="00DD6D55"/>
    <w:rsid w:val="00DD7657"/>
    <w:rsid w:val="00DD7A50"/>
    <w:rsid w:val="00DD7B60"/>
    <w:rsid w:val="00DD7F44"/>
    <w:rsid w:val="00DE0930"/>
    <w:rsid w:val="00DE0A75"/>
    <w:rsid w:val="00DE14B4"/>
    <w:rsid w:val="00DE17BE"/>
    <w:rsid w:val="00DE1D57"/>
    <w:rsid w:val="00DE2191"/>
    <w:rsid w:val="00DE24C0"/>
    <w:rsid w:val="00DE2BC8"/>
    <w:rsid w:val="00DE2E7D"/>
    <w:rsid w:val="00DE3297"/>
    <w:rsid w:val="00DE3B8C"/>
    <w:rsid w:val="00DE3C13"/>
    <w:rsid w:val="00DE3E0E"/>
    <w:rsid w:val="00DE41AC"/>
    <w:rsid w:val="00DE4623"/>
    <w:rsid w:val="00DE4CDA"/>
    <w:rsid w:val="00DE4DD1"/>
    <w:rsid w:val="00DE4FC3"/>
    <w:rsid w:val="00DE50F0"/>
    <w:rsid w:val="00DE54BD"/>
    <w:rsid w:val="00DE556A"/>
    <w:rsid w:val="00DE5953"/>
    <w:rsid w:val="00DE646D"/>
    <w:rsid w:val="00DE71F6"/>
    <w:rsid w:val="00DE766D"/>
    <w:rsid w:val="00DE7EE3"/>
    <w:rsid w:val="00DF036B"/>
    <w:rsid w:val="00DF0FF4"/>
    <w:rsid w:val="00DF1F24"/>
    <w:rsid w:val="00DF219C"/>
    <w:rsid w:val="00DF22B4"/>
    <w:rsid w:val="00DF237E"/>
    <w:rsid w:val="00DF26C5"/>
    <w:rsid w:val="00DF2745"/>
    <w:rsid w:val="00DF28B9"/>
    <w:rsid w:val="00DF2A5E"/>
    <w:rsid w:val="00DF2BC2"/>
    <w:rsid w:val="00DF2DE0"/>
    <w:rsid w:val="00DF3AB0"/>
    <w:rsid w:val="00DF41B0"/>
    <w:rsid w:val="00DF4448"/>
    <w:rsid w:val="00DF45EE"/>
    <w:rsid w:val="00DF5F5A"/>
    <w:rsid w:val="00DF6206"/>
    <w:rsid w:val="00DF62FD"/>
    <w:rsid w:val="00DF659A"/>
    <w:rsid w:val="00DF66C2"/>
    <w:rsid w:val="00DF6D60"/>
    <w:rsid w:val="00DF6E4D"/>
    <w:rsid w:val="00DF738B"/>
    <w:rsid w:val="00DF74C6"/>
    <w:rsid w:val="00DF7F3F"/>
    <w:rsid w:val="00E0007E"/>
    <w:rsid w:val="00E005A9"/>
    <w:rsid w:val="00E00948"/>
    <w:rsid w:val="00E00D35"/>
    <w:rsid w:val="00E00EE9"/>
    <w:rsid w:val="00E01C15"/>
    <w:rsid w:val="00E021A6"/>
    <w:rsid w:val="00E02BA1"/>
    <w:rsid w:val="00E02D25"/>
    <w:rsid w:val="00E02F8A"/>
    <w:rsid w:val="00E0303F"/>
    <w:rsid w:val="00E031E3"/>
    <w:rsid w:val="00E03640"/>
    <w:rsid w:val="00E038EF"/>
    <w:rsid w:val="00E03959"/>
    <w:rsid w:val="00E039BD"/>
    <w:rsid w:val="00E03A41"/>
    <w:rsid w:val="00E0472D"/>
    <w:rsid w:val="00E04AF8"/>
    <w:rsid w:val="00E04DB3"/>
    <w:rsid w:val="00E04F35"/>
    <w:rsid w:val="00E05382"/>
    <w:rsid w:val="00E05B59"/>
    <w:rsid w:val="00E06533"/>
    <w:rsid w:val="00E07289"/>
    <w:rsid w:val="00E07BEC"/>
    <w:rsid w:val="00E07F99"/>
    <w:rsid w:val="00E10192"/>
    <w:rsid w:val="00E10909"/>
    <w:rsid w:val="00E11542"/>
    <w:rsid w:val="00E119AD"/>
    <w:rsid w:val="00E119C5"/>
    <w:rsid w:val="00E119DC"/>
    <w:rsid w:val="00E11E44"/>
    <w:rsid w:val="00E120B0"/>
    <w:rsid w:val="00E126F7"/>
    <w:rsid w:val="00E12BFE"/>
    <w:rsid w:val="00E12FFB"/>
    <w:rsid w:val="00E130C7"/>
    <w:rsid w:val="00E13B05"/>
    <w:rsid w:val="00E13C39"/>
    <w:rsid w:val="00E1464D"/>
    <w:rsid w:val="00E14699"/>
    <w:rsid w:val="00E1470A"/>
    <w:rsid w:val="00E1532D"/>
    <w:rsid w:val="00E154CC"/>
    <w:rsid w:val="00E1592C"/>
    <w:rsid w:val="00E16253"/>
    <w:rsid w:val="00E16555"/>
    <w:rsid w:val="00E174A2"/>
    <w:rsid w:val="00E17C4F"/>
    <w:rsid w:val="00E20196"/>
    <w:rsid w:val="00E20381"/>
    <w:rsid w:val="00E21641"/>
    <w:rsid w:val="00E21FD1"/>
    <w:rsid w:val="00E22931"/>
    <w:rsid w:val="00E22B41"/>
    <w:rsid w:val="00E22C8C"/>
    <w:rsid w:val="00E2331A"/>
    <w:rsid w:val="00E234F5"/>
    <w:rsid w:val="00E23A83"/>
    <w:rsid w:val="00E23F4B"/>
    <w:rsid w:val="00E2462D"/>
    <w:rsid w:val="00E24761"/>
    <w:rsid w:val="00E247E8"/>
    <w:rsid w:val="00E24CD2"/>
    <w:rsid w:val="00E24CD4"/>
    <w:rsid w:val="00E25374"/>
    <w:rsid w:val="00E25A88"/>
    <w:rsid w:val="00E26189"/>
    <w:rsid w:val="00E26193"/>
    <w:rsid w:val="00E2630F"/>
    <w:rsid w:val="00E26717"/>
    <w:rsid w:val="00E26893"/>
    <w:rsid w:val="00E27B30"/>
    <w:rsid w:val="00E308AF"/>
    <w:rsid w:val="00E31083"/>
    <w:rsid w:val="00E318F6"/>
    <w:rsid w:val="00E3196E"/>
    <w:rsid w:val="00E3224A"/>
    <w:rsid w:val="00E32363"/>
    <w:rsid w:val="00E323A8"/>
    <w:rsid w:val="00E324BD"/>
    <w:rsid w:val="00E3279F"/>
    <w:rsid w:val="00E32803"/>
    <w:rsid w:val="00E328DF"/>
    <w:rsid w:val="00E328EA"/>
    <w:rsid w:val="00E32B85"/>
    <w:rsid w:val="00E32C8B"/>
    <w:rsid w:val="00E32CA2"/>
    <w:rsid w:val="00E32E58"/>
    <w:rsid w:val="00E337A2"/>
    <w:rsid w:val="00E33969"/>
    <w:rsid w:val="00E33A01"/>
    <w:rsid w:val="00E33AAA"/>
    <w:rsid w:val="00E34219"/>
    <w:rsid w:val="00E344F0"/>
    <w:rsid w:val="00E34D98"/>
    <w:rsid w:val="00E35277"/>
    <w:rsid w:val="00E35303"/>
    <w:rsid w:val="00E35600"/>
    <w:rsid w:val="00E359D0"/>
    <w:rsid w:val="00E35E24"/>
    <w:rsid w:val="00E36AF1"/>
    <w:rsid w:val="00E36E1C"/>
    <w:rsid w:val="00E37AF5"/>
    <w:rsid w:val="00E400B9"/>
    <w:rsid w:val="00E400D0"/>
    <w:rsid w:val="00E402DA"/>
    <w:rsid w:val="00E40E1F"/>
    <w:rsid w:val="00E4166C"/>
    <w:rsid w:val="00E419E6"/>
    <w:rsid w:val="00E41CFB"/>
    <w:rsid w:val="00E41D36"/>
    <w:rsid w:val="00E4230D"/>
    <w:rsid w:val="00E42606"/>
    <w:rsid w:val="00E427E2"/>
    <w:rsid w:val="00E429EA"/>
    <w:rsid w:val="00E42A57"/>
    <w:rsid w:val="00E42B78"/>
    <w:rsid w:val="00E42D60"/>
    <w:rsid w:val="00E42D7A"/>
    <w:rsid w:val="00E42EA4"/>
    <w:rsid w:val="00E43546"/>
    <w:rsid w:val="00E43BD6"/>
    <w:rsid w:val="00E43D5F"/>
    <w:rsid w:val="00E44631"/>
    <w:rsid w:val="00E4476B"/>
    <w:rsid w:val="00E447BF"/>
    <w:rsid w:val="00E448EA"/>
    <w:rsid w:val="00E44BF8"/>
    <w:rsid w:val="00E44CA5"/>
    <w:rsid w:val="00E4525D"/>
    <w:rsid w:val="00E45757"/>
    <w:rsid w:val="00E45BAD"/>
    <w:rsid w:val="00E45F94"/>
    <w:rsid w:val="00E4603E"/>
    <w:rsid w:val="00E46919"/>
    <w:rsid w:val="00E4796C"/>
    <w:rsid w:val="00E47BC8"/>
    <w:rsid w:val="00E47E05"/>
    <w:rsid w:val="00E5005A"/>
    <w:rsid w:val="00E50171"/>
    <w:rsid w:val="00E51356"/>
    <w:rsid w:val="00E515FA"/>
    <w:rsid w:val="00E51ECA"/>
    <w:rsid w:val="00E51F68"/>
    <w:rsid w:val="00E5203E"/>
    <w:rsid w:val="00E52A1B"/>
    <w:rsid w:val="00E52DC2"/>
    <w:rsid w:val="00E5372C"/>
    <w:rsid w:val="00E53CEB"/>
    <w:rsid w:val="00E541EA"/>
    <w:rsid w:val="00E5497C"/>
    <w:rsid w:val="00E54A5F"/>
    <w:rsid w:val="00E54BB2"/>
    <w:rsid w:val="00E54C6D"/>
    <w:rsid w:val="00E54EF3"/>
    <w:rsid w:val="00E55279"/>
    <w:rsid w:val="00E55951"/>
    <w:rsid w:val="00E55B2A"/>
    <w:rsid w:val="00E55D65"/>
    <w:rsid w:val="00E56C08"/>
    <w:rsid w:val="00E570A8"/>
    <w:rsid w:val="00E5716C"/>
    <w:rsid w:val="00E5755D"/>
    <w:rsid w:val="00E5757C"/>
    <w:rsid w:val="00E5797E"/>
    <w:rsid w:val="00E579DB"/>
    <w:rsid w:val="00E57A81"/>
    <w:rsid w:val="00E57B3D"/>
    <w:rsid w:val="00E57CCE"/>
    <w:rsid w:val="00E60024"/>
    <w:rsid w:val="00E602CB"/>
    <w:rsid w:val="00E60B9B"/>
    <w:rsid w:val="00E614C6"/>
    <w:rsid w:val="00E615E3"/>
    <w:rsid w:val="00E6188A"/>
    <w:rsid w:val="00E61EE7"/>
    <w:rsid w:val="00E6209F"/>
    <w:rsid w:val="00E62776"/>
    <w:rsid w:val="00E62B09"/>
    <w:rsid w:val="00E63142"/>
    <w:rsid w:val="00E63269"/>
    <w:rsid w:val="00E6376D"/>
    <w:rsid w:val="00E63C54"/>
    <w:rsid w:val="00E63E33"/>
    <w:rsid w:val="00E63E68"/>
    <w:rsid w:val="00E63EB9"/>
    <w:rsid w:val="00E63F0E"/>
    <w:rsid w:val="00E6432E"/>
    <w:rsid w:val="00E645BD"/>
    <w:rsid w:val="00E64E19"/>
    <w:rsid w:val="00E64FA2"/>
    <w:rsid w:val="00E6515D"/>
    <w:rsid w:val="00E65186"/>
    <w:rsid w:val="00E657A9"/>
    <w:rsid w:val="00E65A4A"/>
    <w:rsid w:val="00E664B4"/>
    <w:rsid w:val="00E6711D"/>
    <w:rsid w:val="00E67320"/>
    <w:rsid w:val="00E67411"/>
    <w:rsid w:val="00E679EB"/>
    <w:rsid w:val="00E7041A"/>
    <w:rsid w:val="00E7041E"/>
    <w:rsid w:val="00E7049F"/>
    <w:rsid w:val="00E716FF"/>
    <w:rsid w:val="00E71B4A"/>
    <w:rsid w:val="00E71C07"/>
    <w:rsid w:val="00E71CBD"/>
    <w:rsid w:val="00E733F1"/>
    <w:rsid w:val="00E7411A"/>
    <w:rsid w:val="00E74147"/>
    <w:rsid w:val="00E7550F"/>
    <w:rsid w:val="00E756C4"/>
    <w:rsid w:val="00E75700"/>
    <w:rsid w:val="00E75A5A"/>
    <w:rsid w:val="00E75D79"/>
    <w:rsid w:val="00E7607E"/>
    <w:rsid w:val="00E7703D"/>
    <w:rsid w:val="00E777B0"/>
    <w:rsid w:val="00E778C4"/>
    <w:rsid w:val="00E806BF"/>
    <w:rsid w:val="00E808CB"/>
    <w:rsid w:val="00E80987"/>
    <w:rsid w:val="00E81374"/>
    <w:rsid w:val="00E814FE"/>
    <w:rsid w:val="00E81C6C"/>
    <w:rsid w:val="00E81E8F"/>
    <w:rsid w:val="00E822B8"/>
    <w:rsid w:val="00E8306D"/>
    <w:rsid w:val="00E838D5"/>
    <w:rsid w:val="00E84044"/>
    <w:rsid w:val="00E850ED"/>
    <w:rsid w:val="00E8543C"/>
    <w:rsid w:val="00E8552C"/>
    <w:rsid w:val="00E85BE5"/>
    <w:rsid w:val="00E86472"/>
    <w:rsid w:val="00E86C0A"/>
    <w:rsid w:val="00E8739C"/>
    <w:rsid w:val="00E87839"/>
    <w:rsid w:val="00E87B20"/>
    <w:rsid w:val="00E87F22"/>
    <w:rsid w:val="00E903C8"/>
    <w:rsid w:val="00E9106F"/>
    <w:rsid w:val="00E92948"/>
    <w:rsid w:val="00E92AAD"/>
    <w:rsid w:val="00E92D4B"/>
    <w:rsid w:val="00E93911"/>
    <w:rsid w:val="00E93F7F"/>
    <w:rsid w:val="00E943FD"/>
    <w:rsid w:val="00E950AF"/>
    <w:rsid w:val="00E95143"/>
    <w:rsid w:val="00E9639A"/>
    <w:rsid w:val="00E96730"/>
    <w:rsid w:val="00E969D0"/>
    <w:rsid w:val="00E970D4"/>
    <w:rsid w:val="00E977CD"/>
    <w:rsid w:val="00E97C09"/>
    <w:rsid w:val="00E97C0A"/>
    <w:rsid w:val="00E97CE5"/>
    <w:rsid w:val="00EA04EE"/>
    <w:rsid w:val="00EA092C"/>
    <w:rsid w:val="00EA1312"/>
    <w:rsid w:val="00EA1726"/>
    <w:rsid w:val="00EA2EE0"/>
    <w:rsid w:val="00EA3303"/>
    <w:rsid w:val="00EA379C"/>
    <w:rsid w:val="00EA3D7C"/>
    <w:rsid w:val="00EA41EC"/>
    <w:rsid w:val="00EA548C"/>
    <w:rsid w:val="00EA6F1F"/>
    <w:rsid w:val="00EA6F78"/>
    <w:rsid w:val="00EA7752"/>
    <w:rsid w:val="00EA78F3"/>
    <w:rsid w:val="00EB0205"/>
    <w:rsid w:val="00EB1048"/>
    <w:rsid w:val="00EB173E"/>
    <w:rsid w:val="00EB1CC9"/>
    <w:rsid w:val="00EB3092"/>
    <w:rsid w:val="00EB36EA"/>
    <w:rsid w:val="00EB388E"/>
    <w:rsid w:val="00EB3A93"/>
    <w:rsid w:val="00EB46EF"/>
    <w:rsid w:val="00EB5BDC"/>
    <w:rsid w:val="00EB5EE1"/>
    <w:rsid w:val="00EB66F5"/>
    <w:rsid w:val="00EB71E1"/>
    <w:rsid w:val="00EB730F"/>
    <w:rsid w:val="00EB742A"/>
    <w:rsid w:val="00EB77B3"/>
    <w:rsid w:val="00EB780C"/>
    <w:rsid w:val="00EB7858"/>
    <w:rsid w:val="00EB7878"/>
    <w:rsid w:val="00EB788D"/>
    <w:rsid w:val="00EB7986"/>
    <w:rsid w:val="00EB7B34"/>
    <w:rsid w:val="00EC03F8"/>
    <w:rsid w:val="00EC08FF"/>
    <w:rsid w:val="00EC0C03"/>
    <w:rsid w:val="00EC1371"/>
    <w:rsid w:val="00EC13AE"/>
    <w:rsid w:val="00EC16CB"/>
    <w:rsid w:val="00EC1784"/>
    <w:rsid w:val="00EC187E"/>
    <w:rsid w:val="00EC21FA"/>
    <w:rsid w:val="00EC2F3D"/>
    <w:rsid w:val="00EC30CA"/>
    <w:rsid w:val="00EC310D"/>
    <w:rsid w:val="00EC3118"/>
    <w:rsid w:val="00EC4BC2"/>
    <w:rsid w:val="00EC5684"/>
    <w:rsid w:val="00EC5B08"/>
    <w:rsid w:val="00EC5C0B"/>
    <w:rsid w:val="00EC5E50"/>
    <w:rsid w:val="00EC61B0"/>
    <w:rsid w:val="00EC68B7"/>
    <w:rsid w:val="00EC69BC"/>
    <w:rsid w:val="00EC6A3F"/>
    <w:rsid w:val="00EC6C3C"/>
    <w:rsid w:val="00EC6FA7"/>
    <w:rsid w:val="00EC706F"/>
    <w:rsid w:val="00EC7704"/>
    <w:rsid w:val="00EC77AB"/>
    <w:rsid w:val="00EC79CC"/>
    <w:rsid w:val="00EC79F4"/>
    <w:rsid w:val="00EC7D1B"/>
    <w:rsid w:val="00EC7FF5"/>
    <w:rsid w:val="00ED00E9"/>
    <w:rsid w:val="00ED047D"/>
    <w:rsid w:val="00ED0693"/>
    <w:rsid w:val="00ED0ECC"/>
    <w:rsid w:val="00ED10C2"/>
    <w:rsid w:val="00ED12C9"/>
    <w:rsid w:val="00ED1CF7"/>
    <w:rsid w:val="00ED1F73"/>
    <w:rsid w:val="00ED21D5"/>
    <w:rsid w:val="00ED220A"/>
    <w:rsid w:val="00ED26B8"/>
    <w:rsid w:val="00ED2914"/>
    <w:rsid w:val="00ED2DC5"/>
    <w:rsid w:val="00ED3712"/>
    <w:rsid w:val="00ED38AE"/>
    <w:rsid w:val="00ED3908"/>
    <w:rsid w:val="00ED3ABC"/>
    <w:rsid w:val="00ED4113"/>
    <w:rsid w:val="00ED418B"/>
    <w:rsid w:val="00ED4426"/>
    <w:rsid w:val="00ED47CC"/>
    <w:rsid w:val="00ED4C51"/>
    <w:rsid w:val="00ED5920"/>
    <w:rsid w:val="00ED5CD5"/>
    <w:rsid w:val="00ED5FB8"/>
    <w:rsid w:val="00ED5FDB"/>
    <w:rsid w:val="00ED6160"/>
    <w:rsid w:val="00ED63E5"/>
    <w:rsid w:val="00ED6617"/>
    <w:rsid w:val="00ED6828"/>
    <w:rsid w:val="00ED68D3"/>
    <w:rsid w:val="00ED6EDD"/>
    <w:rsid w:val="00ED71BB"/>
    <w:rsid w:val="00ED723D"/>
    <w:rsid w:val="00ED7AB5"/>
    <w:rsid w:val="00ED7E72"/>
    <w:rsid w:val="00EE0031"/>
    <w:rsid w:val="00EE0902"/>
    <w:rsid w:val="00EE117B"/>
    <w:rsid w:val="00EE1410"/>
    <w:rsid w:val="00EE1D1E"/>
    <w:rsid w:val="00EE234D"/>
    <w:rsid w:val="00EE26B3"/>
    <w:rsid w:val="00EE2714"/>
    <w:rsid w:val="00EE273E"/>
    <w:rsid w:val="00EE2793"/>
    <w:rsid w:val="00EE2E12"/>
    <w:rsid w:val="00EE2F6A"/>
    <w:rsid w:val="00EE3443"/>
    <w:rsid w:val="00EE377A"/>
    <w:rsid w:val="00EE3891"/>
    <w:rsid w:val="00EE3AE8"/>
    <w:rsid w:val="00EE3CFC"/>
    <w:rsid w:val="00EE406A"/>
    <w:rsid w:val="00EE419D"/>
    <w:rsid w:val="00EE467B"/>
    <w:rsid w:val="00EE4C5D"/>
    <w:rsid w:val="00EE516B"/>
    <w:rsid w:val="00EE5467"/>
    <w:rsid w:val="00EE597A"/>
    <w:rsid w:val="00EE5B05"/>
    <w:rsid w:val="00EE608C"/>
    <w:rsid w:val="00EE7A83"/>
    <w:rsid w:val="00EF0026"/>
    <w:rsid w:val="00EF03B8"/>
    <w:rsid w:val="00EF0696"/>
    <w:rsid w:val="00EF0E99"/>
    <w:rsid w:val="00EF16F7"/>
    <w:rsid w:val="00EF2325"/>
    <w:rsid w:val="00EF294B"/>
    <w:rsid w:val="00EF2E97"/>
    <w:rsid w:val="00EF2F23"/>
    <w:rsid w:val="00EF33A3"/>
    <w:rsid w:val="00EF384F"/>
    <w:rsid w:val="00EF3BEE"/>
    <w:rsid w:val="00EF42E2"/>
    <w:rsid w:val="00EF42F5"/>
    <w:rsid w:val="00EF45BE"/>
    <w:rsid w:val="00EF4623"/>
    <w:rsid w:val="00EF4DC9"/>
    <w:rsid w:val="00EF4F07"/>
    <w:rsid w:val="00EF557B"/>
    <w:rsid w:val="00EF55FD"/>
    <w:rsid w:val="00EF56C2"/>
    <w:rsid w:val="00EF5987"/>
    <w:rsid w:val="00EF5CB6"/>
    <w:rsid w:val="00EF6053"/>
    <w:rsid w:val="00EF60C0"/>
    <w:rsid w:val="00EF6355"/>
    <w:rsid w:val="00EF63B8"/>
    <w:rsid w:val="00EF63EE"/>
    <w:rsid w:val="00EF66C5"/>
    <w:rsid w:val="00EF6EC9"/>
    <w:rsid w:val="00EF6FCA"/>
    <w:rsid w:val="00EF717E"/>
    <w:rsid w:val="00EF7382"/>
    <w:rsid w:val="00EF7E42"/>
    <w:rsid w:val="00F00F2E"/>
    <w:rsid w:val="00F01ACD"/>
    <w:rsid w:val="00F01E09"/>
    <w:rsid w:val="00F02097"/>
    <w:rsid w:val="00F027C4"/>
    <w:rsid w:val="00F02CB4"/>
    <w:rsid w:val="00F031D9"/>
    <w:rsid w:val="00F03251"/>
    <w:rsid w:val="00F037A9"/>
    <w:rsid w:val="00F03813"/>
    <w:rsid w:val="00F0455C"/>
    <w:rsid w:val="00F04702"/>
    <w:rsid w:val="00F0479F"/>
    <w:rsid w:val="00F04D4C"/>
    <w:rsid w:val="00F05C2A"/>
    <w:rsid w:val="00F066CC"/>
    <w:rsid w:val="00F075A0"/>
    <w:rsid w:val="00F07B88"/>
    <w:rsid w:val="00F07F7A"/>
    <w:rsid w:val="00F10328"/>
    <w:rsid w:val="00F10445"/>
    <w:rsid w:val="00F10A47"/>
    <w:rsid w:val="00F10BA6"/>
    <w:rsid w:val="00F10D58"/>
    <w:rsid w:val="00F10FE4"/>
    <w:rsid w:val="00F11015"/>
    <w:rsid w:val="00F111AA"/>
    <w:rsid w:val="00F113CD"/>
    <w:rsid w:val="00F1188E"/>
    <w:rsid w:val="00F1220F"/>
    <w:rsid w:val="00F125B6"/>
    <w:rsid w:val="00F12A74"/>
    <w:rsid w:val="00F130F7"/>
    <w:rsid w:val="00F140A6"/>
    <w:rsid w:val="00F144A5"/>
    <w:rsid w:val="00F1464A"/>
    <w:rsid w:val="00F14705"/>
    <w:rsid w:val="00F148F0"/>
    <w:rsid w:val="00F14CC3"/>
    <w:rsid w:val="00F15051"/>
    <w:rsid w:val="00F1537B"/>
    <w:rsid w:val="00F1575A"/>
    <w:rsid w:val="00F157AC"/>
    <w:rsid w:val="00F159EC"/>
    <w:rsid w:val="00F15C5E"/>
    <w:rsid w:val="00F15F45"/>
    <w:rsid w:val="00F15FF6"/>
    <w:rsid w:val="00F1600C"/>
    <w:rsid w:val="00F16718"/>
    <w:rsid w:val="00F16809"/>
    <w:rsid w:val="00F168B6"/>
    <w:rsid w:val="00F16C5B"/>
    <w:rsid w:val="00F17004"/>
    <w:rsid w:val="00F1700A"/>
    <w:rsid w:val="00F1730F"/>
    <w:rsid w:val="00F17786"/>
    <w:rsid w:val="00F17905"/>
    <w:rsid w:val="00F17D15"/>
    <w:rsid w:val="00F17D5A"/>
    <w:rsid w:val="00F2003C"/>
    <w:rsid w:val="00F2010B"/>
    <w:rsid w:val="00F20966"/>
    <w:rsid w:val="00F20ABE"/>
    <w:rsid w:val="00F21109"/>
    <w:rsid w:val="00F21420"/>
    <w:rsid w:val="00F219B8"/>
    <w:rsid w:val="00F21BE7"/>
    <w:rsid w:val="00F21E11"/>
    <w:rsid w:val="00F2215C"/>
    <w:rsid w:val="00F22AF6"/>
    <w:rsid w:val="00F23859"/>
    <w:rsid w:val="00F23E54"/>
    <w:rsid w:val="00F23F3C"/>
    <w:rsid w:val="00F245A0"/>
    <w:rsid w:val="00F246BE"/>
    <w:rsid w:val="00F24D54"/>
    <w:rsid w:val="00F254C0"/>
    <w:rsid w:val="00F2555F"/>
    <w:rsid w:val="00F255C5"/>
    <w:rsid w:val="00F25806"/>
    <w:rsid w:val="00F2590E"/>
    <w:rsid w:val="00F25967"/>
    <w:rsid w:val="00F25B6E"/>
    <w:rsid w:val="00F25EAA"/>
    <w:rsid w:val="00F2620B"/>
    <w:rsid w:val="00F2640C"/>
    <w:rsid w:val="00F26527"/>
    <w:rsid w:val="00F26884"/>
    <w:rsid w:val="00F26AA8"/>
    <w:rsid w:val="00F26BE2"/>
    <w:rsid w:val="00F26E0E"/>
    <w:rsid w:val="00F27811"/>
    <w:rsid w:val="00F27AA8"/>
    <w:rsid w:val="00F306E5"/>
    <w:rsid w:val="00F30B45"/>
    <w:rsid w:val="00F30E3D"/>
    <w:rsid w:val="00F3215C"/>
    <w:rsid w:val="00F3255D"/>
    <w:rsid w:val="00F3376D"/>
    <w:rsid w:val="00F337F3"/>
    <w:rsid w:val="00F33C46"/>
    <w:rsid w:val="00F33FFC"/>
    <w:rsid w:val="00F34747"/>
    <w:rsid w:val="00F34918"/>
    <w:rsid w:val="00F349EB"/>
    <w:rsid w:val="00F3545C"/>
    <w:rsid w:val="00F35B2C"/>
    <w:rsid w:val="00F35CA0"/>
    <w:rsid w:val="00F35FF9"/>
    <w:rsid w:val="00F361EA"/>
    <w:rsid w:val="00F364F2"/>
    <w:rsid w:val="00F3671B"/>
    <w:rsid w:val="00F3678A"/>
    <w:rsid w:val="00F36A2D"/>
    <w:rsid w:val="00F36A5C"/>
    <w:rsid w:val="00F36A71"/>
    <w:rsid w:val="00F36BB0"/>
    <w:rsid w:val="00F36C12"/>
    <w:rsid w:val="00F36E83"/>
    <w:rsid w:val="00F36ED2"/>
    <w:rsid w:val="00F36ED6"/>
    <w:rsid w:val="00F37465"/>
    <w:rsid w:val="00F374A6"/>
    <w:rsid w:val="00F376D7"/>
    <w:rsid w:val="00F40FF5"/>
    <w:rsid w:val="00F41111"/>
    <w:rsid w:val="00F41565"/>
    <w:rsid w:val="00F417EE"/>
    <w:rsid w:val="00F418CB"/>
    <w:rsid w:val="00F41987"/>
    <w:rsid w:val="00F41B9C"/>
    <w:rsid w:val="00F41EF8"/>
    <w:rsid w:val="00F423C4"/>
    <w:rsid w:val="00F42848"/>
    <w:rsid w:val="00F431EE"/>
    <w:rsid w:val="00F433AB"/>
    <w:rsid w:val="00F439F9"/>
    <w:rsid w:val="00F43BA6"/>
    <w:rsid w:val="00F43BE6"/>
    <w:rsid w:val="00F43C6B"/>
    <w:rsid w:val="00F43F08"/>
    <w:rsid w:val="00F446DA"/>
    <w:rsid w:val="00F451C7"/>
    <w:rsid w:val="00F45990"/>
    <w:rsid w:val="00F45D8D"/>
    <w:rsid w:val="00F46214"/>
    <w:rsid w:val="00F46EBD"/>
    <w:rsid w:val="00F471B7"/>
    <w:rsid w:val="00F47246"/>
    <w:rsid w:val="00F47524"/>
    <w:rsid w:val="00F47F93"/>
    <w:rsid w:val="00F5000C"/>
    <w:rsid w:val="00F50116"/>
    <w:rsid w:val="00F503B1"/>
    <w:rsid w:val="00F5060D"/>
    <w:rsid w:val="00F508FD"/>
    <w:rsid w:val="00F50C07"/>
    <w:rsid w:val="00F50D86"/>
    <w:rsid w:val="00F50ECC"/>
    <w:rsid w:val="00F51144"/>
    <w:rsid w:val="00F5173D"/>
    <w:rsid w:val="00F5192B"/>
    <w:rsid w:val="00F51C85"/>
    <w:rsid w:val="00F51DA6"/>
    <w:rsid w:val="00F520BE"/>
    <w:rsid w:val="00F5241C"/>
    <w:rsid w:val="00F5245E"/>
    <w:rsid w:val="00F525A3"/>
    <w:rsid w:val="00F526AE"/>
    <w:rsid w:val="00F52B92"/>
    <w:rsid w:val="00F52D7C"/>
    <w:rsid w:val="00F5351C"/>
    <w:rsid w:val="00F53812"/>
    <w:rsid w:val="00F5385B"/>
    <w:rsid w:val="00F54248"/>
    <w:rsid w:val="00F54506"/>
    <w:rsid w:val="00F54E12"/>
    <w:rsid w:val="00F56F90"/>
    <w:rsid w:val="00F5741C"/>
    <w:rsid w:val="00F575EE"/>
    <w:rsid w:val="00F5761B"/>
    <w:rsid w:val="00F577D6"/>
    <w:rsid w:val="00F60F99"/>
    <w:rsid w:val="00F61332"/>
    <w:rsid w:val="00F616F3"/>
    <w:rsid w:val="00F61811"/>
    <w:rsid w:val="00F62047"/>
    <w:rsid w:val="00F6206E"/>
    <w:rsid w:val="00F62883"/>
    <w:rsid w:val="00F6296D"/>
    <w:rsid w:val="00F63692"/>
    <w:rsid w:val="00F638FD"/>
    <w:rsid w:val="00F64E0E"/>
    <w:rsid w:val="00F6512D"/>
    <w:rsid w:val="00F6519B"/>
    <w:rsid w:val="00F657E8"/>
    <w:rsid w:val="00F65A2F"/>
    <w:rsid w:val="00F65A42"/>
    <w:rsid w:val="00F65B20"/>
    <w:rsid w:val="00F65C6C"/>
    <w:rsid w:val="00F65CBF"/>
    <w:rsid w:val="00F6605D"/>
    <w:rsid w:val="00F6630D"/>
    <w:rsid w:val="00F66428"/>
    <w:rsid w:val="00F6667E"/>
    <w:rsid w:val="00F66784"/>
    <w:rsid w:val="00F669E5"/>
    <w:rsid w:val="00F66ED0"/>
    <w:rsid w:val="00F66EDD"/>
    <w:rsid w:val="00F679F6"/>
    <w:rsid w:val="00F67A12"/>
    <w:rsid w:val="00F67A5D"/>
    <w:rsid w:val="00F67C63"/>
    <w:rsid w:val="00F67C74"/>
    <w:rsid w:val="00F70376"/>
    <w:rsid w:val="00F703CD"/>
    <w:rsid w:val="00F706FB"/>
    <w:rsid w:val="00F70986"/>
    <w:rsid w:val="00F7123F"/>
    <w:rsid w:val="00F713A5"/>
    <w:rsid w:val="00F7145C"/>
    <w:rsid w:val="00F71C00"/>
    <w:rsid w:val="00F71E21"/>
    <w:rsid w:val="00F72130"/>
    <w:rsid w:val="00F72451"/>
    <w:rsid w:val="00F72481"/>
    <w:rsid w:val="00F726CC"/>
    <w:rsid w:val="00F726E6"/>
    <w:rsid w:val="00F7312B"/>
    <w:rsid w:val="00F732FC"/>
    <w:rsid w:val="00F73478"/>
    <w:rsid w:val="00F73559"/>
    <w:rsid w:val="00F738F4"/>
    <w:rsid w:val="00F73D63"/>
    <w:rsid w:val="00F73F77"/>
    <w:rsid w:val="00F742CC"/>
    <w:rsid w:val="00F74697"/>
    <w:rsid w:val="00F75304"/>
    <w:rsid w:val="00F75BE9"/>
    <w:rsid w:val="00F76787"/>
    <w:rsid w:val="00F77480"/>
    <w:rsid w:val="00F77783"/>
    <w:rsid w:val="00F77A98"/>
    <w:rsid w:val="00F77AD4"/>
    <w:rsid w:val="00F77E43"/>
    <w:rsid w:val="00F77EFE"/>
    <w:rsid w:val="00F804B6"/>
    <w:rsid w:val="00F8054B"/>
    <w:rsid w:val="00F80861"/>
    <w:rsid w:val="00F80DEC"/>
    <w:rsid w:val="00F80F3C"/>
    <w:rsid w:val="00F8109E"/>
    <w:rsid w:val="00F81279"/>
    <w:rsid w:val="00F81741"/>
    <w:rsid w:val="00F827E9"/>
    <w:rsid w:val="00F8366E"/>
    <w:rsid w:val="00F83A59"/>
    <w:rsid w:val="00F83D3C"/>
    <w:rsid w:val="00F83D76"/>
    <w:rsid w:val="00F83F1E"/>
    <w:rsid w:val="00F84082"/>
    <w:rsid w:val="00F843A5"/>
    <w:rsid w:val="00F843B2"/>
    <w:rsid w:val="00F84698"/>
    <w:rsid w:val="00F846F6"/>
    <w:rsid w:val="00F84B06"/>
    <w:rsid w:val="00F8551E"/>
    <w:rsid w:val="00F8567E"/>
    <w:rsid w:val="00F85DA4"/>
    <w:rsid w:val="00F85FA9"/>
    <w:rsid w:val="00F861D1"/>
    <w:rsid w:val="00F8646B"/>
    <w:rsid w:val="00F86BD3"/>
    <w:rsid w:val="00F86D13"/>
    <w:rsid w:val="00F86DA5"/>
    <w:rsid w:val="00F877ED"/>
    <w:rsid w:val="00F87DFB"/>
    <w:rsid w:val="00F9037D"/>
    <w:rsid w:val="00F9040B"/>
    <w:rsid w:val="00F90491"/>
    <w:rsid w:val="00F9072D"/>
    <w:rsid w:val="00F907FB"/>
    <w:rsid w:val="00F90AEE"/>
    <w:rsid w:val="00F90B45"/>
    <w:rsid w:val="00F90D76"/>
    <w:rsid w:val="00F91BDE"/>
    <w:rsid w:val="00F9299C"/>
    <w:rsid w:val="00F92B25"/>
    <w:rsid w:val="00F92CA8"/>
    <w:rsid w:val="00F9311A"/>
    <w:rsid w:val="00F93D84"/>
    <w:rsid w:val="00F94920"/>
    <w:rsid w:val="00F94A52"/>
    <w:rsid w:val="00F959F0"/>
    <w:rsid w:val="00F95FFD"/>
    <w:rsid w:val="00F96165"/>
    <w:rsid w:val="00F972D1"/>
    <w:rsid w:val="00F97B29"/>
    <w:rsid w:val="00F97B97"/>
    <w:rsid w:val="00F97CCA"/>
    <w:rsid w:val="00F97E1B"/>
    <w:rsid w:val="00FA062E"/>
    <w:rsid w:val="00FA0658"/>
    <w:rsid w:val="00FA06C0"/>
    <w:rsid w:val="00FA09D0"/>
    <w:rsid w:val="00FA0D57"/>
    <w:rsid w:val="00FA0F5B"/>
    <w:rsid w:val="00FA11E7"/>
    <w:rsid w:val="00FA13E0"/>
    <w:rsid w:val="00FA15C7"/>
    <w:rsid w:val="00FA1623"/>
    <w:rsid w:val="00FA1B19"/>
    <w:rsid w:val="00FA1B74"/>
    <w:rsid w:val="00FA1D3F"/>
    <w:rsid w:val="00FA24C1"/>
    <w:rsid w:val="00FA25BB"/>
    <w:rsid w:val="00FA29C3"/>
    <w:rsid w:val="00FA2D92"/>
    <w:rsid w:val="00FA2DEE"/>
    <w:rsid w:val="00FA2F8E"/>
    <w:rsid w:val="00FA3000"/>
    <w:rsid w:val="00FA30C4"/>
    <w:rsid w:val="00FA35D2"/>
    <w:rsid w:val="00FA371C"/>
    <w:rsid w:val="00FA3C33"/>
    <w:rsid w:val="00FA409F"/>
    <w:rsid w:val="00FA4108"/>
    <w:rsid w:val="00FA4190"/>
    <w:rsid w:val="00FA4D35"/>
    <w:rsid w:val="00FA56B8"/>
    <w:rsid w:val="00FA5949"/>
    <w:rsid w:val="00FA6749"/>
    <w:rsid w:val="00FA6993"/>
    <w:rsid w:val="00FA69A4"/>
    <w:rsid w:val="00FA6FE6"/>
    <w:rsid w:val="00FA71D7"/>
    <w:rsid w:val="00FA79CF"/>
    <w:rsid w:val="00FB05FF"/>
    <w:rsid w:val="00FB07B4"/>
    <w:rsid w:val="00FB0987"/>
    <w:rsid w:val="00FB0A5A"/>
    <w:rsid w:val="00FB0F3E"/>
    <w:rsid w:val="00FB154D"/>
    <w:rsid w:val="00FB1597"/>
    <w:rsid w:val="00FB186E"/>
    <w:rsid w:val="00FB1FE2"/>
    <w:rsid w:val="00FB20C5"/>
    <w:rsid w:val="00FB215A"/>
    <w:rsid w:val="00FB2B26"/>
    <w:rsid w:val="00FB2C0F"/>
    <w:rsid w:val="00FB2CA2"/>
    <w:rsid w:val="00FB2FD9"/>
    <w:rsid w:val="00FB3238"/>
    <w:rsid w:val="00FB36BA"/>
    <w:rsid w:val="00FB38E5"/>
    <w:rsid w:val="00FB3986"/>
    <w:rsid w:val="00FB408C"/>
    <w:rsid w:val="00FB4236"/>
    <w:rsid w:val="00FB5434"/>
    <w:rsid w:val="00FB5845"/>
    <w:rsid w:val="00FB6A70"/>
    <w:rsid w:val="00FB6B13"/>
    <w:rsid w:val="00FB6B7F"/>
    <w:rsid w:val="00FB730A"/>
    <w:rsid w:val="00FB7697"/>
    <w:rsid w:val="00FB7B3D"/>
    <w:rsid w:val="00FC0282"/>
    <w:rsid w:val="00FC11AB"/>
    <w:rsid w:val="00FC2D24"/>
    <w:rsid w:val="00FC30D6"/>
    <w:rsid w:val="00FC3396"/>
    <w:rsid w:val="00FC35CE"/>
    <w:rsid w:val="00FC3648"/>
    <w:rsid w:val="00FC4806"/>
    <w:rsid w:val="00FC48B9"/>
    <w:rsid w:val="00FC4F1F"/>
    <w:rsid w:val="00FC4FD7"/>
    <w:rsid w:val="00FC58F9"/>
    <w:rsid w:val="00FC5E61"/>
    <w:rsid w:val="00FC676A"/>
    <w:rsid w:val="00FC6C47"/>
    <w:rsid w:val="00FC6F0B"/>
    <w:rsid w:val="00FC763B"/>
    <w:rsid w:val="00FC777C"/>
    <w:rsid w:val="00FC78C2"/>
    <w:rsid w:val="00FC7A89"/>
    <w:rsid w:val="00FC7B24"/>
    <w:rsid w:val="00FC7DCB"/>
    <w:rsid w:val="00FD047D"/>
    <w:rsid w:val="00FD050D"/>
    <w:rsid w:val="00FD0B93"/>
    <w:rsid w:val="00FD0D12"/>
    <w:rsid w:val="00FD0D92"/>
    <w:rsid w:val="00FD1289"/>
    <w:rsid w:val="00FD1B84"/>
    <w:rsid w:val="00FD262A"/>
    <w:rsid w:val="00FD28A3"/>
    <w:rsid w:val="00FD2A22"/>
    <w:rsid w:val="00FD2C5B"/>
    <w:rsid w:val="00FD3814"/>
    <w:rsid w:val="00FD3998"/>
    <w:rsid w:val="00FD3B2D"/>
    <w:rsid w:val="00FD430A"/>
    <w:rsid w:val="00FD49A0"/>
    <w:rsid w:val="00FD4B45"/>
    <w:rsid w:val="00FD54B4"/>
    <w:rsid w:val="00FD5A30"/>
    <w:rsid w:val="00FD7E04"/>
    <w:rsid w:val="00FD7E51"/>
    <w:rsid w:val="00FE0099"/>
    <w:rsid w:val="00FE0242"/>
    <w:rsid w:val="00FE0815"/>
    <w:rsid w:val="00FE0972"/>
    <w:rsid w:val="00FE0DA1"/>
    <w:rsid w:val="00FE1A0E"/>
    <w:rsid w:val="00FE1CDF"/>
    <w:rsid w:val="00FE2014"/>
    <w:rsid w:val="00FE2629"/>
    <w:rsid w:val="00FE2ED8"/>
    <w:rsid w:val="00FE2F56"/>
    <w:rsid w:val="00FE3543"/>
    <w:rsid w:val="00FE3768"/>
    <w:rsid w:val="00FE3801"/>
    <w:rsid w:val="00FE395B"/>
    <w:rsid w:val="00FE48D3"/>
    <w:rsid w:val="00FE4E1A"/>
    <w:rsid w:val="00FE5139"/>
    <w:rsid w:val="00FE5CDC"/>
    <w:rsid w:val="00FE6577"/>
    <w:rsid w:val="00FE65A5"/>
    <w:rsid w:val="00FE66CB"/>
    <w:rsid w:val="00FE6C0E"/>
    <w:rsid w:val="00FE6C5D"/>
    <w:rsid w:val="00FE6C83"/>
    <w:rsid w:val="00FE7397"/>
    <w:rsid w:val="00FE7575"/>
    <w:rsid w:val="00FE76D5"/>
    <w:rsid w:val="00FE78A1"/>
    <w:rsid w:val="00FE7915"/>
    <w:rsid w:val="00FE7EDD"/>
    <w:rsid w:val="00FF0053"/>
    <w:rsid w:val="00FF00AF"/>
    <w:rsid w:val="00FF0643"/>
    <w:rsid w:val="00FF08C3"/>
    <w:rsid w:val="00FF0C80"/>
    <w:rsid w:val="00FF0E45"/>
    <w:rsid w:val="00FF0F9F"/>
    <w:rsid w:val="00FF211E"/>
    <w:rsid w:val="00FF2231"/>
    <w:rsid w:val="00FF24D1"/>
    <w:rsid w:val="00FF267A"/>
    <w:rsid w:val="00FF2CA1"/>
    <w:rsid w:val="00FF2ED5"/>
    <w:rsid w:val="00FF2F42"/>
    <w:rsid w:val="00FF3501"/>
    <w:rsid w:val="00FF3625"/>
    <w:rsid w:val="00FF387A"/>
    <w:rsid w:val="00FF39B0"/>
    <w:rsid w:val="00FF3FE2"/>
    <w:rsid w:val="00FF441C"/>
    <w:rsid w:val="00FF47D7"/>
    <w:rsid w:val="00FF4EE9"/>
    <w:rsid w:val="00FF538F"/>
    <w:rsid w:val="00FF56DB"/>
    <w:rsid w:val="00FF5B19"/>
    <w:rsid w:val="00FF5EFC"/>
    <w:rsid w:val="00FF613C"/>
    <w:rsid w:val="00FF63D4"/>
    <w:rsid w:val="00FF65A6"/>
    <w:rsid w:val="00FF6AD9"/>
    <w:rsid w:val="00FF7195"/>
    <w:rsid w:val="00FF7AA6"/>
    <w:rsid w:val="00FF7BEA"/>
    <w:rsid w:val="00FF7E6F"/>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C7958-D456-4A15-A517-41EB5909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8B"/>
    <w:pPr>
      <w:spacing w:after="120"/>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uiPriority w:val="99"/>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iPriority w:val="99"/>
    <w:unhideWhenUsed/>
    <w:rsid w:val="00E87B20"/>
    <w:pPr>
      <w:tabs>
        <w:tab w:val="center" w:pos="4680"/>
        <w:tab w:val="right" w:pos="9360"/>
      </w:tabs>
    </w:pPr>
  </w:style>
  <w:style w:type="character" w:customStyle="1" w:styleId="HeaderChar">
    <w:name w:val="Header Char"/>
    <w:link w:val="Header"/>
    <w:uiPriority w:val="99"/>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 w:type="character" w:styleId="Emphasis">
    <w:name w:val="Emphasis"/>
    <w:basedOn w:val="DefaultParagraphFont"/>
    <w:qFormat/>
    <w:rsid w:val="00073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26">
      <w:bodyDiv w:val="1"/>
      <w:marLeft w:val="0"/>
      <w:marRight w:val="0"/>
      <w:marTop w:val="0"/>
      <w:marBottom w:val="0"/>
      <w:divBdr>
        <w:top w:val="none" w:sz="0" w:space="0" w:color="auto"/>
        <w:left w:val="none" w:sz="0" w:space="0" w:color="auto"/>
        <w:bottom w:val="none" w:sz="0" w:space="0" w:color="auto"/>
        <w:right w:val="none" w:sz="0" w:space="0" w:color="auto"/>
      </w:divBdr>
    </w:div>
    <w:div w:id="13070295">
      <w:bodyDiv w:val="1"/>
      <w:marLeft w:val="0"/>
      <w:marRight w:val="0"/>
      <w:marTop w:val="0"/>
      <w:marBottom w:val="0"/>
      <w:divBdr>
        <w:top w:val="none" w:sz="0" w:space="0" w:color="auto"/>
        <w:left w:val="none" w:sz="0" w:space="0" w:color="auto"/>
        <w:bottom w:val="none" w:sz="0" w:space="0" w:color="auto"/>
        <w:right w:val="none" w:sz="0" w:space="0" w:color="auto"/>
      </w:divBdr>
    </w:div>
    <w:div w:id="40137003">
      <w:bodyDiv w:val="1"/>
      <w:marLeft w:val="0"/>
      <w:marRight w:val="0"/>
      <w:marTop w:val="0"/>
      <w:marBottom w:val="0"/>
      <w:divBdr>
        <w:top w:val="none" w:sz="0" w:space="0" w:color="auto"/>
        <w:left w:val="none" w:sz="0" w:space="0" w:color="auto"/>
        <w:bottom w:val="none" w:sz="0" w:space="0" w:color="auto"/>
        <w:right w:val="none" w:sz="0" w:space="0" w:color="auto"/>
      </w:divBdr>
    </w:div>
    <w:div w:id="190194900">
      <w:bodyDiv w:val="1"/>
      <w:marLeft w:val="0"/>
      <w:marRight w:val="0"/>
      <w:marTop w:val="0"/>
      <w:marBottom w:val="0"/>
      <w:divBdr>
        <w:top w:val="none" w:sz="0" w:space="0" w:color="auto"/>
        <w:left w:val="none" w:sz="0" w:space="0" w:color="auto"/>
        <w:bottom w:val="none" w:sz="0" w:space="0" w:color="auto"/>
        <w:right w:val="none" w:sz="0" w:space="0" w:color="auto"/>
      </w:divBdr>
    </w:div>
    <w:div w:id="195509661">
      <w:bodyDiv w:val="1"/>
      <w:marLeft w:val="0"/>
      <w:marRight w:val="0"/>
      <w:marTop w:val="0"/>
      <w:marBottom w:val="0"/>
      <w:divBdr>
        <w:top w:val="none" w:sz="0" w:space="0" w:color="auto"/>
        <w:left w:val="none" w:sz="0" w:space="0" w:color="auto"/>
        <w:bottom w:val="none" w:sz="0" w:space="0" w:color="auto"/>
        <w:right w:val="none" w:sz="0" w:space="0" w:color="auto"/>
      </w:divBdr>
    </w:div>
    <w:div w:id="209416713">
      <w:bodyDiv w:val="1"/>
      <w:marLeft w:val="0"/>
      <w:marRight w:val="0"/>
      <w:marTop w:val="0"/>
      <w:marBottom w:val="0"/>
      <w:divBdr>
        <w:top w:val="none" w:sz="0" w:space="0" w:color="auto"/>
        <w:left w:val="none" w:sz="0" w:space="0" w:color="auto"/>
        <w:bottom w:val="none" w:sz="0" w:space="0" w:color="auto"/>
        <w:right w:val="none" w:sz="0" w:space="0" w:color="auto"/>
      </w:divBdr>
    </w:div>
    <w:div w:id="211575186">
      <w:bodyDiv w:val="1"/>
      <w:marLeft w:val="0"/>
      <w:marRight w:val="0"/>
      <w:marTop w:val="0"/>
      <w:marBottom w:val="0"/>
      <w:divBdr>
        <w:top w:val="none" w:sz="0" w:space="0" w:color="auto"/>
        <w:left w:val="none" w:sz="0" w:space="0" w:color="auto"/>
        <w:bottom w:val="none" w:sz="0" w:space="0" w:color="auto"/>
        <w:right w:val="none" w:sz="0" w:space="0" w:color="auto"/>
      </w:divBdr>
    </w:div>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234047579">
      <w:bodyDiv w:val="1"/>
      <w:marLeft w:val="0"/>
      <w:marRight w:val="0"/>
      <w:marTop w:val="0"/>
      <w:marBottom w:val="0"/>
      <w:divBdr>
        <w:top w:val="none" w:sz="0" w:space="0" w:color="auto"/>
        <w:left w:val="none" w:sz="0" w:space="0" w:color="auto"/>
        <w:bottom w:val="none" w:sz="0" w:space="0" w:color="auto"/>
        <w:right w:val="none" w:sz="0" w:space="0" w:color="auto"/>
      </w:divBdr>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318774480">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17798710">
      <w:bodyDiv w:val="1"/>
      <w:marLeft w:val="0"/>
      <w:marRight w:val="0"/>
      <w:marTop w:val="0"/>
      <w:marBottom w:val="0"/>
      <w:divBdr>
        <w:top w:val="none" w:sz="0" w:space="0" w:color="auto"/>
        <w:left w:val="none" w:sz="0" w:space="0" w:color="auto"/>
        <w:bottom w:val="none" w:sz="0" w:space="0" w:color="auto"/>
        <w:right w:val="none" w:sz="0" w:space="0" w:color="auto"/>
      </w:divBdr>
    </w:div>
    <w:div w:id="492111571">
      <w:bodyDiv w:val="1"/>
      <w:marLeft w:val="0"/>
      <w:marRight w:val="0"/>
      <w:marTop w:val="0"/>
      <w:marBottom w:val="0"/>
      <w:divBdr>
        <w:top w:val="none" w:sz="0" w:space="0" w:color="auto"/>
        <w:left w:val="none" w:sz="0" w:space="0" w:color="auto"/>
        <w:bottom w:val="none" w:sz="0" w:space="0" w:color="auto"/>
        <w:right w:val="none" w:sz="0" w:space="0" w:color="auto"/>
      </w:divBdr>
    </w:div>
    <w:div w:id="498816902">
      <w:bodyDiv w:val="1"/>
      <w:marLeft w:val="0"/>
      <w:marRight w:val="0"/>
      <w:marTop w:val="0"/>
      <w:marBottom w:val="0"/>
      <w:divBdr>
        <w:top w:val="none" w:sz="0" w:space="0" w:color="auto"/>
        <w:left w:val="none" w:sz="0" w:space="0" w:color="auto"/>
        <w:bottom w:val="none" w:sz="0" w:space="0" w:color="auto"/>
        <w:right w:val="none" w:sz="0" w:space="0" w:color="auto"/>
      </w:divBdr>
    </w:div>
    <w:div w:id="511799160">
      <w:bodyDiv w:val="1"/>
      <w:marLeft w:val="0"/>
      <w:marRight w:val="0"/>
      <w:marTop w:val="0"/>
      <w:marBottom w:val="0"/>
      <w:divBdr>
        <w:top w:val="none" w:sz="0" w:space="0" w:color="auto"/>
        <w:left w:val="none" w:sz="0" w:space="0" w:color="auto"/>
        <w:bottom w:val="none" w:sz="0" w:space="0" w:color="auto"/>
        <w:right w:val="none" w:sz="0" w:space="0" w:color="auto"/>
      </w:divBdr>
    </w:div>
    <w:div w:id="528222547">
      <w:bodyDiv w:val="1"/>
      <w:marLeft w:val="0"/>
      <w:marRight w:val="0"/>
      <w:marTop w:val="0"/>
      <w:marBottom w:val="0"/>
      <w:divBdr>
        <w:top w:val="none" w:sz="0" w:space="0" w:color="auto"/>
        <w:left w:val="none" w:sz="0" w:space="0" w:color="auto"/>
        <w:bottom w:val="none" w:sz="0" w:space="0" w:color="auto"/>
        <w:right w:val="none" w:sz="0" w:space="0" w:color="auto"/>
      </w:divBdr>
    </w:div>
    <w:div w:id="598832454">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
    <w:div w:id="644508308">
      <w:bodyDiv w:val="1"/>
      <w:marLeft w:val="0"/>
      <w:marRight w:val="0"/>
      <w:marTop w:val="0"/>
      <w:marBottom w:val="0"/>
      <w:divBdr>
        <w:top w:val="none" w:sz="0" w:space="0" w:color="auto"/>
        <w:left w:val="none" w:sz="0" w:space="0" w:color="auto"/>
        <w:bottom w:val="none" w:sz="0" w:space="0" w:color="auto"/>
        <w:right w:val="none" w:sz="0" w:space="0" w:color="auto"/>
      </w:divBdr>
    </w:div>
    <w:div w:id="696395796">
      <w:bodyDiv w:val="1"/>
      <w:marLeft w:val="0"/>
      <w:marRight w:val="0"/>
      <w:marTop w:val="0"/>
      <w:marBottom w:val="0"/>
      <w:divBdr>
        <w:top w:val="none" w:sz="0" w:space="0" w:color="auto"/>
        <w:left w:val="none" w:sz="0" w:space="0" w:color="auto"/>
        <w:bottom w:val="none" w:sz="0" w:space="0" w:color="auto"/>
        <w:right w:val="none" w:sz="0" w:space="0" w:color="auto"/>
      </w:divBdr>
    </w:div>
    <w:div w:id="717971602">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70344931">
      <w:bodyDiv w:val="1"/>
      <w:marLeft w:val="0"/>
      <w:marRight w:val="0"/>
      <w:marTop w:val="0"/>
      <w:marBottom w:val="0"/>
      <w:divBdr>
        <w:top w:val="none" w:sz="0" w:space="0" w:color="auto"/>
        <w:left w:val="none" w:sz="0" w:space="0" w:color="auto"/>
        <w:bottom w:val="none" w:sz="0" w:space="0" w:color="auto"/>
        <w:right w:val="none" w:sz="0" w:space="0" w:color="auto"/>
      </w:divBdr>
    </w:div>
    <w:div w:id="915477394">
      <w:bodyDiv w:val="1"/>
      <w:marLeft w:val="0"/>
      <w:marRight w:val="0"/>
      <w:marTop w:val="0"/>
      <w:marBottom w:val="0"/>
      <w:divBdr>
        <w:top w:val="none" w:sz="0" w:space="0" w:color="auto"/>
        <w:left w:val="none" w:sz="0" w:space="0" w:color="auto"/>
        <w:bottom w:val="none" w:sz="0" w:space="0" w:color="auto"/>
        <w:right w:val="none" w:sz="0" w:space="0" w:color="auto"/>
      </w:divBdr>
    </w:div>
    <w:div w:id="964891012">
      <w:bodyDiv w:val="1"/>
      <w:marLeft w:val="0"/>
      <w:marRight w:val="0"/>
      <w:marTop w:val="0"/>
      <w:marBottom w:val="0"/>
      <w:divBdr>
        <w:top w:val="none" w:sz="0" w:space="0" w:color="auto"/>
        <w:left w:val="none" w:sz="0" w:space="0" w:color="auto"/>
        <w:bottom w:val="none" w:sz="0" w:space="0" w:color="auto"/>
        <w:right w:val="none" w:sz="0" w:space="0" w:color="auto"/>
      </w:divBdr>
    </w:div>
    <w:div w:id="972293442">
      <w:bodyDiv w:val="1"/>
      <w:marLeft w:val="0"/>
      <w:marRight w:val="0"/>
      <w:marTop w:val="0"/>
      <w:marBottom w:val="0"/>
      <w:divBdr>
        <w:top w:val="none" w:sz="0" w:space="0" w:color="auto"/>
        <w:left w:val="none" w:sz="0" w:space="0" w:color="auto"/>
        <w:bottom w:val="none" w:sz="0" w:space="0" w:color="auto"/>
        <w:right w:val="none" w:sz="0" w:space="0" w:color="auto"/>
      </w:divBdr>
    </w:div>
    <w:div w:id="1019041415">
      <w:bodyDiv w:val="1"/>
      <w:marLeft w:val="0"/>
      <w:marRight w:val="0"/>
      <w:marTop w:val="0"/>
      <w:marBottom w:val="0"/>
      <w:divBdr>
        <w:top w:val="none" w:sz="0" w:space="0" w:color="auto"/>
        <w:left w:val="none" w:sz="0" w:space="0" w:color="auto"/>
        <w:bottom w:val="none" w:sz="0" w:space="0" w:color="auto"/>
        <w:right w:val="none" w:sz="0" w:space="0" w:color="auto"/>
      </w:divBdr>
    </w:div>
    <w:div w:id="1041707020">
      <w:bodyDiv w:val="1"/>
      <w:marLeft w:val="0"/>
      <w:marRight w:val="0"/>
      <w:marTop w:val="0"/>
      <w:marBottom w:val="0"/>
      <w:divBdr>
        <w:top w:val="none" w:sz="0" w:space="0" w:color="auto"/>
        <w:left w:val="none" w:sz="0" w:space="0" w:color="auto"/>
        <w:bottom w:val="none" w:sz="0" w:space="0" w:color="auto"/>
        <w:right w:val="none" w:sz="0" w:space="0" w:color="auto"/>
      </w:divBdr>
    </w:div>
    <w:div w:id="1142893286">
      <w:bodyDiv w:val="1"/>
      <w:marLeft w:val="0"/>
      <w:marRight w:val="0"/>
      <w:marTop w:val="0"/>
      <w:marBottom w:val="0"/>
      <w:divBdr>
        <w:top w:val="none" w:sz="0" w:space="0" w:color="auto"/>
        <w:left w:val="none" w:sz="0" w:space="0" w:color="auto"/>
        <w:bottom w:val="none" w:sz="0" w:space="0" w:color="auto"/>
        <w:right w:val="none" w:sz="0" w:space="0" w:color="auto"/>
      </w:divBdr>
    </w:div>
    <w:div w:id="1151099923">
      <w:bodyDiv w:val="1"/>
      <w:marLeft w:val="0"/>
      <w:marRight w:val="0"/>
      <w:marTop w:val="0"/>
      <w:marBottom w:val="0"/>
      <w:divBdr>
        <w:top w:val="none" w:sz="0" w:space="0" w:color="auto"/>
        <w:left w:val="none" w:sz="0" w:space="0" w:color="auto"/>
        <w:bottom w:val="none" w:sz="0" w:space="0" w:color="auto"/>
        <w:right w:val="none" w:sz="0" w:space="0" w:color="auto"/>
      </w:divBdr>
    </w:div>
    <w:div w:id="1257179090">
      <w:bodyDiv w:val="1"/>
      <w:marLeft w:val="0"/>
      <w:marRight w:val="0"/>
      <w:marTop w:val="0"/>
      <w:marBottom w:val="0"/>
      <w:divBdr>
        <w:top w:val="none" w:sz="0" w:space="0" w:color="auto"/>
        <w:left w:val="none" w:sz="0" w:space="0" w:color="auto"/>
        <w:bottom w:val="none" w:sz="0" w:space="0" w:color="auto"/>
        <w:right w:val="none" w:sz="0" w:space="0" w:color="auto"/>
      </w:divBdr>
    </w:div>
    <w:div w:id="1261183484">
      <w:bodyDiv w:val="1"/>
      <w:marLeft w:val="0"/>
      <w:marRight w:val="0"/>
      <w:marTop w:val="0"/>
      <w:marBottom w:val="0"/>
      <w:divBdr>
        <w:top w:val="none" w:sz="0" w:space="0" w:color="auto"/>
        <w:left w:val="none" w:sz="0" w:space="0" w:color="auto"/>
        <w:bottom w:val="none" w:sz="0" w:space="0" w:color="auto"/>
        <w:right w:val="none" w:sz="0" w:space="0" w:color="auto"/>
      </w:divBdr>
    </w:div>
    <w:div w:id="1263147538">
      <w:bodyDiv w:val="1"/>
      <w:marLeft w:val="0"/>
      <w:marRight w:val="0"/>
      <w:marTop w:val="0"/>
      <w:marBottom w:val="0"/>
      <w:divBdr>
        <w:top w:val="none" w:sz="0" w:space="0" w:color="auto"/>
        <w:left w:val="none" w:sz="0" w:space="0" w:color="auto"/>
        <w:bottom w:val="none" w:sz="0" w:space="0" w:color="auto"/>
        <w:right w:val="none" w:sz="0" w:space="0" w:color="auto"/>
      </w:divBdr>
    </w:div>
    <w:div w:id="1265461241">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341814511">
      <w:bodyDiv w:val="1"/>
      <w:marLeft w:val="0"/>
      <w:marRight w:val="0"/>
      <w:marTop w:val="0"/>
      <w:marBottom w:val="0"/>
      <w:divBdr>
        <w:top w:val="none" w:sz="0" w:space="0" w:color="auto"/>
        <w:left w:val="none" w:sz="0" w:space="0" w:color="auto"/>
        <w:bottom w:val="none" w:sz="0" w:space="0" w:color="auto"/>
        <w:right w:val="none" w:sz="0" w:space="0" w:color="auto"/>
      </w:divBdr>
    </w:div>
    <w:div w:id="1366053810">
      <w:bodyDiv w:val="1"/>
      <w:marLeft w:val="0"/>
      <w:marRight w:val="0"/>
      <w:marTop w:val="0"/>
      <w:marBottom w:val="0"/>
      <w:divBdr>
        <w:top w:val="none" w:sz="0" w:space="0" w:color="auto"/>
        <w:left w:val="none" w:sz="0" w:space="0" w:color="auto"/>
        <w:bottom w:val="none" w:sz="0" w:space="0" w:color="auto"/>
        <w:right w:val="none" w:sz="0" w:space="0" w:color="auto"/>
      </w:divBdr>
    </w:div>
    <w:div w:id="1401176198">
      <w:bodyDiv w:val="1"/>
      <w:marLeft w:val="0"/>
      <w:marRight w:val="0"/>
      <w:marTop w:val="0"/>
      <w:marBottom w:val="0"/>
      <w:divBdr>
        <w:top w:val="none" w:sz="0" w:space="0" w:color="auto"/>
        <w:left w:val="none" w:sz="0" w:space="0" w:color="auto"/>
        <w:bottom w:val="none" w:sz="0" w:space="0" w:color="auto"/>
        <w:right w:val="none" w:sz="0" w:space="0" w:color="auto"/>
      </w:divBdr>
    </w:div>
    <w:div w:id="1497040087">
      <w:bodyDiv w:val="1"/>
      <w:marLeft w:val="0"/>
      <w:marRight w:val="0"/>
      <w:marTop w:val="0"/>
      <w:marBottom w:val="0"/>
      <w:divBdr>
        <w:top w:val="none" w:sz="0" w:space="0" w:color="auto"/>
        <w:left w:val="none" w:sz="0" w:space="0" w:color="auto"/>
        <w:bottom w:val="none" w:sz="0" w:space="0" w:color="auto"/>
        <w:right w:val="none" w:sz="0" w:space="0" w:color="auto"/>
      </w:divBdr>
    </w:div>
    <w:div w:id="1568880530">
      <w:bodyDiv w:val="1"/>
      <w:marLeft w:val="0"/>
      <w:marRight w:val="0"/>
      <w:marTop w:val="0"/>
      <w:marBottom w:val="0"/>
      <w:divBdr>
        <w:top w:val="none" w:sz="0" w:space="0" w:color="auto"/>
        <w:left w:val="none" w:sz="0" w:space="0" w:color="auto"/>
        <w:bottom w:val="none" w:sz="0" w:space="0" w:color="auto"/>
        <w:right w:val="none" w:sz="0" w:space="0" w:color="auto"/>
      </w:divBdr>
    </w:div>
    <w:div w:id="1635482869">
      <w:bodyDiv w:val="1"/>
      <w:marLeft w:val="0"/>
      <w:marRight w:val="0"/>
      <w:marTop w:val="0"/>
      <w:marBottom w:val="0"/>
      <w:divBdr>
        <w:top w:val="none" w:sz="0" w:space="0" w:color="auto"/>
        <w:left w:val="none" w:sz="0" w:space="0" w:color="auto"/>
        <w:bottom w:val="none" w:sz="0" w:space="0" w:color="auto"/>
        <w:right w:val="none" w:sz="0" w:space="0" w:color="auto"/>
      </w:divBdr>
    </w:div>
    <w:div w:id="1669089066">
      <w:bodyDiv w:val="1"/>
      <w:marLeft w:val="0"/>
      <w:marRight w:val="0"/>
      <w:marTop w:val="0"/>
      <w:marBottom w:val="0"/>
      <w:divBdr>
        <w:top w:val="none" w:sz="0" w:space="0" w:color="auto"/>
        <w:left w:val="none" w:sz="0" w:space="0" w:color="auto"/>
        <w:bottom w:val="none" w:sz="0" w:space="0" w:color="auto"/>
        <w:right w:val="none" w:sz="0" w:space="0" w:color="auto"/>
      </w:divBdr>
    </w:div>
    <w:div w:id="1736778342">
      <w:bodyDiv w:val="1"/>
      <w:marLeft w:val="0"/>
      <w:marRight w:val="0"/>
      <w:marTop w:val="0"/>
      <w:marBottom w:val="0"/>
      <w:divBdr>
        <w:top w:val="none" w:sz="0" w:space="0" w:color="auto"/>
        <w:left w:val="none" w:sz="0" w:space="0" w:color="auto"/>
        <w:bottom w:val="none" w:sz="0" w:space="0" w:color="auto"/>
        <w:right w:val="none" w:sz="0" w:space="0" w:color="auto"/>
      </w:divBdr>
    </w:div>
    <w:div w:id="1781148559">
      <w:bodyDiv w:val="1"/>
      <w:marLeft w:val="0"/>
      <w:marRight w:val="0"/>
      <w:marTop w:val="0"/>
      <w:marBottom w:val="0"/>
      <w:divBdr>
        <w:top w:val="none" w:sz="0" w:space="0" w:color="auto"/>
        <w:left w:val="none" w:sz="0" w:space="0" w:color="auto"/>
        <w:bottom w:val="none" w:sz="0" w:space="0" w:color="auto"/>
        <w:right w:val="none" w:sz="0" w:space="0" w:color="auto"/>
      </w:divBdr>
    </w:div>
    <w:div w:id="1801264341">
      <w:bodyDiv w:val="1"/>
      <w:marLeft w:val="0"/>
      <w:marRight w:val="0"/>
      <w:marTop w:val="0"/>
      <w:marBottom w:val="0"/>
      <w:divBdr>
        <w:top w:val="none" w:sz="0" w:space="0" w:color="auto"/>
        <w:left w:val="none" w:sz="0" w:space="0" w:color="auto"/>
        <w:bottom w:val="none" w:sz="0" w:space="0" w:color="auto"/>
        <w:right w:val="none" w:sz="0" w:space="0" w:color="auto"/>
      </w:divBdr>
    </w:div>
    <w:div w:id="1864589833">
      <w:bodyDiv w:val="1"/>
      <w:marLeft w:val="0"/>
      <w:marRight w:val="0"/>
      <w:marTop w:val="0"/>
      <w:marBottom w:val="0"/>
      <w:divBdr>
        <w:top w:val="none" w:sz="0" w:space="0" w:color="auto"/>
        <w:left w:val="none" w:sz="0" w:space="0" w:color="auto"/>
        <w:bottom w:val="none" w:sz="0" w:space="0" w:color="auto"/>
        <w:right w:val="none" w:sz="0" w:space="0" w:color="auto"/>
      </w:divBdr>
    </w:div>
    <w:div w:id="1873574288">
      <w:bodyDiv w:val="1"/>
      <w:marLeft w:val="0"/>
      <w:marRight w:val="0"/>
      <w:marTop w:val="0"/>
      <w:marBottom w:val="0"/>
      <w:divBdr>
        <w:top w:val="none" w:sz="0" w:space="0" w:color="auto"/>
        <w:left w:val="none" w:sz="0" w:space="0" w:color="auto"/>
        <w:bottom w:val="none" w:sz="0" w:space="0" w:color="auto"/>
        <w:right w:val="none" w:sz="0" w:space="0" w:color="auto"/>
      </w:divBdr>
    </w:div>
    <w:div w:id="1889418117">
      <w:bodyDiv w:val="1"/>
      <w:marLeft w:val="0"/>
      <w:marRight w:val="0"/>
      <w:marTop w:val="0"/>
      <w:marBottom w:val="0"/>
      <w:divBdr>
        <w:top w:val="none" w:sz="0" w:space="0" w:color="auto"/>
        <w:left w:val="none" w:sz="0" w:space="0" w:color="auto"/>
        <w:bottom w:val="none" w:sz="0" w:space="0" w:color="auto"/>
        <w:right w:val="none" w:sz="0" w:space="0" w:color="auto"/>
      </w:divBdr>
    </w:div>
    <w:div w:id="1924872846">
      <w:bodyDiv w:val="1"/>
      <w:marLeft w:val="0"/>
      <w:marRight w:val="0"/>
      <w:marTop w:val="0"/>
      <w:marBottom w:val="0"/>
      <w:divBdr>
        <w:top w:val="none" w:sz="0" w:space="0" w:color="auto"/>
        <w:left w:val="none" w:sz="0" w:space="0" w:color="auto"/>
        <w:bottom w:val="none" w:sz="0" w:space="0" w:color="auto"/>
        <w:right w:val="none" w:sz="0" w:space="0" w:color="auto"/>
      </w:divBdr>
    </w:div>
    <w:div w:id="1933732913">
      <w:bodyDiv w:val="1"/>
      <w:marLeft w:val="0"/>
      <w:marRight w:val="0"/>
      <w:marTop w:val="0"/>
      <w:marBottom w:val="0"/>
      <w:divBdr>
        <w:top w:val="none" w:sz="0" w:space="0" w:color="auto"/>
        <w:left w:val="none" w:sz="0" w:space="0" w:color="auto"/>
        <w:bottom w:val="none" w:sz="0" w:space="0" w:color="auto"/>
        <w:right w:val="none" w:sz="0" w:space="0" w:color="auto"/>
      </w:divBdr>
    </w:div>
    <w:div w:id="1973897370">
      <w:bodyDiv w:val="1"/>
      <w:marLeft w:val="0"/>
      <w:marRight w:val="0"/>
      <w:marTop w:val="0"/>
      <w:marBottom w:val="0"/>
      <w:divBdr>
        <w:top w:val="none" w:sz="0" w:space="0" w:color="auto"/>
        <w:left w:val="none" w:sz="0" w:space="0" w:color="auto"/>
        <w:bottom w:val="none" w:sz="0" w:space="0" w:color="auto"/>
        <w:right w:val="none" w:sz="0" w:space="0" w:color="auto"/>
      </w:divBdr>
    </w:div>
    <w:div w:id="1978023029">
      <w:bodyDiv w:val="1"/>
      <w:marLeft w:val="0"/>
      <w:marRight w:val="0"/>
      <w:marTop w:val="0"/>
      <w:marBottom w:val="0"/>
      <w:divBdr>
        <w:top w:val="none" w:sz="0" w:space="0" w:color="auto"/>
        <w:left w:val="none" w:sz="0" w:space="0" w:color="auto"/>
        <w:bottom w:val="none" w:sz="0" w:space="0" w:color="auto"/>
        <w:right w:val="none" w:sz="0" w:space="0" w:color="auto"/>
      </w:divBdr>
    </w:div>
    <w:div w:id="2018072611">
      <w:bodyDiv w:val="1"/>
      <w:marLeft w:val="0"/>
      <w:marRight w:val="0"/>
      <w:marTop w:val="0"/>
      <w:marBottom w:val="0"/>
      <w:divBdr>
        <w:top w:val="none" w:sz="0" w:space="0" w:color="auto"/>
        <w:left w:val="none" w:sz="0" w:space="0" w:color="auto"/>
        <w:bottom w:val="none" w:sz="0" w:space="0" w:color="auto"/>
        <w:right w:val="none" w:sz="0" w:space="0" w:color="auto"/>
      </w:divBdr>
    </w:div>
    <w:div w:id="2045711503">
      <w:bodyDiv w:val="1"/>
      <w:marLeft w:val="0"/>
      <w:marRight w:val="0"/>
      <w:marTop w:val="0"/>
      <w:marBottom w:val="0"/>
      <w:divBdr>
        <w:top w:val="none" w:sz="0" w:space="0" w:color="auto"/>
        <w:left w:val="none" w:sz="0" w:space="0" w:color="auto"/>
        <w:bottom w:val="none" w:sz="0" w:space="0" w:color="auto"/>
        <w:right w:val="none" w:sz="0" w:space="0" w:color="auto"/>
      </w:divBdr>
    </w:div>
    <w:div w:id="2074621857">
      <w:bodyDiv w:val="1"/>
      <w:marLeft w:val="0"/>
      <w:marRight w:val="0"/>
      <w:marTop w:val="0"/>
      <w:marBottom w:val="0"/>
      <w:divBdr>
        <w:top w:val="none" w:sz="0" w:space="0" w:color="auto"/>
        <w:left w:val="none" w:sz="0" w:space="0" w:color="auto"/>
        <w:bottom w:val="none" w:sz="0" w:space="0" w:color="auto"/>
        <w:right w:val="none" w:sz="0" w:space="0" w:color="auto"/>
      </w:divBdr>
    </w:div>
    <w:div w:id="208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9014-18D8-4D2B-A48E-404B202D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3488</Words>
  <Characters>19884</Characters>
  <Application>Microsoft Office Word</Application>
  <DocSecurity>0</DocSecurity>
  <Lines>165</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AutoBVT</cp:lastModifiedBy>
  <cp:revision>2</cp:revision>
  <cp:lastPrinted>2018-08-03T07:04:00Z</cp:lastPrinted>
  <dcterms:created xsi:type="dcterms:W3CDTF">2019-07-02T00:20:00Z</dcterms:created>
  <dcterms:modified xsi:type="dcterms:W3CDTF">2019-07-02T00:20:00Z</dcterms:modified>
</cp:coreProperties>
</file>