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jc w:val="center"/>
        <w:tblLook w:val="01E0" w:firstRow="1" w:lastRow="1" w:firstColumn="1" w:lastColumn="1" w:noHBand="0" w:noVBand="0"/>
      </w:tblPr>
      <w:tblGrid>
        <w:gridCol w:w="3608"/>
        <w:gridCol w:w="5740"/>
      </w:tblGrid>
      <w:tr w:rsidR="00F02097" w:rsidRPr="003F79E7" w:rsidTr="00902F3D">
        <w:trPr>
          <w:trHeight w:val="359"/>
          <w:jc w:val="center"/>
        </w:trPr>
        <w:tc>
          <w:tcPr>
            <w:tcW w:w="3608" w:type="dxa"/>
          </w:tcPr>
          <w:p w:rsidR="00112E8B" w:rsidRPr="003F79E7" w:rsidRDefault="00793873" w:rsidP="00F451C7">
            <w:pPr>
              <w:tabs>
                <w:tab w:val="left" w:pos="3686"/>
              </w:tabs>
              <w:spacing w:after="0"/>
              <w:ind w:firstLine="0"/>
              <w:jc w:val="center"/>
              <w:rPr>
                <w:b/>
                <w:color w:val="000000" w:themeColor="text1"/>
                <w:sz w:val="26"/>
                <w:szCs w:val="26"/>
                <w:highlight w:val="white"/>
              </w:rPr>
            </w:pPr>
            <w:r w:rsidRPr="003F79E7">
              <w:rPr>
                <w:b/>
                <w:color w:val="000000" w:themeColor="text1"/>
                <w:sz w:val="26"/>
                <w:szCs w:val="26"/>
                <w:highlight w:val="white"/>
                <w:lang w:val="en-US"/>
              </w:rPr>
              <w:t xml:space="preserve">ỦY </w:t>
            </w:r>
            <w:r w:rsidR="00D12D58" w:rsidRPr="003F79E7">
              <w:rPr>
                <w:b/>
                <w:color w:val="000000" w:themeColor="text1"/>
                <w:sz w:val="26"/>
                <w:szCs w:val="26"/>
                <w:highlight w:val="white"/>
              </w:rPr>
              <w:t>BAN NHÂN DÂN HUYỆN SA THẦY</w:t>
            </w:r>
          </w:p>
        </w:tc>
        <w:tc>
          <w:tcPr>
            <w:tcW w:w="5740" w:type="dxa"/>
          </w:tcPr>
          <w:p w:rsidR="00112E8B" w:rsidRPr="003F79E7" w:rsidRDefault="00112E8B" w:rsidP="00902F3D">
            <w:pPr>
              <w:tabs>
                <w:tab w:val="left" w:pos="3686"/>
              </w:tabs>
              <w:spacing w:after="0"/>
              <w:ind w:firstLine="0"/>
              <w:jc w:val="center"/>
              <w:rPr>
                <w:b/>
                <w:bCs/>
                <w:color w:val="000000" w:themeColor="text1"/>
                <w:sz w:val="26"/>
                <w:szCs w:val="26"/>
                <w:highlight w:val="white"/>
              </w:rPr>
            </w:pPr>
            <w:r w:rsidRPr="003F79E7">
              <w:rPr>
                <w:b/>
                <w:bCs/>
                <w:color w:val="000000" w:themeColor="text1"/>
                <w:sz w:val="26"/>
                <w:szCs w:val="26"/>
                <w:highlight w:val="white"/>
              </w:rPr>
              <w:t>CỘNG HOÀ XÃ HỘI CHỦ NGHĨA VIỆT NAM</w:t>
            </w:r>
          </w:p>
          <w:p w:rsidR="00D12D58" w:rsidRPr="003F79E7" w:rsidRDefault="00D12D58" w:rsidP="00902F3D">
            <w:pPr>
              <w:tabs>
                <w:tab w:val="left" w:pos="3686"/>
              </w:tabs>
              <w:spacing w:after="0"/>
              <w:ind w:firstLine="0"/>
              <w:jc w:val="center"/>
              <w:rPr>
                <w:color w:val="000000" w:themeColor="text1"/>
                <w:sz w:val="26"/>
                <w:szCs w:val="26"/>
                <w:highlight w:val="white"/>
              </w:rPr>
            </w:pPr>
            <w:r w:rsidRPr="003F79E7">
              <w:rPr>
                <w:b/>
                <w:bCs/>
                <w:color w:val="000000" w:themeColor="text1"/>
                <w:highlight w:val="white"/>
              </w:rPr>
              <w:t>Độc lập - Tự do - Hạnh phúc</w:t>
            </w:r>
          </w:p>
        </w:tc>
      </w:tr>
      <w:tr w:rsidR="00397243" w:rsidRPr="003F79E7" w:rsidTr="00902F3D">
        <w:trPr>
          <w:trHeight w:val="300"/>
          <w:jc w:val="center"/>
        </w:trPr>
        <w:tc>
          <w:tcPr>
            <w:tcW w:w="3608" w:type="dxa"/>
          </w:tcPr>
          <w:p w:rsidR="00112E8B" w:rsidRPr="003F79E7" w:rsidRDefault="00A46BC1" w:rsidP="00971778">
            <w:pPr>
              <w:tabs>
                <w:tab w:val="left" w:pos="3686"/>
              </w:tabs>
              <w:spacing w:before="200" w:after="0"/>
              <w:ind w:firstLine="0"/>
              <w:jc w:val="center"/>
              <w:rPr>
                <w:color w:val="000000" w:themeColor="text1"/>
                <w:sz w:val="26"/>
                <w:szCs w:val="26"/>
                <w:highlight w:val="white"/>
              </w:rPr>
            </w:pPr>
            <w:r>
              <w:rPr>
                <w:noProof/>
                <w:color w:val="000000" w:themeColor="text1"/>
                <w:sz w:val="20"/>
                <w:lang w:val="en-US"/>
              </w:rPr>
              <mc:AlternateContent>
                <mc:Choice Requires="wps">
                  <w:drawing>
                    <wp:anchor distT="4294967295" distB="4294967295" distL="114300" distR="114300" simplePos="0" relativeHeight="251656704" behindDoc="0" locked="0" layoutInCell="1" allowOverlap="1">
                      <wp:simplePos x="0" y="0"/>
                      <wp:positionH relativeFrom="column">
                        <wp:posOffset>703580</wp:posOffset>
                      </wp:positionH>
                      <wp:positionV relativeFrom="paragraph">
                        <wp:posOffset>2539</wp:posOffset>
                      </wp:positionV>
                      <wp:extent cx="6858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pt,.2pt" to="10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t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"/>
                  </w:pict>
                </mc:Fallback>
              </mc:AlternateContent>
            </w:r>
            <w:r w:rsidR="00A333A4" w:rsidRPr="003F79E7">
              <w:rPr>
                <w:color w:val="000000" w:themeColor="text1"/>
                <w:szCs w:val="26"/>
                <w:highlight w:val="white"/>
              </w:rPr>
              <w:t xml:space="preserve">Số: </w:t>
            </w:r>
            <w:r w:rsidR="003F79E7" w:rsidRPr="003F79E7">
              <w:rPr>
                <w:color w:val="000000" w:themeColor="text1"/>
                <w:szCs w:val="26"/>
                <w:highlight w:val="white"/>
                <w:lang w:val="en-US"/>
              </w:rPr>
              <w:t xml:space="preserve">      </w:t>
            </w:r>
            <w:r w:rsidR="00112E8B" w:rsidRPr="003F79E7">
              <w:rPr>
                <w:color w:val="000000" w:themeColor="text1"/>
                <w:szCs w:val="26"/>
                <w:highlight w:val="white"/>
              </w:rPr>
              <w:t>/BC-</w:t>
            </w:r>
            <w:r w:rsidR="001C0AEE" w:rsidRPr="003F79E7">
              <w:rPr>
                <w:color w:val="000000" w:themeColor="text1"/>
                <w:szCs w:val="26"/>
                <w:highlight w:val="white"/>
              </w:rPr>
              <w:t>UBND</w:t>
            </w:r>
          </w:p>
        </w:tc>
        <w:tc>
          <w:tcPr>
            <w:tcW w:w="5740" w:type="dxa"/>
          </w:tcPr>
          <w:p w:rsidR="00112E8B" w:rsidRPr="003F79E7" w:rsidRDefault="00A46BC1" w:rsidP="00235947">
            <w:pPr>
              <w:tabs>
                <w:tab w:val="left" w:pos="3686"/>
              </w:tabs>
              <w:spacing w:before="180" w:after="0"/>
              <w:ind w:left="720" w:firstLine="0"/>
              <w:jc w:val="center"/>
              <w:rPr>
                <w:color w:val="000000" w:themeColor="text1"/>
                <w:sz w:val="26"/>
                <w:szCs w:val="26"/>
                <w:highlight w:val="white"/>
                <w:lang w:val="nl-NL"/>
              </w:rPr>
            </w:pPr>
            <w:r>
              <w:rPr>
                <w:i/>
                <w:iCs/>
                <w:noProof/>
                <w:color w:val="000000" w:themeColor="text1"/>
                <w:szCs w:val="26"/>
                <w:lang w:val="en-US"/>
              </w:rPr>
              <mc:AlternateContent>
                <mc:Choice Requires="wps">
                  <w:drawing>
                    <wp:anchor distT="4294967295" distB="4294967295" distL="114300" distR="114300" simplePos="0" relativeHeight="251657728" behindDoc="0" locked="0" layoutInCell="1" allowOverlap="1">
                      <wp:simplePos x="0" y="0"/>
                      <wp:positionH relativeFrom="column">
                        <wp:posOffset>689610</wp:posOffset>
                      </wp:positionH>
                      <wp:positionV relativeFrom="paragraph">
                        <wp:posOffset>14604</wp:posOffset>
                      </wp:positionV>
                      <wp:extent cx="2142490" cy="0"/>
                      <wp:effectExtent l="0" t="0" r="101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1.15pt" to="2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A6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"/>
                  </w:pict>
                </mc:Fallback>
              </mc:AlternateContent>
            </w:r>
            <w:r w:rsidR="001C0AEE" w:rsidRPr="003F79E7">
              <w:rPr>
                <w:i/>
                <w:iCs/>
                <w:color w:val="000000" w:themeColor="text1"/>
                <w:szCs w:val="26"/>
                <w:highlight w:val="white"/>
                <w:lang w:val="nl-NL"/>
              </w:rPr>
              <w:t>Sa Thầy</w:t>
            </w:r>
            <w:r w:rsidR="00A333A4" w:rsidRPr="003F79E7">
              <w:rPr>
                <w:i/>
                <w:iCs/>
                <w:color w:val="000000" w:themeColor="text1"/>
                <w:szCs w:val="26"/>
                <w:highlight w:val="white"/>
                <w:lang w:val="nl-NL"/>
              </w:rPr>
              <w:t>, ngày</w:t>
            </w:r>
            <w:r w:rsidR="003F79E7" w:rsidRPr="003F79E7">
              <w:rPr>
                <w:i/>
                <w:iCs/>
                <w:color w:val="000000" w:themeColor="text1"/>
                <w:szCs w:val="26"/>
                <w:highlight w:val="white"/>
                <w:lang w:val="nl-NL"/>
              </w:rPr>
              <w:t xml:space="preserve">     </w:t>
            </w:r>
            <w:r w:rsidR="004E13D0" w:rsidRPr="003F79E7">
              <w:rPr>
                <w:i/>
                <w:iCs/>
                <w:color w:val="000000" w:themeColor="text1"/>
                <w:szCs w:val="26"/>
                <w:highlight w:val="white"/>
                <w:lang w:val="nl-NL"/>
              </w:rPr>
              <w:t>tháng</w:t>
            </w:r>
            <w:r w:rsidR="003F79E7" w:rsidRPr="003F79E7">
              <w:rPr>
                <w:i/>
                <w:iCs/>
                <w:color w:val="000000" w:themeColor="text1"/>
                <w:szCs w:val="26"/>
                <w:highlight w:val="white"/>
                <w:lang w:val="nl-NL"/>
              </w:rPr>
              <w:t xml:space="preserve">    </w:t>
            </w:r>
            <w:r w:rsidR="004E13D0" w:rsidRPr="003F79E7">
              <w:rPr>
                <w:i/>
                <w:iCs/>
                <w:color w:val="000000" w:themeColor="text1"/>
                <w:szCs w:val="26"/>
                <w:highlight w:val="white"/>
                <w:lang w:val="nl-NL"/>
              </w:rPr>
              <w:t xml:space="preserve"> </w:t>
            </w:r>
            <w:r w:rsidR="00112E8B" w:rsidRPr="003F79E7">
              <w:rPr>
                <w:i/>
                <w:iCs/>
                <w:color w:val="000000" w:themeColor="text1"/>
                <w:szCs w:val="26"/>
                <w:highlight w:val="white"/>
                <w:lang w:val="nl-NL"/>
              </w:rPr>
              <w:t>năm 201</w:t>
            </w:r>
            <w:r w:rsidR="00A52AD7" w:rsidRPr="003F79E7">
              <w:rPr>
                <w:i/>
                <w:iCs/>
                <w:color w:val="000000" w:themeColor="text1"/>
                <w:szCs w:val="26"/>
                <w:highlight w:val="white"/>
                <w:lang w:val="nl-NL"/>
              </w:rPr>
              <w:t>9</w:t>
            </w:r>
          </w:p>
        </w:tc>
      </w:tr>
    </w:tbl>
    <w:p w:rsidR="00112E8B" w:rsidRPr="003F79E7" w:rsidRDefault="00112E8B" w:rsidP="000C5472">
      <w:pPr>
        <w:spacing w:after="0"/>
        <w:ind w:firstLine="0"/>
        <w:rPr>
          <w:b/>
          <w:bCs/>
          <w:color w:val="000000" w:themeColor="text1"/>
          <w:sz w:val="26"/>
          <w:szCs w:val="26"/>
          <w:highlight w:val="white"/>
          <w:lang w:val="nl-NL"/>
        </w:rPr>
      </w:pPr>
    </w:p>
    <w:p w:rsidR="003B075A" w:rsidRPr="003F79E7" w:rsidRDefault="003B075A" w:rsidP="003B075A">
      <w:pPr>
        <w:spacing w:after="0"/>
        <w:ind w:firstLine="0"/>
        <w:jc w:val="center"/>
        <w:rPr>
          <w:b/>
          <w:color w:val="000000" w:themeColor="text1"/>
          <w:lang w:val="nl-NL"/>
        </w:rPr>
      </w:pPr>
      <w:r w:rsidRPr="003F79E7">
        <w:rPr>
          <w:b/>
          <w:color w:val="000000" w:themeColor="text1"/>
          <w:lang w:val="nl-NL"/>
        </w:rPr>
        <w:t>BÁO CÁO</w:t>
      </w:r>
    </w:p>
    <w:tbl>
      <w:tblPr>
        <w:tblW w:w="8302" w:type="dxa"/>
        <w:jc w:val="center"/>
        <w:tblLook w:val="0000" w:firstRow="0" w:lastRow="0" w:firstColumn="0" w:lastColumn="0" w:noHBand="0" w:noVBand="0"/>
      </w:tblPr>
      <w:tblGrid>
        <w:gridCol w:w="8302"/>
      </w:tblGrid>
      <w:tr w:rsidR="003B075A" w:rsidRPr="003F79E7" w:rsidTr="000753EE">
        <w:trPr>
          <w:trHeight w:val="789"/>
          <w:jc w:val="center"/>
        </w:trPr>
        <w:tc>
          <w:tcPr>
            <w:tcW w:w="8302" w:type="dxa"/>
          </w:tcPr>
          <w:p w:rsidR="003B075A" w:rsidRPr="003F79E7" w:rsidRDefault="00A46BC1" w:rsidP="003B075A">
            <w:pPr>
              <w:spacing w:after="0"/>
              <w:ind w:firstLine="0"/>
              <w:jc w:val="center"/>
              <w:rPr>
                <w:b/>
                <w:color w:val="000000" w:themeColor="text1"/>
                <w:szCs w:val="28"/>
                <w:lang w:val="en-US"/>
              </w:rPr>
            </w:pPr>
            <w:r>
              <w:rPr>
                <w:b/>
                <w:noProof/>
                <w:color w:val="000000" w:themeColor="text1"/>
                <w:lang w:val="en-US"/>
              </w:rPr>
              <mc:AlternateContent>
                <mc:Choice Requires="wps">
                  <w:drawing>
                    <wp:anchor distT="4294967294" distB="4294967294" distL="114300" distR="114300" simplePos="0" relativeHeight="251660288" behindDoc="0" locked="0" layoutInCell="1" allowOverlap="1">
                      <wp:simplePos x="0" y="0"/>
                      <wp:positionH relativeFrom="column">
                        <wp:posOffset>1413510</wp:posOffset>
                      </wp:positionH>
                      <wp:positionV relativeFrom="paragraph">
                        <wp:posOffset>449579</wp:posOffset>
                      </wp:positionV>
                      <wp:extent cx="1965325" cy="0"/>
                      <wp:effectExtent l="0" t="0" r="1587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3pt,35.4pt" to="266.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KP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"/>
                  </w:pict>
                </mc:Fallback>
              </mc:AlternateContent>
            </w:r>
            <w:r w:rsidR="003B075A" w:rsidRPr="003F79E7">
              <w:rPr>
                <w:b/>
                <w:color w:val="000000" w:themeColor="text1"/>
                <w:szCs w:val="28"/>
                <w:lang w:val="en-US"/>
              </w:rPr>
              <w:t>Công tác c</w:t>
            </w:r>
            <w:r w:rsidR="003B075A" w:rsidRPr="003F79E7">
              <w:rPr>
                <w:b/>
                <w:color w:val="000000" w:themeColor="text1"/>
                <w:szCs w:val="28"/>
              </w:rPr>
              <w:t>hỉ đạo, điều hành của UBND huyện;</w:t>
            </w:r>
            <w:r w:rsidR="003B075A" w:rsidRPr="003F79E7">
              <w:rPr>
                <w:color w:val="000000" w:themeColor="text1"/>
                <w:szCs w:val="28"/>
                <w:lang w:val="en-US"/>
              </w:rPr>
              <w:t xml:space="preserve"> </w:t>
            </w:r>
            <w:r w:rsidR="003B075A" w:rsidRPr="003F79E7">
              <w:rPr>
                <w:b/>
                <w:color w:val="000000" w:themeColor="text1"/>
                <w:szCs w:val="28"/>
              </w:rPr>
              <w:t>Tình hình kinh tế - xã hội</w:t>
            </w:r>
            <w:r w:rsidR="003B075A" w:rsidRPr="003F79E7">
              <w:rPr>
                <w:b/>
                <w:color w:val="000000" w:themeColor="text1"/>
                <w:szCs w:val="28"/>
                <w:lang w:val="en-US"/>
              </w:rPr>
              <w:t xml:space="preserve"> </w:t>
            </w:r>
            <w:r w:rsidR="003B075A" w:rsidRPr="003F79E7">
              <w:rPr>
                <w:b/>
                <w:color w:val="000000" w:themeColor="text1"/>
                <w:szCs w:val="28"/>
              </w:rPr>
              <w:t xml:space="preserve">tháng </w:t>
            </w:r>
            <w:r w:rsidR="003F79E7" w:rsidRPr="003F79E7">
              <w:rPr>
                <w:b/>
                <w:color w:val="000000" w:themeColor="text1"/>
                <w:szCs w:val="28"/>
                <w:lang w:val="nl-NL"/>
              </w:rPr>
              <w:t>5</w:t>
            </w:r>
            <w:r w:rsidR="003B075A" w:rsidRPr="003F79E7">
              <w:rPr>
                <w:b/>
                <w:color w:val="000000" w:themeColor="text1"/>
                <w:szCs w:val="28"/>
                <w:lang w:val="nl-NL"/>
              </w:rPr>
              <w:t xml:space="preserve"> </w:t>
            </w:r>
            <w:r w:rsidR="003B075A" w:rsidRPr="003F79E7">
              <w:rPr>
                <w:b/>
                <w:color w:val="000000" w:themeColor="text1"/>
                <w:szCs w:val="28"/>
              </w:rPr>
              <w:t xml:space="preserve">và nhiệm vụ trọng tâm tháng </w:t>
            </w:r>
            <w:r w:rsidR="003F79E7" w:rsidRPr="003F79E7">
              <w:rPr>
                <w:b/>
                <w:color w:val="000000" w:themeColor="text1"/>
                <w:szCs w:val="28"/>
                <w:lang w:val="nl-NL"/>
              </w:rPr>
              <w:t>6</w:t>
            </w:r>
            <w:r w:rsidR="003B075A" w:rsidRPr="003F79E7">
              <w:rPr>
                <w:b/>
                <w:color w:val="000000" w:themeColor="text1"/>
                <w:szCs w:val="28"/>
              </w:rPr>
              <w:t xml:space="preserve"> năm 201</w:t>
            </w:r>
            <w:r w:rsidR="003B075A" w:rsidRPr="003F79E7">
              <w:rPr>
                <w:b/>
                <w:color w:val="000000" w:themeColor="text1"/>
                <w:szCs w:val="28"/>
                <w:lang w:val="en-US"/>
              </w:rPr>
              <w:t>9</w:t>
            </w:r>
          </w:p>
        </w:tc>
      </w:tr>
    </w:tbl>
    <w:p w:rsidR="003B075A" w:rsidRPr="003F79E7" w:rsidRDefault="003B075A" w:rsidP="003B075A">
      <w:pPr>
        <w:rPr>
          <w:b/>
          <w:color w:val="000000" w:themeColor="text1"/>
          <w:sz w:val="24"/>
          <w:lang w:val="nl-NL"/>
        </w:rPr>
      </w:pPr>
    </w:p>
    <w:p w:rsidR="003B075A" w:rsidRPr="003F79E7" w:rsidRDefault="003B075A" w:rsidP="000274AF">
      <w:pPr>
        <w:spacing w:before="120" w:after="0"/>
        <w:rPr>
          <w:b/>
          <w:color w:val="000000" w:themeColor="text1"/>
          <w:lang w:val="en-US"/>
        </w:rPr>
      </w:pPr>
      <w:r w:rsidRPr="003F79E7">
        <w:rPr>
          <w:b/>
          <w:color w:val="000000" w:themeColor="text1"/>
          <w:szCs w:val="28"/>
          <w:lang w:val="da-DK"/>
        </w:rPr>
        <w:t>I.</w:t>
      </w:r>
      <w:r w:rsidRPr="003F79E7">
        <w:rPr>
          <w:b/>
          <w:color w:val="000000" w:themeColor="text1"/>
        </w:rPr>
        <w:t xml:space="preserve"> CHỈ ĐẠO, ĐIỀU HÀNH CỦA UBND HUYỆN THÁNG </w:t>
      </w:r>
      <w:r w:rsidR="00C93002">
        <w:rPr>
          <w:b/>
          <w:color w:val="000000" w:themeColor="text1"/>
          <w:lang w:val="en-US"/>
        </w:rPr>
        <w:t>5</w:t>
      </w:r>
      <w:r w:rsidRPr="003F79E7">
        <w:rPr>
          <w:b/>
          <w:color w:val="000000" w:themeColor="text1"/>
        </w:rPr>
        <w:t xml:space="preserve"> NĂM 201</w:t>
      </w:r>
      <w:r w:rsidRPr="003F79E7">
        <w:rPr>
          <w:b/>
          <w:color w:val="000000" w:themeColor="text1"/>
          <w:lang w:val="en-US"/>
        </w:rPr>
        <w:t>9</w:t>
      </w:r>
    </w:p>
    <w:p w:rsidR="002D1910" w:rsidRPr="000274AF" w:rsidRDefault="002D1910" w:rsidP="000274AF">
      <w:pPr>
        <w:spacing w:before="120" w:after="0"/>
        <w:rPr>
          <w:spacing w:val="-2"/>
          <w:lang w:val="nl-NL"/>
        </w:rPr>
      </w:pPr>
      <w:r w:rsidRPr="000274AF">
        <w:t xml:space="preserve">Ngoài việc dự họp, làm việc theo triệu tập của </w:t>
      </w:r>
      <w:r w:rsidRPr="000274AF">
        <w:rPr>
          <w:lang w:val="en-US"/>
        </w:rPr>
        <w:t>UBND tỉnh</w:t>
      </w:r>
      <w:r w:rsidRPr="000274AF">
        <w:t>, các sở, ban ngành, đơn vị thuộc tỉnh</w:t>
      </w:r>
      <w:r w:rsidRPr="000274AF">
        <w:rPr>
          <w:lang w:val="en-US"/>
        </w:rPr>
        <w:t>, Huyện</w:t>
      </w:r>
      <w:r w:rsidRPr="000274AF">
        <w:t xml:space="preserve"> ủy, Hội đồng nhân dân </w:t>
      </w:r>
      <w:r w:rsidRPr="000274AF">
        <w:rPr>
          <w:lang w:val="en-US"/>
        </w:rPr>
        <w:t xml:space="preserve">huyện; </w:t>
      </w:r>
      <w:r w:rsidRPr="000274AF">
        <w:t>các đồng chí Lãnh đạo Ủy ban nhân dân</w:t>
      </w:r>
      <w:r w:rsidRPr="000274AF">
        <w:rPr>
          <w:lang w:val="en-US"/>
        </w:rPr>
        <w:t xml:space="preserve"> huyện</w:t>
      </w:r>
      <w:r w:rsidRPr="000274AF">
        <w:t xml:space="preserve"> đã có các cuộc làm việc với các các </w:t>
      </w:r>
      <w:r w:rsidRPr="000274AF">
        <w:rPr>
          <w:lang w:val="en-US"/>
        </w:rPr>
        <w:t>cơ quan, đơn vị thuộc UBND huyện</w:t>
      </w:r>
      <w:r w:rsidRPr="000274AF">
        <w:t xml:space="preserve">, </w:t>
      </w:r>
      <w:r w:rsidRPr="000274AF">
        <w:rPr>
          <w:lang w:val="en-US"/>
        </w:rPr>
        <w:t>UBND</w:t>
      </w:r>
      <w:r w:rsidRPr="000274AF">
        <w:t xml:space="preserve"> các </w:t>
      </w:r>
      <w:r w:rsidRPr="000274AF">
        <w:rPr>
          <w:lang w:val="en-US"/>
        </w:rPr>
        <w:t>xã, thị trấn</w:t>
      </w:r>
      <w:r w:rsidRPr="000274AF">
        <w:t xml:space="preserve"> và các nhà đầu tư để giải quyết công việc theo thẩm quyền. Đồng thời, </w:t>
      </w:r>
      <w:r w:rsidRPr="000274AF">
        <w:rPr>
          <w:lang w:val="sv-SE"/>
        </w:rPr>
        <w:t xml:space="preserve">tập trung chỉ đạo, điều hành </w:t>
      </w:r>
      <w:r w:rsidRPr="000274AF">
        <w:rPr>
          <w:spacing w:val="-2"/>
          <w:lang w:val="nl-NL"/>
        </w:rPr>
        <w:t>triển khai một số nhiệm vụ trọng tâm sau:</w:t>
      </w:r>
    </w:p>
    <w:p w:rsidR="003B075A" w:rsidRDefault="003B075A" w:rsidP="000274AF">
      <w:pPr>
        <w:spacing w:before="120" w:after="0"/>
        <w:rPr>
          <w:b/>
          <w:color w:val="000000" w:themeColor="text1"/>
          <w:szCs w:val="28"/>
          <w:lang w:val="pt-BR"/>
        </w:rPr>
      </w:pPr>
      <w:r w:rsidRPr="003F79E7">
        <w:rPr>
          <w:b/>
          <w:color w:val="000000" w:themeColor="text1"/>
          <w:szCs w:val="28"/>
          <w:lang w:val="pt-BR"/>
        </w:rPr>
        <w:t>1. Lĩnh vực kinh tế</w:t>
      </w:r>
    </w:p>
    <w:p w:rsidR="002D1910" w:rsidRDefault="002D1910" w:rsidP="000274AF">
      <w:pPr>
        <w:autoSpaceDE w:val="0"/>
        <w:autoSpaceDN w:val="0"/>
        <w:adjustRightInd w:val="0"/>
        <w:spacing w:before="120" w:after="0"/>
        <w:rPr>
          <w:szCs w:val="28"/>
        </w:rPr>
      </w:pPr>
      <w:r>
        <w:rPr>
          <w:szCs w:val="28"/>
        </w:rPr>
        <w:t xml:space="preserve">- Chỉ đạo tăng cường thực hiện các giải pháp phòng, chống bệnh sán dây và ấu trùng sán lợn, sâu keo mùa thu và dịch tả lợn Châu phi; tăng cường các biện pháp nâng cao chất lượng giống cây trồng lâm nghiệp và tăng cường công tác phát triển nuôi trồng thủy sản năm 2019. </w:t>
      </w:r>
    </w:p>
    <w:p w:rsidR="002D1910" w:rsidRDefault="002D1910" w:rsidP="000274AF">
      <w:pPr>
        <w:autoSpaceDE w:val="0"/>
        <w:autoSpaceDN w:val="0"/>
        <w:adjustRightInd w:val="0"/>
        <w:spacing w:before="120" w:after="0"/>
        <w:rPr>
          <w:szCs w:val="28"/>
          <w:lang w:val="en-US"/>
        </w:rPr>
      </w:pPr>
      <w:r>
        <w:rPr>
          <w:spacing w:val="-4"/>
          <w:szCs w:val="28"/>
        </w:rPr>
        <w:t xml:space="preserve">- Chỉ đạo tăng cường công tác quản lý bảo vệ rừng; thực hiện việc chi trả tiền dịch vụ môi trường rừng qua hệ thống ngân hàng và giao dịch điện tử; triển khai Nghị định số 35/2019/NĐ-CP của Chính phủ về xử phạt vi phạm hành chính trong lĩnh vực lâm nghiệp; </w:t>
      </w:r>
      <w:r>
        <w:rPr>
          <w:szCs w:val="28"/>
        </w:rPr>
        <w:t>triển khai Đề án bảo vệ, khôi phục và phát triển bền vững vùng Tây Nguyên giai đoạn 2016-2030;</w:t>
      </w:r>
      <w:r>
        <w:rPr>
          <w:spacing w:val="-4"/>
          <w:szCs w:val="28"/>
        </w:rPr>
        <w:t xml:space="preserve"> </w:t>
      </w:r>
      <w:r>
        <w:rPr>
          <w:szCs w:val="28"/>
        </w:rPr>
        <w:t>rà soát diện tích rừng tự nhiên phục hồi, rừng trồng đủ tiêu chí thành rừng trên địa bàn huyện.</w:t>
      </w:r>
    </w:p>
    <w:p w:rsidR="002D1910" w:rsidRDefault="002D1910" w:rsidP="000274AF">
      <w:pPr>
        <w:autoSpaceDE w:val="0"/>
        <w:autoSpaceDN w:val="0"/>
        <w:adjustRightInd w:val="0"/>
        <w:spacing w:before="120" w:after="0"/>
        <w:rPr>
          <w:szCs w:val="28"/>
        </w:rPr>
      </w:pPr>
      <w:r>
        <w:rPr>
          <w:szCs w:val="28"/>
        </w:rPr>
        <w:t>- Chỉ đạo triển khai thực hiện Phương án nâng cao chất lượng đàn bò bằng phương pháp thụ tinh nhân tạo.</w:t>
      </w:r>
    </w:p>
    <w:p w:rsidR="002D1910" w:rsidRDefault="002D1910" w:rsidP="000274AF">
      <w:pPr>
        <w:autoSpaceDE w:val="0"/>
        <w:autoSpaceDN w:val="0"/>
        <w:adjustRightInd w:val="0"/>
        <w:spacing w:before="120" w:after="0"/>
        <w:rPr>
          <w:szCs w:val="28"/>
          <w:highlight w:val="white"/>
        </w:rPr>
      </w:pPr>
      <w:r>
        <w:rPr>
          <w:spacing w:val="-4"/>
          <w:szCs w:val="28"/>
        </w:rPr>
        <w:t xml:space="preserve">- Chỉ đạo triển khai công tác phòng chống thiên tai đảm bảo an toàn cho người và công trình trong mùa mưa lũ năm 2019; tăng cường kiểm tra, duy tu, bảo dưỡng thường xuyên các công trình cầu, đường do các đơn vị quản lý; </w:t>
      </w:r>
      <w:r>
        <w:rPr>
          <w:szCs w:val="28"/>
          <w:highlight w:val="white"/>
        </w:rPr>
        <w:t>triển khai công tác truyền thông nâng cao nhận thức cho cộng đồng về phòng chống thiên tai.</w:t>
      </w:r>
    </w:p>
    <w:p w:rsidR="002D1910" w:rsidRDefault="002D1910" w:rsidP="000274AF">
      <w:pPr>
        <w:autoSpaceDE w:val="0"/>
        <w:autoSpaceDN w:val="0"/>
        <w:adjustRightInd w:val="0"/>
        <w:spacing w:before="120" w:after="0"/>
        <w:rPr>
          <w:spacing w:val="-4"/>
          <w:szCs w:val="28"/>
        </w:rPr>
      </w:pPr>
      <w:r>
        <w:rPr>
          <w:szCs w:val="28"/>
        </w:rPr>
        <w:t xml:space="preserve">- Chỉ đạo tăng cường công tác quản lý nhà nước về khoáng sản; </w:t>
      </w:r>
      <w:r>
        <w:rPr>
          <w:szCs w:val="28"/>
          <w:highlight w:val="white"/>
        </w:rPr>
        <w:t>điều tra, xử lý việc khai thác, tập kết và vận chuyển đá trái phép</w:t>
      </w:r>
      <w:r>
        <w:rPr>
          <w:szCs w:val="28"/>
        </w:rPr>
        <w:t xml:space="preserve">; kiểm tra, xử lý tình trạng lấn chiếm đất bán ngập lòng hồ thủy điện </w:t>
      </w:r>
      <w:r>
        <w:rPr>
          <w:szCs w:val="28"/>
          <w:lang w:val="en-US"/>
        </w:rPr>
        <w:t>Y</w:t>
      </w:r>
      <w:r>
        <w:rPr>
          <w:szCs w:val="28"/>
        </w:rPr>
        <w:t>a Ly.</w:t>
      </w:r>
    </w:p>
    <w:p w:rsidR="002D1910" w:rsidRDefault="002D1910" w:rsidP="000274AF">
      <w:pPr>
        <w:autoSpaceDE w:val="0"/>
        <w:autoSpaceDN w:val="0"/>
        <w:adjustRightInd w:val="0"/>
        <w:spacing w:before="120" w:after="0"/>
        <w:rPr>
          <w:spacing w:val="-4"/>
          <w:szCs w:val="28"/>
        </w:rPr>
      </w:pPr>
      <w:r>
        <w:rPr>
          <w:spacing w:val="-4"/>
          <w:szCs w:val="28"/>
        </w:rPr>
        <w:t>- Chỉ đạo Phòng NN &amp; PTNT, UBND các xã, thị trấn và các đơn vị liên quan triển khai thực hiện một số nhiệm vụ xây dựng nông thôn mới năm 2019.</w:t>
      </w:r>
    </w:p>
    <w:p w:rsidR="002D1910" w:rsidRDefault="002D1910" w:rsidP="000274AF">
      <w:pPr>
        <w:autoSpaceDE w:val="0"/>
        <w:autoSpaceDN w:val="0"/>
        <w:adjustRightInd w:val="0"/>
        <w:spacing w:before="120" w:after="0"/>
        <w:rPr>
          <w:spacing w:val="-4"/>
          <w:szCs w:val="28"/>
        </w:rPr>
      </w:pPr>
      <w:r>
        <w:rPr>
          <w:szCs w:val="28"/>
          <w:highlight w:val="white"/>
        </w:rPr>
        <w:t>- Chỉ đạo thực hiện giảm chi mua sắm, sửa chữa tài sản từ nguồn vốn chi thường xuyên năm 2019; đẩy nhanh tiến độ thực hiện và giải ngân kế hoạch vốn đầu tư công năm 2019.</w:t>
      </w:r>
    </w:p>
    <w:p w:rsidR="002D1910" w:rsidRDefault="002D1910" w:rsidP="000274AF">
      <w:pPr>
        <w:autoSpaceDE w:val="0"/>
        <w:autoSpaceDN w:val="0"/>
        <w:adjustRightInd w:val="0"/>
        <w:spacing w:before="120" w:after="0"/>
        <w:rPr>
          <w:spacing w:val="-4"/>
          <w:szCs w:val="28"/>
          <w:lang w:val="en-US"/>
        </w:rPr>
      </w:pPr>
      <w:r>
        <w:rPr>
          <w:spacing w:val="-4"/>
          <w:szCs w:val="28"/>
        </w:rPr>
        <w:lastRenderedPageBreak/>
        <w:t>- Chỉ đạo thực hiện công tác bồi thường, giải phóng mặt bằng và thực hiện dự án đấu giá QSDĐ mở rộng điểm dân cư thôn 2 thị trấn.</w:t>
      </w:r>
    </w:p>
    <w:p w:rsidR="002D1910" w:rsidRDefault="002D1910" w:rsidP="000274AF">
      <w:pPr>
        <w:autoSpaceDE w:val="0"/>
        <w:autoSpaceDN w:val="0"/>
        <w:adjustRightInd w:val="0"/>
        <w:spacing w:before="120" w:after="0"/>
        <w:rPr>
          <w:spacing w:val="-4"/>
          <w:szCs w:val="28"/>
        </w:rPr>
      </w:pPr>
      <w:r>
        <w:rPr>
          <w:spacing w:val="-4"/>
          <w:szCs w:val="28"/>
        </w:rPr>
        <w:t xml:space="preserve">- Chỉ đạo tăng cường tuần tra, kiểm tra, xử lý nghiêm các hành vi vi phạm trật tự an toàn giao thông và </w:t>
      </w:r>
      <w:r>
        <w:rPr>
          <w:szCs w:val="28"/>
        </w:rPr>
        <w:t>đảm bảo trật tự an toàn giao thông phục vụ kỳ thi Trung học Phổ thông quốc gia năm 2019.</w:t>
      </w:r>
    </w:p>
    <w:p w:rsidR="002D1910" w:rsidRDefault="002D1910" w:rsidP="000274AF">
      <w:pPr>
        <w:autoSpaceDE w:val="0"/>
        <w:autoSpaceDN w:val="0"/>
        <w:adjustRightInd w:val="0"/>
        <w:spacing w:before="120" w:after="0"/>
        <w:rPr>
          <w:szCs w:val="28"/>
        </w:rPr>
      </w:pPr>
      <w:r>
        <w:rPr>
          <w:szCs w:val="28"/>
        </w:rPr>
        <w:t>- Chỉ đạo tăng cường công tác quản lý, chấn chỉnh sử dụng đèn Led chiếu hình ảnh quảng cáo xuống lòng đường.</w:t>
      </w:r>
    </w:p>
    <w:p w:rsidR="003B075A" w:rsidRPr="003F79E7" w:rsidRDefault="003B075A" w:rsidP="000274AF">
      <w:pPr>
        <w:spacing w:before="120" w:after="0"/>
        <w:rPr>
          <w:color w:val="000000" w:themeColor="text1"/>
          <w:szCs w:val="28"/>
          <w:lang w:val="pt-BR"/>
        </w:rPr>
      </w:pPr>
      <w:r w:rsidRPr="003F79E7">
        <w:rPr>
          <w:b/>
          <w:color w:val="000000" w:themeColor="text1"/>
          <w:szCs w:val="28"/>
          <w:lang w:val="pt-BR"/>
        </w:rPr>
        <w:t>2. Lĩnh vực Văn hóa – Xã hội</w:t>
      </w:r>
    </w:p>
    <w:p w:rsidR="00080AFD" w:rsidRPr="00080AFD" w:rsidRDefault="003B075A" w:rsidP="000274AF">
      <w:pPr>
        <w:spacing w:before="120" w:after="0"/>
        <w:rPr>
          <w:color w:val="000000" w:themeColor="text1"/>
          <w:szCs w:val="28"/>
          <w:lang w:val="pt-BR"/>
        </w:rPr>
      </w:pPr>
      <w:r w:rsidRPr="003F79E7">
        <w:rPr>
          <w:color w:val="000000" w:themeColor="text1"/>
          <w:szCs w:val="28"/>
          <w:lang w:val="pt-BR"/>
        </w:rPr>
        <w:t>- Chỉ đạo Phòng Văn hóa – Thông tin</w:t>
      </w:r>
      <w:r w:rsidR="00BA2D64">
        <w:rPr>
          <w:color w:val="000000" w:themeColor="text1"/>
          <w:szCs w:val="28"/>
          <w:lang w:val="pt-BR"/>
        </w:rPr>
        <w:t xml:space="preserve"> xây dựng kế hoạch tổ chức liên hoan văn hóa, văn nghệ dân gian các dân tộc thiểu số huyện Sa Thầy năm 2019.</w:t>
      </w:r>
    </w:p>
    <w:p w:rsidR="00080AFD" w:rsidRPr="00391CEB" w:rsidRDefault="00C93002" w:rsidP="000274AF">
      <w:pPr>
        <w:spacing w:before="120" w:after="0"/>
        <w:rPr>
          <w:color w:val="000000" w:themeColor="text1"/>
          <w:szCs w:val="28"/>
          <w:lang w:val="pt-BR"/>
        </w:rPr>
      </w:pPr>
      <w:r>
        <w:rPr>
          <w:color w:val="000000" w:themeColor="text1"/>
          <w:szCs w:val="28"/>
          <w:lang w:val="pt-BR"/>
        </w:rPr>
        <w:t>- Chỉ đạo Phòng Giáo dục &amp; Đào tạo</w:t>
      </w:r>
      <w:r w:rsidR="00080AFD">
        <w:rPr>
          <w:color w:val="000000" w:themeColor="text1"/>
          <w:szCs w:val="28"/>
          <w:lang w:val="pt-BR"/>
        </w:rPr>
        <w:t xml:space="preserve">, UBND các xã, thị trấn triển khai thực hiện Đề án “Xây dựng văn hóa ứng xử trong trường học giai đoạn </w:t>
      </w:r>
      <w:r w:rsidR="006F2D47">
        <w:rPr>
          <w:color w:val="000000" w:themeColor="text1"/>
          <w:szCs w:val="28"/>
          <w:lang w:val="pt-BR"/>
        </w:rPr>
        <w:t xml:space="preserve">2018-2025”; </w:t>
      </w:r>
      <w:r w:rsidR="006F2D47">
        <w:rPr>
          <w:szCs w:val="28"/>
        </w:rPr>
        <w:t>tổ chức tuyển sinh các cấp học mầm non, phổ thông năm học 2019-2020</w:t>
      </w:r>
      <w:r w:rsidR="007832BF">
        <w:rPr>
          <w:szCs w:val="28"/>
        </w:rPr>
        <w:t>.</w:t>
      </w:r>
    </w:p>
    <w:p w:rsidR="00080AFD" w:rsidRPr="00AD2A2A" w:rsidRDefault="00080AFD" w:rsidP="000274AF">
      <w:pPr>
        <w:spacing w:before="120" w:after="0"/>
        <w:rPr>
          <w:color w:val="000000"/>
          <w:shd w:val="clear" w:color="auto" w:fill="FFFFFF"/>
          <w:lang w:val="en-US"/>
        </w:rPr>
      </w:pPr>
      <w:r>
        <w:rPr>
          <w:color w:val="000000"/>
          <w:shd w:val="clear" w:color="auto" w:fill="FFFFFF"/>
        </w:rPr>
        <w:t>- Chỉ đạo Phòng Y tế, Trung tâm Y tế, Phòng GD &amp; ĐT và UBND các xã, thị trấn triển khai hoạt động bổ sung Vitamin A liều cao kết hợp tẩy giun và cân đo cho trẻ em dưới 5 tuổi đợt 1 năm 2019; tăng cường công tác khám sức khỏe, khám sức khỏe định kỳ đối với người lái xe</w:t>
      </w:r>
      <w:r w:rsidR="00391CEB">
        <w:rPr>
          <w:color w:val="000000"/>
          <w:shd w:val="clear" w:color="auto" w:fill="FFFFFF"/>
          <w:lang w:val="en-US"/>
        </w:rPr>
        <w:t xml:space="preserve">; </w:t>
      </w:r>
      <w:r>
        <w:rPr>
          <w:color w:val="000000" w:themeColor="text1"/>
          <w:spacing w:val="-4"/>
          <w:szCs w:val="28"/>
          <w:lang w:val="pt-BR"/>
        </w:rPr>
        <w:t>tổ chức các hoạt động hưởng ứng “Ngày ASEAN phòng chống sốt xuất huyết”</w:t>
      </w:r>
      <w:r w:rsidR="00391CEB">
        <w:rPr>
          <w:color w:val="000000" w:themeColor="text1"/>
          <w:spacing w:val="-4"/>
          <w:szCs w:val="28"/>
          <w:lang w:val="pt-BR"/>
        </w:rPr>
        <w:t>.</w:t>
      </w:r>
    </w:p>
    <w:p w:rsidR="00080AFD" w:rsidRDefault="00080AFD" w:rsidP="000274AF">
      <w:pPr>
        <w:spacing w:before="120" w:after="0"/>
        <w:rPr>
          <w:color w:val="000000" w:themeColor="text1"/>
          <w:szCs w:val="28"/>
          <w:lang w:val="pt-BR"/>
        </w:rPr>
      </w:pPr>
      <w:r>
        <w:rPr>
          <w:color w:val="000000" w:themeColor="text1"/>
          <w:szCs w:val="28"/>
          <w:lang w:val="pt-BR"/>
        </w:rPr>
        <w:t>-</w:t>
      </w:r>
      <w:r w:rsidR="00B3483D">
        <w:rPr>
          <w:color w:val="000000" w:themeColor="text1"/>
          <w:szCs w:val="28"/>
          <w:lang w:val="pt-BR"/>
        </w:rPr>
        <w:t xml:space="preserve"> Chỉ đạo Phòng Lao động-TBXH</w:t>
      </w:r>
      <w:r w:rsidR="00AD2A2A">
        <w:rPr>
          <w:color w:val="000000" w:themeColor="text1"/>
          <w:szCs w:val="28"/>
          <w:lang w:val="pt-BR"/>
        </w:rPr>
        <w:t xml:space="preserve">, Bảo </w:t>
      </w:r>
      <w:r w:rsidR="00F359DB">
        <w:rPr>
          <w:color w:val="000000" w:themeColor="text1"/>
          <w:szCs w:val="28"/>
          <w:lang w:val="pt-BR"/>
        </w:rPr>
        <w:t>h</w:t>
      </w:r>
      <w:r>
        <w:rPr>
          <w:color w:val="000000" w:themeColor="text1"/>
          <w:szCs w:val="28"/>
          <w:lang w:val="pt-BR"/>
        </w:rPr>
        <w:t>iểm xã hội, UBND các xã, thị trấn triển khai thực hiện Đề án chính sách bảo hiểm xã hội trên địa bàn huyện đến năm 2030.</w:t>
      </w:r>
    </w:p>
    <w:p w:rsidR="00080AFD" w:rsidRDefault="00080AFD" w:rsidP="000274AF">
      <w:pPr>
        <w:spacing w:before="120" w:after="0"/>
        <w:rPr>
          <w:color w:val="000000" w:themeColor="text1"/>
          <w:spacing w:val="-4"/>
          <w:szCs w:val="28"/>
          <w:lang w:val="pt-BR"/>
        </w:rPr>
      </w:pPr>
      <w:r>
        <w:rPr>
          <w:color w:val="000000" w:themeColor="text1"/>
          <w:spacing w:val="-4"/>
          <w:szCs w:val="28"/>
          <w:lang w:val="pt-BR"/>
        </w:rPr>
        <w:t xml:space="preserve">- Chỉ đạo Phòng </w:t>
      </w:r>
      <w:r w:rsidR="00B3483D">
        <w:rPr>
          <w:color w:val="000000" w:themeColor="text1"/>
          <w:szCs w:val="28"/>
          <w:lang w:val="pt-BR"/>
        </w:rPr>
        <w:t>Lao động-TBXH</w:t>
      </w:r>
      <w:r>
        <w:rPr>
          <w:color w:val="000000" w:themeColor="text1"/>
          <w:spacing w:val="-4"/>
          <w:szCs w:val="28"/>
          <w:lang w:val="pt-BR"/>
        </w:rPr>
        <w:t>, Phòng Văn hóa – Thông tin và UBND các xã, thị trấn tăng cường công tác phòng, chống cháy nổ ở bảo tàng và di tích lịch sử trên địa bàn huyện.</w:t>
      </w:r>
    </w:p>
    <w:p w:rsidR="00080AFD" w:rsidRDefault="00080AFD" w:rsidP="000274AF">
      <w:pPr>
        <w:spacing w:before="120" w:after="0"/>
        <w:rPr>
          <w:color w:val="000000" w:themeColor="text1"/>
          <w:szCs w:val="28"/>
          <w:lang w:val="pt-BR"/>
        </w:rPr>
      </w:pPr>
      <w:r>
        <w:rPr>
          <w:color w:val="000000" w:themeColor="text1"/>
          <w:szCs w:val="28"/>
          <w:lang w:val="pt-BR"/>
        </w:rPr>
        <w:t xml:space="preserve">- Chỉ đạo Phòng </w:t>
      </w:r>
      <w:r w:rsidR="00B3483D">
        <w:rPr>
          <w:color w:val="000000" w:themeColor="text1"/>
          <w:szCs w:val="28"/>
          <w:lang w:val="pt-BR"/>
        </w:rPr>
        <w:t>Lao động-TBXH, Phòng Nông nghiệp</w:t>
      </w:r>
      <w:r>
        <w:rPr>
          <w:color w:val="000000" w:themeColor="text1"/>
          <w:szCs w:val="28"/>
          <w:lang w:val="pt-BR"/>
        </w:rPr>
        <w:t xml:space="preserve"> &amp; PTNT, Trung tâm GDTX-GDNN, UBND các xã, thị trấn khắc phục những tồn tại trong công tác đào tạo nghề cho lao động nông thôn đợt 1 năm 2019; triển khai thực hiện kế hoạch truyền thông giáo dục nghề nghiệp năm 2019.</w:t>
      </w:r>
    </w:p>
    <w:p w:rsidR="00080AFD" w:rsidRDefault="00080AFD" w:rsidP="000274AF">
      <w:pPr>
        <w:spacing w:before="120" w:after="0"/>
        <w:rPr>
          <w:color w:val="000000"/>
          <w:shd w:val="clear" w:color="auto" w:fill="FFFFFF"/>
          <w:lang w:val="en-US"/>
        </w:rPr>
      </w:pPr>
      <w:r>
        <w:rPr>
          <w:color w:val="000000"/>
          <w:shd w:val="clear" w:color="auto" w:fill="FFFFFF"/>
        </w:rPr>
        <w:t xml:space="preserve">- Chỉ đạo Phòng </w:t>
      </w:r>
      <w:r w:rsidR="00C93002">
        <w:rPr>
          <w:color w:val="000000" w:themeColor="text1"/>
          <w:szCs w:val="28"/>
          <w:lang w:val="pt-BR"/>
        </w:rPr>
        <w:t>Lao động-TBXH</w:t>
      </w:r>
      <w:r>
        <w:rPr>
          <w:color w:val="000000"/>
          <w:shd w:val="clear" w:color="auto" w:fill="FFFFFF"/>
        </w:rPr>
        <w:t>, UBND các xã, thị trấn phối hợp tư vấn, giới thiệu lao động làm việc tại tỉnh Lâm Đồng</w:t>
      </w:r>
      <w:r w:rsidR="00C93002">
        <w:rPr>
          <w:color w:val="000000"/>
          <w:shd w:val="clear" w:color="auto" w:fill="FFFFFF"/>
          <w:lang w:val="en-US"/>
        </w:rPr>
        <w:t xml:space="preserve">; </w:t>
      </w:r>
      <w:r>
        <w:rPr>
          <w:color w:val="000000" w:themeColor="text1"/>
          <w:szCs w:val="28"/>
          <w:lang w:val="pt-BR"/>
        </w:rPr>
        <w:t>triển khai tuyển chọn thực tập sinh đi thực tập kỹ thuật tại Nhật Bản đợt 2 năm 2019 và tuyển chọn ứng viên sang học tập và làm việc trong ngành điều dưỡng tại Cộng hòa Liên bang Đức.</w:t>
      </w:r>
    </w:p>
    <w:p w:rsidR="00080AFD" w:rsidRPr="00C93002" w:rsidRDefault="00080AFD" w:rsidP="000274AF">
      <w:pPr>
        <w:spacing w:before="120" w:after="0"/>
        <w:rPr>
          <w:color w:val="000000"/>
          <w:shd w:val="clear" w:color="auto" w:fill="FFFFFF"/>
          <w:lang w:val="en-US"/>
        </w:rPr>
      </w:pPr>
      <w:r>
        <w:rPr>
          <w:color w:val="000000"/>
          <w:shd w:val="clear" w:color="auto" w:fill="FFFFFF"/>
        </w:rPr>
        <w:t>- Chỉ đạo Ngân hàng CSXH huyện, UBND các xã, thị trấn đẩy nhanh tiến độ cho vay theo Nghị định 75/2015/NĐ-CP của Chính phủ.</w:t>
      </w:r>
    </w:p>
    <w:p w:rsidR="00080AFD" w:rsidRDefault="00080AFD" w:rsidP="000274AF">
      <w:pPr>
        <w:spacing w:before="120" w:after="0"/>
        <w:rPr>
          <w:color w:val="000000"/>
          <w:shd w:val="clear" w:color="auto" w:fill="FFFFFF"/>
          <w:lang w:val="en-US"/>
        </w:rPr>
      </w:pPr>
      <w:r>
        <w:rPr>
          <w:color w:val="000000"/>
          <w:shd w:val="clear" w:color="auto" w:fill="FFFFFF"/>
        </w:rPr>
        <w:t>- Chỉ đạo Phòng Dân tộc, Ngân hàng CSXH</w:t>
      </w:r>
      <w:r w:rsidR="00C93002">
        <w:rPr>
          <w:color w:val="000000"/>
          <w:shd w:val="clear" w:color="auto" w:fill="FFFFFF"/>
        </w:rPr>
        <w:t xml:space="preserve"> huyện, Phòng </w:t>
      </w:r>
      <w:r w:rsidR="00C93002">
        <w:rPr>
          <w:color w:val="000000"/>
          <w:shd w:val="clear" w:color="auto" w:fill="FFFFFF"/>
          <w:lang w:val="en-US"/>
        </w:rPr>
        <w:t>Tài nguyên Môi trường</w:t>
      </w:r>
      <w:r>
        <w:rPr>
          <w:color w:val="000000"/>
          <w:shd w:val="clear" w:color="auto" w:fill="FFFFFF"/>
        </w:rPr>
        <w:t xml:space="preserve"> và UBND các xã, thị trấn đẩy nhanh việc triển khai thực hiện chính sách hỗ trợ phát triển kinh tế - xã hội theo Quyết định 2085/QĐ-TTg của Thủ tướng Chính phủ.</w:t>
      </w:r>
    </w:p>
    <w:p w:rsidR="00080AFD" w:rsidRPr="00C93002" w:rsidRDefault="00080AFD" w:rsidP="000274AF">
      <w:pPr>
        <w:spacing w:before="120" w:after="0"/>
        <w:rPr>
          <w:szCs w:val="28"/>
          <w:lang w:val="en-US"/>
        </w:rPr>
      </w:pPr>
      <w:r w:rsidRPr="003F79E7">
        <w:rPr>
          <w:color w:val="000000" w:themeColor="text1"/>
          <w:szCs w:val="28"/>
          <w:lang w:val="pt-BR"/>
        </w:rPr>
        <w:t>- Chỉ đạo các cơ quan, đơn vị và UBND các xã, thị trấn</w:t>
      </w:r>
      <w:r>
        <w:rPr>
          <w:color w:val="000000" w:themeColor="text1"/>
          <w:szCs w:val="28"/>
          <w:lang w:val="pt-BR"/>
        </w:rPr>
        <w:t>:</w:t>
      </w:r>
      <w:r w:rsidRPr="003F79E7">
        <w:rPr>
          <w:color w:val="000000" w:themeColor="text1"/>
          <w:szCs w:val="28"/>
          <w:lang w:val="pt-BR"/>
        </w:rPr>
        <w:t xml:space="preserve"> </w:t>
      </w:r>
      <w:r>
        <w:rPr>
          <w:szCs w:val="28"/>
        </w:rPr>
        <w:t>chuẩn bị các điều kiện tổ chức Đại hội đại biểu các DTTS huyện Sa Thầy lần thứ III năm 2019.</w:t>
      </w:r>
    </w:p>
    <w:p w:rsidR="003B075A" w:rsidRDefault="003B075A" w:rsidP="000274AF">
      <w:pPr>
        <w:spacing w:before="120" w:after="0"/>
        <w:rPr>
          <w:b/>
          <w:color w:val="000000" w:themeColor="text1"/>
          <w:szCs w:val="28"/>
          <w:lang w:val="pt-BR"/>
        </w:rPr>
      </w:pPr>
      <w:r w:rsidRPr="003F79E7">
        <w:rPr>
          <w:b/>
          <w:color w:val="000000" w:themeColor="text1"/>
          <w:szCs w:val="28"/>
          <w:lang w:val="pt-BR"/>
        </w:rPr>
        <w:lastRenderedPageBreak/>
        <w:t>3. Lĩnh vực Nội chính</w:t>
      </w:r>
    </w:p>
    <w:p w:rsidR="007832BF" w:rsidRPr="002D1910" w:rsidRDefault="007832BF" w:rsidP="000274AF">
      <w:pPr>
        <w:autoSpaceDE w:val="0"/>
        <w:autoSpaceDN w:val="0"/>
        <w:adjustRightInd w:val="0"/>
        <w:spacing w:before="120" w:after="0"/>
        <w:rPr>
          <w:spacing w:val="-4"/>
          <w:szCs w:val="28"/>
        </w:rPr>
      </w:pPr>
      <w:r>
        <w:rPr>
          <w:spacing w:val="-4"/>
          <w:szCs w:val="28"/>
        </w:rPr>
        <w:t xml:space="preserve">- Chỉ đạo </w:t>
      </w:r>
      <w:r w:rsidR="003C67D8">
        <w:rPr>
          <w:color w:val="000000" w:themeColor="text1"/>
          <w:szCs w:val="28"/>
          <w:lang w:val="pt-BR"/>
        </w:rPr>
        <w:t xml:space="preserve">các cơ quan, đơn vị, UBND các xã, thị trấn </w:t>
      </w:r>
      <w:r>
        <w:rPr>
          <w:spacing w:val="-4"/>
          <w:szCs w:val="28"/>
        </w:rPr>
        <w:t>thực hiện gửi, nhận văn bản điện tử có ký số trên trục liên thông văn bản quốc gia.</w:t>
      </w:r>
    </w:p>
    <w:p w:rsidR="00A00430" w:rsidRPr="00A00430" w:rsidRDefault="007832BF" w:rsidP="00A00430">
      <w:pPr>
        <w:autoSpaceDE w:val="0"/>
        <w:autoSpaceDN w:val="0"/>
        <w:adjustRightInd w:val="0"/>
        <w:spacing w:before="120" w:after="0"/>
        <w:rPr>
          <w:szCs w:val="28"/>
          <w:lang w:val="en-US"/>
        </w:rPr>
      </w:pPr>
      <w:r>
        <w:rPr>
          <w:szCs w:val="28"/>
          <w:highlight w:val="white"/>
        </w:rPr>
        <w:t>- Chỉ đạo Phòng Tư pháp, UBND các xã, trấn triển khai công tác hòa giải ở cơ sở năm 2019.</w:t>
      </w:r>
      <w:r w:rsidR="00A00430">
        <w:rPr>
          <w:szCs w:val="28"/>
          <w:highlight w:val="white"/>
          <w:lang w:val="en-US"/>
        </w:rPr>
        <w:t xml:space="preserve"> Thanh tra huyện và các xã, thị trấn </w:t>
      </w:r>
      <w:r w:rsidR="00A00430">
        <w:rPr>
          <w:szCs w:val="28"/>
          <w:lang w:val="en-US"/>
        </w:rPr>
        <w:t>kiểm tra, rà soát, giải quyết các vụ việc khiếu nại, tố cáo kéo dài, phức tạp, đông người…</w:t>
      </w:r>
    </w:p>
    <w:p w:rsidR="007832BF" w:rsidRDefault="007832BF" w:rsidP="000274AF">
      <w:pPr>
        <w:autoSpaceDE w:val="0"/>
        <w:autoSpaceDN w:val="0"/>
        <w:adjustRightInd w:val="0"/>
        <w:spacing w:before="120" w:after="0"/>
        <w:rPr>
          <w:szCs w:val="28"/>
          <w:lang w:val="en-US"/>
        </w:rPr>
      </w:pPr>
      <w:r>
        <w:rPr>
          <w:szCs w:val="28"/>
          <w:highlight w:val="white"/>
        </w:rPr>
        <w:t>- Chỉ đạo kiểm tra, rà soát, đánh giá việc bố trí công ăn việc làm đối với nguyên công an xã khi thực hiện thí điểm bố trí công an chính quy về làm việc tại cấp xã.</w:t>
      </w:r>
    </w:p>
    <w:p w:rsidR="007832BF" w:rsidRDefault="007832BF" w:rsidP="000274AF">
      <w:pPr>
        <w:autoSpaceDE w:val="0"/>
        <w:autoSpaceDN w:val="0"/>
        <w:adjustRightInd w:val="0"/>
        <w:spacing w:before="120" w:after="0"/>
        <w:rPr>
          <w:szCs w:val="28"/>
          <w:lang w:val="en-US"/>
        </w:rPr>
      </w:pPr>
      <w:r>
        <w:rPr>
          <w:szCs w:val="28"/>
        </w:rPr>
        <w:t>- Chỉ đạo khắc phục tồn tại, hạn chế được phát hiện qua công tác kiểm tra cải cách hành chính tại các cơ quan, đơn vị; thực hiện một số nhiệm vụ trong quản lý nhà nước về công tác thanh niên năm 2019</w:t>
      </w:r>
      <w:r w:rsidR="00A00430">
        <w:rPr>
          <w:szCs w:val="28"/>
          <w:lang w:val="en-US"/>
        </w:rPr>
        <w:t>.</w:t>
      </w:r>
    </w:p>
    <w:p w:rsidR="00A00430" w:rsidRDefault="00A00430" w:rsidP="00A00430">
      <w:pPr>
        <w:autoSpaceDE w:val="0"/>
        <w:autoSpaceDN w:val="0"/>
        <w:adjustRightInd w:val="0"/>
        <w:spacing w:before="120" w:after="0"/>
        <w:rPr>
          <w:szCs w:val="28"/>
          <w:lang w:val="en-US"/>
        </w:rPr>
      </w:pPr>
      <w:r>
        <w:rPr>
          <w:szCs w:val="28"/>
          <w:lang w:val="en-US"/>
        </w:rPr>
        <w:t>- Chỉ đạo tăng cường công tác phòng chống ma túy năm 2019; phòng cháy, chữa cháy.</w:t>
      </w:r>
    </w:p>
    <w:p w:rsidR="00A00430" w:rsidRDefault="00A00430" w:rsidP="00A00430">
      <w:pPr>
        <w:autoSpaceDE w:val="0"/>
        <w:autoSpaceDN w:val="0"/>
        <w:adjustRightInd w:val="0"/>
        <w:spacing w:before="120" w:after="0"/>
        <w:rPr>
          <w:szCs w:val="28"/>
        </w:rPr>
      </w:pPr>
      <w:r>
        <w:rPr>
          <w:szCs w:val="28"/>
        </w:rPr>
        <w:t>- Chỉ đạo khảo sát tình hình hoạt động của các dòng tu đạo công giáo và các hiện tượng tôn giáo trên địa bàn huyện.</w:t>
      </w:r>
    </w:p>
    <w:p w:rsidR="007832BF" w:rsidRPr="007832BF" w:rsidRDefault="007832BF" w:rsidP="000274AF">
      <w:pPr>
        <w:autoSpaceDE w:val="0"/>
        <w:autoSpaceDN w:val="0"/>
        <w:adjustRightInd w:val="0"/>
        <w:spacing w:before="120" w:after="0"/>
        <w:rPr>
          <w:szCs w:val="28"/>
          <w:lang w:val="en-US"/>
        </w:rPr>
      </w:pPr>
      <w:r>
        <w:rPr>
          <w:szCs w:val="28"/>
        </w:rPr>
        <w:t>- Chỉ đạo nâng cao chất lượng khám tuyển thực hiện nghĩa vụ quân sự.</w:t>
      </w:r>
    </w:p>
    <w:p w:rsidR="00112E8B" w:rsidRDefault="003B075A" w:rsidP="000274AF">
      <w:pPr>
        <w:pStyle w:val="abc"/>
        <w:spacing w:before="120"/>
        <w:ind w:firstLine="720"/>
        <w:jc w:val="both"/>
        <w:rPr>
          <w:rFonts w:ascii="Times New Roman" w:hAnsi="Times New Roman"/>
          <w:b/>
          <w:bCs/>
          <w:color w:val="000000" w:themeColor="text1"/>
          <w:sz w:val="26"/>
          <w:szCs w:val="28"/>
          <w:highlight w:val="white"/>
          <w:lang w:val="nl-NL"/>
        </w:rPr>
      </w:pPr>
      <w:r w:rsidRPr="003F79E7">
        <w:rPr>
          <w:rFonts w:ascii="Times New Roman" w:hAnsi="Times New Roman"/>
          <w:b/>
          <w:color w:val="000000" w:themeColor="text1"/>
          <w:sz w:val="26"/>
          <w:szCs w:val="28"/>
          <w:highlight w:val="white"/>
          <w:lang w:val="da-DK"/>
        </w:rPr>
        <w:t>II</w:t>
      </w:r>
      <w:r w:rsidR="00112E8B" w:rsidRPr="003F79E7">
        <w:rPr>
          <w:rFonts w:ascii="Times New Roman" w:hAnsi="Times New Roman"/>
          <w:b/>
          <w:color w:val="000000" w:themeColor="text1"/>
          <w:sz w:val="26"/>
          <w:szCs w:val="28"/>
          <w:highlight w:val="white"/>
          <w:lang w:val="da-DK"/>
        </w:rPr>
        <w:t xml:space="preserve">. </w:t>
      </w:r>
      <w:r w:rsidR="00112E8B" w:rsidRPr="003F79E7">
        <w:rPr>
          <w:rFonts w:ascii="Times New Roman" w:hAnsi="Times New Roman"/>
          <w:b/>
          <w:bCs/>
          <w:color w:val="000000" w:themeColor="text1"/>
          <w:sz w:val="26"/>
          <w:szCs w:val="28"/>
          <w:highlight w:val="white"/>
          <w:lang w:val="nl-NL"/>
        </w:rPr>
        <w:t>TÌNH HÌNH KINH TẾ - XÃ HỘI, QUỐC PHÒNG</w:t>
      </w:r>
      <w:r w:rsidR="004801A5" w:rsidRPr="003F79E7">
        <w:rPr>
          <w:rFonts w:ascii="Times New Roman" w:hAnsi="Times New Roman"/>
          <w:b/>
          <w:bCs/>
          <w:color w:val="000000" w:themeColor="text1"/>
          <w:sz w:val="26"/>
          <w:szCs w:val="28"/>
          <w:highlight w:val="white"/>
          <w:lang w:val="nl-NL"/>
        </w:rPr>
        <w:t xml:space="preserve"> -</w:t>
      </w:r>
      <w:r w:rsidR="00541A36" w:rsidRPr="003F79E7">
        <w:rPr>
          <w:rFonts w:ascii="Times New Roman" w:hAnsi="Times New Roman"/>
          <w:b/>
          <w:bCs/>
          <w:color w:val="000000" w:themeColor="text1"/>
          <w:sz w:val="26"/>
          <w:szCs w:val="28"/>
          <w:highlight w:val="white"/>
          <w:lang w:val="nl-NL"/>
        </w:rPr>
        <w:t xml:space="preserve"> AN NINH THÁNG</w:t>
      </w:r>
      <w:r w:rsidRPr="003F79E7">
        <w:rPr>
          <w:rFonts w:ascii="Times New Roman" w:hAnsi="Times New Roman"/>
          <w:b/>
          <w:bCs/>
          <w:color w:val="000000" w:themeColor="text1"/>
          <w:sz w:val="26"/>
          <w:szCs w:val="28"/>
          <w:highlight w:val="white"/>
          <w:lang w:val="nl-NL"/>
        </w:rPr>
        <w:t xml:space="preserve"> </w:t>
      </w:r>
      <w:r w:rsidR="00C93002">
        <w:rPr>
          <w:rFonts w:ascii="Times New Roman" w:hAnsi="Times New Roman"/>
          <w:b/>
          <w:bCs/>
          <w:color w:val="000000" w:themeColor="text1"/>
          <w:sz w:val="26"/>
          <w:szCs w:val="28"/>
          <w:highlight w:val="white"/>
          <w:lang w:val="nl-NL"/>
        </w:rPr>
        <w:t>5</w:t>
      </w:r>
      <w:r w:rsidRPr="003F79E7">
        <w:rPr>
          <w:rFonts w:ascii="Times New Roman" w:hAnsi="Times New Roman"/>
          <w:b/>
          <w:bCs/>
          <w:color w:val="000000" w:themeColor="text1"/>
          <w:sz w:val="26"/>
          <w:szCs w:val="28"/>
          <w:highlight w:val="white"/>
          <w:lang w:val="nl-NL"/>
        </w:rPr>
        <w:t xml:space="preserve"> </w:t>
      </w:r>
      <w:r w:rsidR="00112E8B" w:rsidRPr="003F79E7">
        <w:rPr>
          <w:rFonts w:ascii="Times New Roman" w:hAnsi="Times New Roman"/>
          <w:b/>
          <w:bCs/>
          <w:color w:val="000000" w:themeColor="text1"/>
          <w:sz w:val="26"/>
          <w:szCs w:val="28"/>
          <w:highlight w:val="white"/>
          <w:lang w:val="nl-NL"/>
        </w:rPr>
        <w:t>NĂM 201</w:t>
      </w:r>
      <w:r w:rsidR="00A52AD7" w:rsidRPr="003F79E7">
        <w:rPr>
          <w:rFonts w:ascii="Times New Roman" w:hAnsi="Times New Roman"/>
          <w:b/>
          <w:bCs/>
          <w:color w:val="000000" w:themeColor="text1"/>
          <w:sz w:val="26"/>
          <w:szCs w:val="28"/>
          <w:highlight w:val="white"/>
          <w:lang w:val="nl-NL"/>
        </w:rPr>
        <w:t>9</w:t>
      </w:r>
    </w:p>
    <w:p w:rsidR="00E0505E" w:rsidRDefault="00E0505E" w:rsidP="000274AF">
      <w:pPr>
        <w:pStyle w:val="abc"/>
        <w:spacing w:before="120"/>
        <w:ind w:firstLine="720"/>
        <w:jc w:val="both"/>
        <w:rPr>
          <w:rFonts w:ascii="Times New Roman" w:hAnsi="Times New Roman"/>
          <w:b/>
          <w:bCs/>
          <w:color w:val="auto"/>
          <w:szCs w:val="28"/>
          <w:lang w:val="da-DK"/>
        </w:rPr>
      </w:pPr>
      <w:r>
        <w:rPr>
          <w:rFonts w:ascii="Times New Roman" w:hAnsi="Times New Roman"/>
          <w:b/>
          <w:bCs/>
          <w:color w:val="auto"/>
          <w:szCs w:val="28"/>
          <w:lang w:val="da-DK"/>
        </w:rPr>
        <w:t>1. Về kinh tế</w:t>
      </w:r>
    </w:p>
    <w:p w:rsidR="00E0505E" w:rsidRDefault="00E0505E" w:rsidP="000274AF">
      <w:pPr>
        <w:pStyle w:val="abc"/>
        <w:spacing w:before="120"/>
        <w:ind w:firstLine="720"/>
        <w:jc w:val="both"/>
        <w:rPr>
          <w:rFonts w:ascii="Times New Roman" w:hAnsi="Times New Roman"/>
          <w:b/>
          <w:bCs/>
          <w:i/>
          <w:color w:val="auto"/>
          <w:szCs w:val="28"/>
          <w:lang w:val="da-DK"/>
        </w:rPr>
      </w:pPr>
      <w:r>
        <w:rPr>
          <w:rFonts w:ascii="Times New Roman" w:hAnsi="Times New Roman"/>
          <w:b/>
          <w:bCs/>
          <w:i/>
          <w:color w:val="auto"/>
          <w:szCs w:val="28"/>
          <w:lang w:val="da-DK"/>
        </w:rPr>
        <w:t>1.1. Nông nghiệp:</w:t>
      </w:r>
    </w:p>
    <w:p w:rsidR="00E0505E" w:rsidRPr="00572AF0" w:rsidRDefault="00E0505E" w:rsidP="000274AF">
      <w:pPr>
        <w:pStyle w:val="abc"/>
        <w:spacing w:before="120"/>
        <w:ind w:firstLine="720"/>
        <w:jc w:val="both"/>
        <w:rPr>
          <w:rFonts w:ascii="Times New Roman" w:hAnsi="Times New Roman"/>
          <w:b/>
          <w:bCs/>
          <w:i/>
          <w:color w:val="auto"/>
          <w:szCs w:val="28"/>
          <w:lang w:val="en-US"/>
        </w:rPr>
      </w:pPr>
      <w:r w:rsidRPr="00572AF0">
        <w:rPr>
          <w:rFonts w:ascii="Times New Roman" w:hAnsi="Times New Roman"/>
          <w:b/>
          <w:bCs/>
          <w:i/>
          <w:color w:val="auto"/>
          <w:szCs w:val="28"/>
          <w:lang w:val="en-US"/>
        </w:rPr>
        <w:t>a) Trồng trọt:</w:t>
      </w:r>
    </w:p>
    <w:p w:rsidR="00E0505E" w:rsidRPr="00572AF0" w:rsidRDefault="00E0505E" w:rsidP="000274AF">
      <w:pPr>
        <w:pStyle w:val="abc"/>
        <w:spacing w:before="120"/>
        <w:ind w:firstLine="720"/>
        <w:jc w:val="both"/>
        <w:rPr>
          <w:rFonts w:ascii="Times New Roman" w:hAnsi="Times New Roman"/>
          <w:b/>
          <w:bCs/>
          <w:color w:val="auto"/>
          <w:szCs w:val="28"/>
        </w:rPr>
      </w:pPr>
      <w:r w:rsidRPr="00572AF0">
        <w:rPr>
          <w:rFonts w:ascii="Times New Roman" w:hAnsi="Times New Roman"/>
          <w:b/>
          <w:bCs/>
          <w:color w:val="auto"/>
          <w:szCs w:val="28"/>
          <w:lang w:val="en-US"/>
        </w:rPr>
        <w:t xml:space="preserve">* </w:t>
      </w:r>
      <w:r w:rsidRPr="00572AF0">
        <w:rPr>
          <w:rFonts w:ascii="Times New Roman" w:hAnsi="Times New Roman"/>
          <w:b/>
          <w:bCs/>
          <w:color w:val="auto"/>
          <w:szCs w:val="28"/>
        </w:rPr>
        <w:t>Cây hàng năm:</w:t>
      </w:r>
    </w:p>
    <w:p w:rsidR="00E0505E" w:rsidRPr="00572AF0" w:rsidRDefault="00E0505E" w:rsidP="000274AF">
      <w:pPr>
        <w:pStyle w:val="abc"/>
        <w:spacing w:before="120"/>
        <w:ind w:firstLine="720"/>
        <w:jc w:val="both"/>
        <w:rPr>
          <w:rFonts w:ascii="Times New Roman" w:hAnsi="Times New Roman"/>
          <w:color w:val="auto"/>
          <w:szCs w:val="28"/>
        </w:rPr>
      </w:pPr>
      <w:r w:rsidRPr="00572AF0">
        <w:rPr>
          <w:rFonts w:ascii="Times New Roman" w:hAnsi="Times New Roman"/>
          <w:color w:val="auto"/>
          <w:szCs w:val="28"/>
          <w:lang w:val="en-US"/>
        </w:rPr>
        <w:t xml:space="preserve">- </w:t>
      </w:r>
      <w:r w:rsidRPr="00572AF0">
        <w:rPr>
          <w:rFonts w:ascii="Times New Roman" w:hAnsi="Times New Roman"/>
          <w:color w:val="auto"/>
          <w:szCs w:val="28"/>
        </w:rPr>
        <w:t xml:space="preserve">Đối với diện tích lúa Đông xuân 2018-2019: ước diện tích </w:t>
      </w:r>
      <w:proofErr w:type="gramStart"/>
      <w:r w:rsidRPr="00572AF0">
        <w:rPr>
          <w:rFonts w:ascii="Times New Roman" w:hAnsi="Times New Roman"/>
          <w:color w:val="auto"/>
          <w:szCs w:val="28"/>
        </w:rPr>
        <w:t>thu</w:t>
      </w:r>
      <w:proofErr w:type="gramEnd"/>
      <w:r w:rsidRPr="00572AF0">
        <w:rPr>
          <w:rFonts w:ascii="Times New Roman" w:hAnsi="Times New Roman"/>
          <w:color w:val="auto"/>
          <w:szCs w:val="28"/>
        </w:rPr>
        <w:t xml:space="preserve"> hoạch 691</w:t>
      </w:r>
      <w:r w:rsidR="004E48BE">
        <w:rPr>
          <w:rFonts w:ascii="Times New Roman" w:hAnsi="Times New Roman"/>
          <w:color w:val="auto"/>
          <w:szCs w:val="28"/>
          <w:lang w:val="en-US"/>
        </w:rPr>
        <w:t xml:space="preserve"> </w:t>
      </w:r>
      <w:r w:rsidRPr="00572AF0">
        <w:rPr>
          <w:rFonts w:ascii="Times New Roman" w:hAnsi="Times New Roman"/>
          <w:color w:val="auto"/>
          <w:szCs w:val="28"/>
        </w:rPr>
        <w:t>ha; Năng xuất lúa vụ Đông xuân ước năng suất đạt 57 tạ/ha.</w:t>
      </w:r>
    </w:p>
    <w:p w:rsidR="00E0505E" w:rsidRPr="00572AF0" w:rsidRDefault="00E0505E" w:rsidP="000274AF">
      <w:pPr>
        <w:pStyle w:val="abc"/>
        <w:spacing w:before="120"/>
        <w:ind w:firstLine="720"/>
        <w:jc w:val="both"/>
        <w:rPr>
          <w:rFonts w:ascii="Times New Roman" w:hAnsi="Times New Roman"/>
          <w:color w:val="auto"/>
          <w:szCs w:val="28"/>
          <w:lang w:val="en-US"/>
        </w:rPr>
      </w:pPr>
      <w:r w:rsidRPr="00572AF0">
        <w:rPr>
          <w:rFonts w:ascii="Times New Roman" w:hAnsi="Times New Roman"/>
          <w:color w:val="auto"/>
          <w:szCs w:val="28"/>
          <w:lang w:val="en-US"/>
        </w:rPr>
        <w:t>- Diện tích cây ngô thực hiện 4 ha, đạt 40% KH.</w:t>
      </w:r>
    </w:p>
    <w:p w:rsidR="00E0505E" w:rsidRPr="00572AF0" w:rsidRDefault="00E0505E" w:rsidP="000274AF">
      <w:pPr>
        <w:pStyle w:val="abc"/>
        <w:spacing w:before="120"/>
        <w:ind w:firstLine="720"/>
        <w:jc w:val="both"/>
        <w:rPr>
          <w:rFonts w:ascii="Times New Roman" w:hAnsi="Times New Roman"/>
          <w:color w:val="auto"/>
          <w:szCs w:val="28"/>
          <w:lang w:val="en-US"/>
        </w:rPr>
      </w:pPr>
      <w:r w:rsidRPr="00572AF0">
        <w:rPr>
          <w:rFonts w:ascii="Times New Roman" w:hAnsi="Times New Roman"/>
          <w:color w:val="auto"/>
          <w:szCs w:val="28"/>
          <w:lang w:val="en-US"/>
        </w:rPr>
        <w:t>- Diện tích cây mía ước thực hiện</w:t>
      </w:r>
      <w:proofErr w:type="gramStart"/>
      <w:r w:rsidRPr="00572AF0">
        <w:rPr>
          <w:rFonts w:ascii="Times New Roman" w:hAnsi="Times New Roman"/>
          <w:color w:val="auto"/>
          <w:szCs w:val="28"/>
          <w:lang w:val="en-US"/>
        </w:rPr>
        <w:t>:154,2ha</w:t>
      </w:r>
      <w:proofErr w:type="gramEnd"/>
      <w:r w:rsidRPr="00572AF0">
        <w:rPr>
          <w:rFonts w:ascii="Times New Roman" w:hAnsi="Times New Roman"/>
          <w:color w:val="auto"/>
          <w:szCs w:val="28"/>
          <w:lang w:val="en-US"/>
        </w:rPr>
        <w:t>, đạt 154 %KH.</w:t>
      </w:r>
    </w:p>
    <w:p w:rsidR="00E0505E" w:rsidRPr="00572AF0" w:rsidRDefault="00E0505E" w:rsidP="000274AF">
      <w:pPr>
        <w:pStyle w:val="abc"/>
        <w:spacing w:before="120"/>
        <w:ind w:firstLine="720"/>
        <w:jc w:val="both"/>
        <w:rPr>
          <w:rFonts w:ascii="Times New Roman" w:hAnsi="Times New Roman"/>
          <w:color w:val="auto"/>
          <w:szCs w:val="28"/>
          <w:lang w:val="en-US"/>
        </w:rPr>
      </w:pPr>
      <w:r w:rsidRPr="00572AF0">
        <w:rPr>
          <w:rFonts w:ascii="Times New Roman" w:hAnsi="Times New Roman"/>
          <w:color w:val="auto"/>
          <w:szCs w:val="28"/>
          <w:lang w:val="en-US"/>
        </w:rPr>
        <w:t>- Cây thực phẩm, rau đậu, hoa các loại: 90,8ha: (</w:t>
      </w:r>
      <w:r w:rsidRPr="00572AF0">
        <w:rPr>
          <w:rFonts w:ascii="Times New Roman" w:hAnsi="Times New Roman"/>
          <w:i/>
          <w:color w:val="auto"/>
          <w:szCs w:val="28"/>
          <w:lang w:val="en-US"/>
        </w:rPr>
        <w:t>rau các loại 47,8ha; đậu các loại là 10</w:t>
      </w:r>
      <w:proofErr w:type="gramStart"/>
      <w:r w:rsidRPr="00572AF0">
        <w:rPr>
          <w:rFonts w:ascii="Times New Roman" w:hAnsi="Times New Roman"/>
          <w:i/>
          <w:color w:val="auto"/>
          <w:szCs w:val="28"/>
          <w:lang w:val="en-US"/>
        </w:rPr>
        <w:t>,5</w:t>
      </w:r>
      <w:proofErr w:type="gramEnd"/>
      <w:r w:rsidRPr="00572AF0">
        <w:rPr>
          <w:rFonts w:ascii="Times New Roman" w:hAnsi="Times New Roman"/>
          <w:i/>
          <w:color w:val="auto"/>
          <w:szCs w:val="28"/>
          <w:lang w:val="en-US"/>
        </w:rPr>
        <w:t xml:space="preserve"> ha, cỏ voi 22,5ha</w:t>
      </w:r>
      <w:r w:rsidRPr="00572AF0">
        <w:rPr>
          <w:rFonts w:ascii="Times New Roman" w:hAnsi="Times New Roman"/>
          <w:color w:val="auto"/>
          <w:szCs w:val="28"/>
          <w:lang w:val="en-US"/>
        </w:rPr>
        <w:t>), đạt 86,19% KH</w:t>
      </w:r>
    </w:p>
    <w:p w:rsidR="00E0505E" w:rsidRPr="00572AF0" w:rsidRDefault="00E0505E" w:rsidP="000274AF">
      <w:pPr>
        <w:pStyle w:val="abc"/>
        <w:spacing w:before="120"/>
        <w:ind w:firstLine="720"/>
        <w:jc w:val="both"/>
        <w:rPr>
          <w:rFonts w:ascii="Times New Roman" w:hAnsi="Times New Roman"/>
          <w:color w:val="auto"/>
          <w:szCs w:val="28"/>
          <w:lang w:val="en-US"/>
        </w:rPr>
      </w:pPr>
      <w:proofErr w:type="gramStart"/>
      <w:r w:rsidRPr="00572AF0">
        <w:rPr>
          <w:rFonts w:ascii="Times New Roman" w:hAnsi="Times New Roman"/>
          <w:color w:val="auto"/>
          <w:szCs w:val="28"/>
          <w:lang w:val="en-US"/>
        </w:rPr>
        <w:t>- Đối với diện tích cây sắn: Nhân dân đang tập trung xuống giống, ước diện tích xuống giống khoảng 528 ha.</w:t>
      </w:r>
      <w:proofErr w:type="gramEnd"/>
    </w:p>
    <w:p w:rsidR="00E0505E" w:rsidRPr="004E48BE" w:rsidRDefault="00E0505E" w:rsidP="004E48BE">
      <w:pPr>
        <w:pStyle w:val="abc"/>
        <w:spacing w:before="120"/>
        <w:ind w:firstLine="720"/>
        <w:jc w:val="both"/>
        <w:rPr>
          <w:rFonts w:ascii="Times New Roman" w:hAnsi="Times New Roman"/>
          <w:b/>
          <w:color w:val="auto"/>
          <w:szCs w:val="28"/>
          <w:lang w:val="en-US"/>
        </w:rPr>
      </w:pPr>
      <w:r w:rsidRPr="004E48BE">
        <w:rPr>
          <w:rFonts w:ascii="Times New Roman" w:hAnsi="Times New Roman"/>
          <w:b/>
          <w:color w:val="auto"/>
          <w:szCs w:val="28"/>
        </w:rPr>
        <w:t>* Cây lâu năm</w:t>
      </w:r>
      <w:r w:rsidR="004E48BE" w:rsidRPr="004E48BE">
        <w:rPr>
          <w:rFonts w:ascii="Times New Roman" w:hAnsi="Times New Roman"/>
          <w:b/>
          <w:color w:val="auto"/>
          <w:szCs w:val="28"/>
          <w:lang w:val="en-US"/>
        </w:rPr>
        <w:t xml:space="preserve">: </w:t>
      </w:r>
      <w:r w:rsidRPr="004E48BE">
        <w:rPr>
          <w:rFonts w:ascii="Times New Roman" w:hAnsi="Times New Roman"/>
          <w:szCs w:val="28"/>
          <w:lang w:val="en-US"/>
        </w:rPr>
        <w:t>Trong tháng qua cây trồng sinh trưởng và phát triển bình thường các loại sâu bệnh gây hại nhẹ.</w:t>
      </w:r>
    </w:p>
    <w:p w:rsidR="00E0505E" w:rsidRPr="00572AF0" w:rsidRDefault="00E0505E" w:rsidP="000274AF">
      <w:pPr>
        <w:spacing w:before="120" w:after="0"/>
        <w:rPr>
          <w:bCs/>
          <w:szCs w:val="28"/>
        </w:rPr>
      </w:pPr>
      <w:r w:rsidRPr="00572AF0">
        <w:rPr>
          <w:b/>
          <w:bCs/>
          <w:szCs w:val="28"/>
        </w:rPr>
        <w:t xml:space="preserve">b) Chăn nuôi: </w:t>
      </w:r>
      <w:r w:rsidRPr="00572AF0">
        <w:rPr>
          <w:bCs/>
          <w:szCs w:val="28"/>
        </w:rPr>
        <w:t>Trong tháng, thường xuyên thực hiện công tác theo dõi, phát hiện, phòng chữa, kiểm soát kịp thời các loại dịch bệnh thông thường trên đàn vật nuôi.</w:t>
      </w:r>
    </w:p>
    <w:p w:rsidR="00E0505E" w:rsidRPr="00572AF0" w:rsidRDefault="00E0505E" w:rsidP="000274AF">
      <w:pPr>
        <w:spacing w:before="120" w:after="0"/>
        <w:rPr>
          <w:szCs w:val="28"/>
          <w:lang w:val="nl-NL"/>
        </w:rPr>
      </w:pPr>
      <w:r w:rsidRPr="00572AF0">
        <w:rPr>
          <w:b/>
          <w:bCs/>
          <w:szCs w:val="28"/>
        </w:rPr>
        <w:lastRenderedPageBreak/>
        <w:t>c) Thủy sản</w:t>
      </w:r>
      <w:r w:rsidRPr="00572AF0">
        <w:rPr>
          <w:b/>
          <w:bCs/>
          <w:szCs w:val="28"/>
          <w:lang w:val="en-US"/>
        </w:rPr>
        <w:t xml:space="preserve">: </w:t>
      </w:r>
      <w:r w:rsidRPr="00572AF0">
        <w:rPr>
          <w:szCs w:val="28"/>
          <w:lang w:val="nl-NL"/>
        </w:rPr>
        <w:t>Diện tích ao hồ nuôi trồng thủy sản 75 ha, dịch bệnh được kiểm soát chặt chẽ, không phá sinh dịch bệnh.</w:t>
      </w:r>
    </w:p>
    <w:p w:rsidR="00E0505E" w:rsidRPr="00572AF0" w:rsidRDefault="00E0505E" w:rsidP="000274AF">
      <w:pPr>
        <w:spacing w:before="120" w:after="0"/>
        <w:rPr>
          <w:b/>
          <w:szCs w:val="28"/>
          <w:lang w:val="en-US"/>
        </w:rPr>
      </w:pPr>
      <w:r w:rsidRPr="00572AF0">
        <w:rPr>
          <w:b/>
          <w:szCs w:val="28"/>
          <w:lang w:val="en-US"/>
        </w:rPr>
        <w:t>d</w:t>
      </w:r>
      <w:r w:rsidRPr="00572AF0">
        <w:rPr>
          <w:b/>
          <w:szCs w:val="28"/>
        </w:rPr>
        <w:t>) Thủy lợi</w:t>
      </w:r>
      <w:r w:rsidRPr="00572AF0">
        <w:rPr>
          <w:b/>
          <w:szCs w:val="28"/>
          <w:lang w:val="en-US"/>
        </w:rPr>
        <w:t xml:space="preserve"> - phòng chống thiên </w:t>
      </w:r>
      <w:proofErr w:type="gramStart"/>
      <w:r w:rsidRPr="00572AF0">
        <w:rPr>
          <w:b/>
          <w:szCs w:val="28"/>
          <w:lang w:val="en-US"/>
        </w:rPr>
        <w:t>tai</w:t>
      </w:r>
      <w:proofErr w:type="gramEnd"/>
      <w:r w:rsidRPr="00572AF0">
        <w:rPr>
          <w:b/>
          <w:szCs w:val="28"/>
        </w:rPr>
        <w:t>:</w:t>
      </w:r>
    </w:p>
    <w:p w:rsidR="00E0505E" w:rsidRPr="00572AF0" w:rsidRDefault="00E0505E" w:rsidP="000274AF">
      <w:pPr>
        <w:spacing w:before="120" w:after="0"/>
        <w:rPr>
          <w:szCs w:val="28"/>
          <w:lang w:val="en-US"/>
        </w:rPr>
      </w:pPr>
      <w:r w:rsidRPr="00572AF0">
        <w:rPr>
          <w:szCs w:val="28"/>
          <w:lang w:val="en-US"/>
        </w:rPr>
        <w:t xml:space="preserve">Chỉ đạo phòng chuyên môn phối hợp cơ quan liên quan, UBND các xã, thị trấn rà soát và kiểm tra an </w:t>
      </w:r>
      <w:r w:rsidR="00786609">
        <w:rPr>
          <w:szCs w:val="28"/>
          <w:lang w:val="en-US"/>
        </w:rPr>
        <w:t>toàn các công trình thủy lợi;</w:t>
      </w:r>
      <w:r w:rsidR="004E48BE">
        <w:rPr>
          <w:szCs w:val="28"/>
          <w:lang w:val="en-US"/>
        </w:rPr>
        <w:t xml:space="preserve"> </w:t>
      </w:r>
      <w:r w:rsidRPr="00572AF0">
        <w:rPr>
          <w:szCs w:val="28"/>
          <w:lang w:val="en-US"/>
        </w:rPr>
        <w:t xml:space="preserve">Kiểm tra tình hình hạn hán, dịch trên địa bàn huyện </w:t>
      </w:r>
      <w:proofErr w:type="gramStart"/>
      <w:r w:rsidR="00786609">
        <w:rPr>
          <w:szCs w:val="28"/>
          <w:lang w:val="en-US"/>
        </w:rPr>
        <w:t>t</w:t>
      </w:r>
      <w:r w:rsidRPr="00572AF0">
        <w:rPr>
          <w:szCs w:val="28"/>
          <w:lang w:val="en-US"/>
        </w:rPr>
        <w:t>heo</w:t>
      </w:r>
      <w:proofErr w:type="gramEnd"/>
      <w:r w:rsidRPr="00572AF0">
        <w:rPr>
          <w:szCs w:val="28"/>
          <w:lang w:val="en-US"/>
        </w:rPr>
        <w:t xml:space="preserve"> K</w:t>
      </w:r>
      <w:r w:rsidRPr="00572AF0">
        <w:rPr>
          <w:szCs w:val="28"/>
        </w:rPr>
        <w:t>ế hoạch số 23/KH-UBND.</w:t>
      </w:r>
      <w:r w:rsidRPr="00572AF0">
        <w:rPr>
          <w:szCs w:val="28"/>
          <w:lang w:val="en-US"/>
        </w:rPr>
        <w:t xml:space="preserve"> Qua kiểm tra có </w:t>
      </w:r>
      <w:r w:rsidRPr="00572AF0">
        <w:rPr>
          <w:szCs w:val="28"/>
        </w:rPr>
        <w:t>13</w:t>
      </w:r>
      <w:proofErr w:type="gramStart"/>
      <w:r w:rsidRPr="00572AF0">
        <w:rPr>
          <w:szCs w:val="28"/>
        </w:rPr>
        <w:t>,8</w:t>
      </w:r>
      <w:proofErr w:type="gramEnd"/>
      <w:r w:rsidRPr="00572AF0">
        <w:rPr>
          <w:szCs w:val="28"/>
        </w:rPr>
        <w:t xml:space="preserve"> ha</w:t>
      </w:r>
      <w:r w:rsidRPr="00572AF0">
        <w:rPr>
          <w:szCs w:val="28"/>
          <w:lang w:val="en-US"/>
        </w:rPr>
        <w:t xml:space="preserve"> </w:t>
      </w:r>
      <w:r w:rsidRPr="00572AF0">
        <w:rPr>
          <w:szCs w:val="28"/>
        </w:rPr>
        <w:t>lúa bị hạn hán</w:t>
      </w:r>
      <w:r w:rsidRPr="00572AF0">
        <w:rPr>
          <w:szCs w:val="28"/>
          <w:lang w:val="en-US"/>
        </w:rPr>
        <w:t xml:space="preserve">; </w:t>
      </w:r>
      <w:r w:rsidRPr="00572AF0">
        <w:rPr>
          <w:szCs w:val="28"/>
        </w:rPr>
        <w:t>382/7.554</w:t>
      </w:r>
      <w:r w:rsidRPr="00572AF0">
        <w:rPr>
          <w:szCs w:val="28"/>
          <w:vertAlign w:val="superscript"/>
          <w:lang w:val="en-US"/>
        </w:rPr>
        <w:t>(</w:t>
      </w:r>
      <w:r w:rsidRPr="00572AF0">
        <w:rPr>
          <w:rStyle w:val="FootnoteReference"/>
          <w:szCs w:val="28"/>
          <w:lang w:val="en-US"/>
        </w:rPr>
        <w:footnoteReference w:id="1"/>
      </w:r>
      <w:r w:rsidRPr="00572AF0">
        <w:rPr>
          <w:szCs w:val="28"/>
          <w:vertAlign w:val="superscript"/>
          <w:lang w:val="en-US"/>
        </w:rPr>
        <w:t>)</w:t>
      </w:r>
      <w:r w:rsidR="00786609">
        <w:rPr>
          <w:szCs w:val="28"/>
          <w:vertAlign w:val="superscript"/>
          <w:lang w:val="en-US"/>
        </w:rPr>
        <w:t xml:space="preserve"> </w:t>
      </w:r>
      <w:r w:rsidRPr="00572AF0">
        <w:rPr>
          <w:szCs w:val="28"/>
        </w:rPr>
        <w:t>giếng nước bị khô</w:t>
      </w:r>
      <w:r w:rsidRPr="00572AF0">
        <w:rPr>
          <w:szCs w:val="28"/>
          <w:lang w:val="en-US"/>
        </w:rPr>
        <w:t>; có 01 người bị chết đuối tại làng Chốt.</w:t>
      </w:r>
    </w:p>
    <w:p w:rsidR="00E0505E" w:rsidRPr="00572AF0" w:rsidRDefault="00E0505E" w:rsidP="000274AF">
      <w:pPr>
        <w:spacing w:before="120" w:after="0"/>
        <w:rPr>
          <w:b/>
          <w:bCs/>
          <w:szCs w:val="28"/>
          <w:lang w:val="it-IT"/>
        </w:rPr>
      </w:pPr>
      <w:r w:rsidRPr="00572AF0">
        <w:rPr>
          <w:b/>
          <w:bCs/>
          <w:szCs w:val="28"/>
          <w:lang w:val="it-IT"/>
        </w:rPr>
        <w:t>e) Công tác quản lý bảo vệ rừng:</w:t>
      </w:r>
    </w:p>
    <w:p w:rsidR="00E0505E" w:rsidRPr="00572AF0" w:rsidRDefault="00E0505E" w:rsidP="000274AF">
      <w:pPr>
        <w:spacing w:before="120" w:after="0"/>
        <w:rPr>
          <w:szCs w:val="28"/>
          <w:lang w:val="en-US"/>
        </w:rPr>
      </w:pPr>
      <w:r w:rsidRPr="00572AF0">
        <w:rPr>
          <w:szCs w:val="28"/>
        </w:rPr>
        <w:t>Tiếp tục rà soát các điểm nóng mới phát sinh trên địa bàn</w:t>
      </w:r>
      <w:r w:rsidRPr="00572AF0">
        <w:rPr>
          <w:szCs w:val="28"/>
          <w:lang w:val="en-US"/>
        </w:rPr>
        <w:t>, chỉ đạo</w:t>
      </w:r>
      <w:r w:rsidRPr="00572AF0">
        <w:rPr>
          <w:szCs w:val="28"/>
        </w:rPr>
        <w:t xml:space="preserve"> Tổ công tác liên ngành QLBVR của huyện huy động lực lượng ngăn chặn và xử lý kịp thời các hành vi vi phạm Luật Bảo vệ và Phát triển rừng. </w:t>
      </w:r>
      <w:r w:rsidRPr="00572AF0">
        <w:rPr>
          <w:szCs w:val="28"/>
          <w:lang w:val="en-US"/>
        </w:rPr>
        <w:t>T</w:t>
      </w:r>
      <w:r w:rsidRPr="00572AF0">
        <w:rPr>
          <w:szCs w:val="28"/>
        </w:rPr>
        <w:t xml:space="preserve">ăng cường công tác tuần tra, kiểm tra để phát hiện và ngăn chặn kịp thời </w:t>
      </w:r>
      <w:proofErr w:type="gramStart"/>
      <w:r w:rsidRPr="00572AF0">
        <w:rPr>
          <w:szCs w:val="28"/>
        </w:rPr>
        <w:t>vi</w:t>
      </w:r>
      <w:proofErr w:type="gramEnd"/>
      <w:r w:rsidRPr="00572AF0">
        <w:rPr>
          <w:szCs w:val="28"/>
        </w:rPr>
        <w:t xml:space="preserve"> phạm trong công tác xâm canh, phá rừng làm nương rẫy trái phép. Chỉ đạo Hạt kiểm lâm huyện, Hạt kiểm lâm Vườn quốc gia Chư</w:t>
      </w:r>
      <w:r w:rsidRPr="00572AF0">
        <w:rPr>
          <w:szCs w:val="28"/>
          <w:lang w:val="en-US"/>
        </w:rPr>
        <w:t>M</w:t>
      </w:r>
      <w:r w:rsidRPr="00572AF0">
        <w:rPr>
          <w:szCs w:val="28"/>
        </w:rPr>
        <w:t>om</w:t>
      </w:r>
      <w:r w:rsidRPr="00572AF0">
        <w:rPr>
          <w:szCs w:val="28"/>
          <w:lang w:val="en-US"/>
        </w:rPr>
        <w:t>R</w:t>
      </w:r>
      <w:r w:rsidRPr="00572AF0">
        <w:rPr>
          <w:szCs w:val="28"/>
        </w:rPr>
        <w:t>ay</w:t>
      </w:r>
      <w:r w:rsidR="00786609">
        <w:rPr>
          <w:szCs w:val="28"/>
          <w:lang w:val="en-US"/>
        </w:rPr>
        <w:t xml:space="preserve"> </w:t>
      </w:r>
      <w:r w:rsidRPr="00572AF0">
        <w:rPr>
          <w:szCs w:val="28"/>
          <w:lang w:val="en-US"/>
        </w:rPr>
        <w:t xml:space="preserve">tổ chức tuần tra, kiểm tra rừng thường xuyên các vùng trọng điểm, điểm nóng về khai thác, mua, bán, cất giữ, vận chuyển, khai thác lâm sản trái pháp luật để tuần tra, kiểm tra, truy quét nhằm phát hiện, ngăn chặn và xử lý triệt để các hành vi vi phạm ngay từ lúc mới phát sinh. </w:t>
      </w:r>
      <w:proofErr w:type="gramStart"/>
      <w:r w:rsidRPr="00572AF0">
        <w:rPr>
          <w:szCs w:val="28"/>
          <w:lang w:val="en-US"/>
        </w:rPr>
        <w:t>Hiện nay trên địa bàn huyện Sa Thầy xác định 06</w:t>
      </w:r>
      <w:r w:rsidRPr="00572AF0">
        <w:rPr>
          <w:szCs w:val="28"/>
          <w:vertAlign w:val="superscript"/>
          <w:lang w:val="en-US"/>
        </w:rPr>
        <w:t>(</w:t>
      </w:r>
      <w:r w:rsidRPr="00572AF0">
        <w:rPr>
          <w:rStyle w:val="FootnoteReference"/>
          <w:szCs w:val="28"/>
          <w:lang w:val="en-US"/>
        </w:rPr>
        <w:footnoteReference w:id="2"/>
      </w:r>
      <w:r w:rsidRPr="00572AF0">
        <w:rPr>
          <w:szCs w:val="28"/>
          <w:vertAlign w:val="superscript"/>
          <w:lang w:val="en-US"/>
        </w:rPr>
        <w:t>)</w:t>
      </w:r>
      <w:r w:rsidRPr="00572AF0">
        <w:rPr>
          <w:szCs w:val="28"/>
          <w:lang w:val="en-US"/>
        </w:rPr>
        <w:t xml:space="preserve"> điểm nóng.</w:t>
      </w:r>
      <w:proofErr w:type="gramEnd"/>
    </w:p>
    <w:p w:rsidR="00E0505E" w:rsidRPr="00572AF0" w:rsidRDefault="00E0505E" w:rsidP="000274AF">
      <w:pPr>
        <w:spacing w:before="120" w:after="0"/>
        <w:rPr>
          <w:szCs w:val="28"/>
          <w:lang w:val="en-US"/>
        </w:rPr>
      </w:pPr>
      <w:r w:rsidRPr="00572AF0">
        <w:rPr>
          <w:szCs w:val="28"/>
          <w:lang w:val="en-US"/>
        </w:rPr>
        <w:t xml:space="preserve">Xây dựng phương </w:t>
      </w:r>
      <w:proofErr w:type="gramStart"/>
      <w:r w:rsidRPr="00572AF0">
        <w:rPr>
          <w:szCs w:val="28"/>
          <w:lang w:val="en-US"/>
        </w:rPr>
        <w:t>án</w:t>
      </w:r>
      <w:proofErr w:type="gramEnd"/>
      <w:r w:rsidRPr="00572AF0">
        <w:rPr>
          <w:szCs w:val="28"/>
          <w:lang w:val="en-US"/>
        </w:rPr>
        <w:t xml:space="preserve"> PCCCR mùa khô 2018-2019 các cấp (</w:t>
      </w:r>
      <w:r w:rsidRPr="00572AF0">
        <w:rPr>
          <w:i/>
          <w:szCs w:val="28"/>
          <w:lang w:val="en-US"/>
        </w:rPr>
        <w:t>trong đó cấp huyện: 01 phương án; cấp xã: 11 phương án; đơn vị chủ rừng: 05 phương án</w:t>
      </w:r>
      <w:r w:rsidRPr="00572AF0">
        <w:rPr>
          <w:szCs w:val="28"/>
          <w:lang w:val="en-US"/>
        </w:rPr>
        <w:t>).</w:t>
      </w:r>
    </w:p>
    <w:p w:rsidR="00E0505E" w:rsidRPr="00572AF0" w:rsidRDefault="00E0505E" w:rsidP="000274AF">
      <w:pPr>
        <w:spacing w:before="120" w:after="0"/>
        <w:rPr>
          <w:szCs w:val="28"/>
          <w:lang w:val="en-US"/>
        </w:rPr>
      </w:pPr>
      <w:r w:rsidRPr="00572AF0">
        <w:rPr>
          <w:szCs w:val="28"/>
          <w:lang w:val="en-US"/>
        </w:rPr>
        <w:t>Từ đầu năm 2019 đến nay, trên địa bàn huyện xảy ra 01 vụ cháy rừng với tổng diện tích thiệt hại là 19,15 ha.</w:t>
      </w:r>
    </w:p>
    <w:p w:rsidR="00E0505E" w:rsidRPr="00572AF0" w:rsidRDefault="00E0505E" w:rsidP="000274AF">
      <w:pPr>
        <w:spacing w:before="120" w:after="0"/>
        <w:rPr>
          <w:szCs w:val="28"/>
          <w:lang w:val="en-US"/>
        </w:rPr>
      </w:pPr>
      <w:r w:rsidRPr="00572AF0">
        <w:rPr>
          <w:szCs w:val="28"/>
          <w:lang w:val="en-US"/>
        </w:rPr>
        <w:t xml:space="preserve">Tổng số vụ </w:t>
      </w:r>
      <w:proofErr w:type="gramStart"/>
      <w:r w:rsidRPr="00572AF0">
        <w:rPr>
          <w:szCs w:val="28"/>
          <w:lang w:val="en-US"/>
        </w:rPr>
        <w:t>vi</w:t>
      </w:r>
      <w:proofErr w:type="gramEnd"/>
      <w:r w:rsidRPr="00572AF0">
        <w:rPr>
          <w:szCs w:val="28"/>
          <w:lang w:val="en-US"/>
        </w:rPr>
        <w:t xml:space="preserve"> phạm phát hiện từ đầu năm đến ngày 15/5 là 09 vụ, khối lượng vi phạm 67,558 m</w:t>
      </w:r>
      <w:r w:rsidRPr="00572AF0">
        <w:rPr>
          <w:szCs w:val="28"/>
          <w:vertAlign w:val="superscript"/>
          <w:lang w:val="en-US"/>
        </w:rPr>
        <w:t>3</w:t>
      </w:r>
      <w:r w:rsidRPr="00572AF0">
        <w:rPr>
          <w:szCs w:val="28"/>
          <w:lang w:val="en-US"/>
        </w:rPr>
        <w:t xml:space="preserve"> gỗ quy tròn các loại. So với cùng kỳ năm 2018, số vụ </w:t>
      </w:r>
      <w:proofErr w:type="gramStart"/>
      <w:r w:rsidRPr="00572AF0">
        <w:rPr>
          <w:szCs w:val="28"/>
          <w:lang w:val="en-US"/>
        </w:rPr>
        <w:t>vi</w:t>
      </w:r>
      <w:proofErr w:type="gramEnd"/>
      <w:r w:rsidRPr="00572AF0">
        <w:rPr>
          <w:szCs w:val="28"/>
          <w:lang w:val="en-US"/>
        </w:rPr>
        <w:t xml:space="preserve"> phạm tăng 05 vụ, khối lượng vi phạm tăng 51,597 m</w:t>
      </w:r>
      <w:r w:rsidRPr="00572AF0">
        <w:rPr>
          <w:szCs w:val="28"/>
          <w:vertAlign w:val="superscript"/>
          <w:lang w:val="en-US"/>
        </w:rPr>
        <w:t>3</w:t>
      </w:r>
      <w:r w:rsidRPr="00572AF0">
        <w:rPr>
          <w:szCs w:val="28"/>
          <w:lang w:val="en-US"/>
        </w:rPr>
        <w:t xml:space="preserve"> gỗ quy tròn các loại.</w:t>
      </w:r>
    </w:p>
    <w:p w:rsidR="00E0505E" w:rsidRPr="00572AF0" w:rsidRDefault="00E0505E" w:rsidP="000274AF">
      <w:pPr>
        <w:spacing w:before="120" w:after="0"/>
        <w:rPr>
          <w:szCs w:val="28"/>
          <w:lang w:val="en-US"/>
        </w:rPr>
      </w:pPr>
      <w:r w:rsidRPr="00572AF0">
        <w:rPr>
          <w:szCs w:val="28"/>
          <w:lang w:val="en-US"/>
        </w:rPr>
        <w:t xml:space="preserve">Tổng số vụ đã xử lý </w:t>
      </w:r>
      <w:proofErr w:type="gramStart"/>
      <w:r w:rsidRPr="00572AF0">
        <w:rPr>
          <w:szCs w:val="28"/>
          <w:lang w:val="en-US"/>
        </w:rPr>
        <w:t>vi</w:t>
      </w:r>
      <w:proofErr w:type="gramEnd"/>
      <w:r w:rsidRPr="00572AF0">
        <w:rPr>
          <w:szCs w:val="28"/>
          <w:lang w:val="en-US"/>
        </w:rPr>
        <w:t xml:space="preserve"> phạm 10 vụ, trong đó: Xử lý hành chính 09 vụ; Chuyển cho cơ quan điều tra Công an huyện tiến hành điều tra, xử lý hình sự: 01 vụ. Các vụ còn lại cơ quan chuyên môn đang hoàn tất hồ sơ xử lý </w:t>
      </w:r>
      <w:proofErr w:type="gramStart"/>
      <w:r w:rsidRPr="00572AF0">
        <w:rPr>
          <w:szCs w:val="28"/>
          <w:lang w:val="en-US"/>
        </w:rPr>
        <w:t>theo</w:t>
      </w:r>
      <w:proofErr w:type="gramEnd"/>
      <w:r w:rsidRPr="00572AF0">
        <w:rPr>
          <w:szCs w:val="28"/>
          <w:lang w:val="en-US"/>
        </w:rPr>
        <w:t xml:space="preserve"> quy định của pháp luật; Tang vật, phương tiện tịch thu 42,128 m</w:t>
      </w:r>
      <w:r w:rsidRPr="00572AF0">
        <w:rPr>
          <w:szCs w:val="28"/>
          <w:vertAlign w:val="superscript"/>
          <w:lang w:val="en-US"/>
        </w:rPr>
        <w:t>3</w:t>
      </w:r>
      <w:r w:rsidRPr="00572AF0">
        <w:rPr>
          <w:szCs w:val="28"/>
          <w:lang w:val="en-US"/>
        </w:rPr>
        <w:t xml:space="preserve"> gỗ quy tròn các loại, 32 kg hạt ươi.</w:t>
      </w:r>
    </w:p>
    <w:p w:rsidR="00E0505E" w:rsidRPr="00572AF0" w:rsidRDefault="00E0505E" w:rsidP="000274AF">
      <w:pPr>
        <w:spacing w:before="120" w:after="0"/>
        <w:rPr>
          <w:b/>
          <w:i/>
          <w:szCs w:val="28"/>
        </w:rPr>
      </w:pPr>
      <w:r w:rsidRPr="00572AF0">
        <w:rPr>
          <w:b/>
          <w:i/>
          <w:szCs w:val="28"/>
        </w:rPr>
        <w:t>1.2 Công tác xây dựng Nông thôn mới trên địa bàn:</w:t>
      </w:r>
    </w:p>
    <w:p w:rsidR="00E0505E" w:rsidRPr="000274AF" w:rsidRDefault="00E0505E" w:rsidP="000274AF">
      <w:pPr>
        <w:spacing w:before="120" w:after="0"/>
        <w:rPr>
          <w:szCs w:val="28"/>
          <w:lang w:val="en-US"/>
        </w:rPr>
      </w:pPr>
      <w:r w:rsidRPr="000274AF">
        <w:rPr>
          <w:szCs w:val="28"/>
          <w:lang w:val="en-US"/>
        </w:rPr>
        <w:t>- Hướng dẫn các xã, thị trấn lập hồ sơ triển khai xây dựng công trình đối với các công trình thuộc Chương trình MTQG xây dựng NTM.</w:t>
      </w:r>
    </w:p>
    <w:p w:rsidR="00E0505E" w:rsidRPr="00572AF0" w:rsidRDefault="00E0505E" w:rsidP="000274AF">
      <w:pPr>
        <w:spacing w:before="120" w:after="0"/>
        <w:rPr>
          <w:b/>
          <w:i/>
          <w:szCs w:val="28"/>
        </w:rPr>
      </w:pPr>
      <w:r w:rsidRPr="00572AF0">
        <w:rPr>
          <w:b/>
          <w:i/>
          <w:szCs w:val="28"/>
        </w:rPr>
        <w:t>1.3. Tài chính – tín dụng:</w:t>
      </w:r>
    </w:p>
    <w:p w:rsidR="00E0505E" w:rsidRPr="00572AF0" w:rsidRDefault="00E0505E" w:rsidP="000274AF">
      <w:pPr>
        <w:spacing w:before="120" w:after="0"/>
        <w:rPr>
          <w:i/>
          <w:szCs w:val="28"/>
        </w:rPr>
      </w:pPr>
      <w:r w:rsidRPr="00572AF0">
        <w:rPr>
          <w:i/>
          <w:szCs w:val="28"/>
        </w:rPr>
        <w:lastRenderedPageBreak/>
        <w:t>a) Về thu - chi ngân sách trên địa bàn huyện</w:t>
      </w:r>
    </w:p>
    <w:p w:rsidR="00E0505E" w:rsidRPr="00572AF0" w:rsidRDefault="00E0505E" w:rsidP="000274AF">
      <w:pPr>
        <w:spacing w:before="120" w:after="0"/>
        <w:rPr>
          <w:bCs/>
          <w:iCs/>
          <w:spacing w:val="-4"/>
          <w:szCs w:val="28"/>
          <w:lang w:val="sv-SE"/>
        </w:rPr>
      </w:pPr>
      <w:r w:rsidRPr="00572AF0">
        <w:rPr>
          <w:bCs/>
          <w:iCs/>
          <w:spacing w:val="-4"/>
          <w:szCs w:val="28"/>
          <w:lang w:val="sv-SE"/>
        </w:rPr>
        <w:t>- Thu ngân sách nhà nước trên địa bàn đến ngày 31/5/2019 là 50.013</w:t>
      </w:r>
      <w:r w:rsidR="00786609">
        <w:rPr>
          <w:bCs/>
          <w:iCs/>
          <w:spacing w:val="-4"/>
          <w:szCs w:val="28"/>
          <w:lang w:val="sv-SE"/>
        </w:rPr>
        <w:t xml:space="preserve"> </w:t>
      </w:r>
      <w:r w:rsidRPr="00572AF0">
        <w:rPr>
          <w:bCs/>
          <w:iCs/>
          <w:spacing w:val="-4"/>
          <w:szCs w:val="28"/>
          <w:lang w:val="sv-SE"/>
        </w:rPr>
        <w:t>triệu đồng, đạt 55% dự toán tỉnh và huyện giao, trong đó: Chi cục thuế huyện thu 19.252triệu đồng, đạt 70% dự toán tỉnh và huyện giao.</w:t>
      </w:r>
    </w:p>
    <w:p w:rsidR="00E0505E" w:rsidRPr="00572AF0" w:rsidRDefault="00E0505E" w:rsidP="000274AF">
      <w:pPr>
        <w:spacing w:before="120" w:after="0"/>
        <w:rPr>
          <w:bCs/>
          <w:iCs/>
          <w:spacing w:val="-4"/>
          <w:szCs w:val="28"/>
          <w:lang w:val="sv-SE"/>
        </w:rPr>
      </w:pPr>
      <w:r w:rsidRPr="00572AF0">
        <w:rPr>
          <w:bCs/>
          <w:iCs/>
          <w:spacing w:val="-4"/>
          <w:szCs w:val="28"/>
          <w:lang w:val="sv-SE"/>
        </w:rPr>
        <w:t>Thu ngân sách huyện đến ngày 31/5/2019 đạt 263.138 triệu đồng, đạt 63% dự toán tỉnh và huyện giao, trong đó: Các khoản ngân sách huyện hưởng theo phân cấp là 44.910 triệu, đạt 54% dự toán; thu bổ sung từ ngân sách tỉnh là 137.700 triệu đồng, đạt 41% dự toán; thu chuyển nguồn 65.156 triệu đồng.</w:t>
      </w:r>
    </w:p>
    <w:p w:rsidR="00E0505E" w:rsidRPr="00572AF0" w:rsidRDefault="00E0505E" w:rsidP="000274AF">
      <w:pPr>
        <w:spacing w:before="120" w:after="0"/>
        <w:rPr>
          <w:bCs/>
          <w:iCs/>
          <w:spacing w:val="-4"/>
          <w:szCs w:val="28"/>
          <w:lang w:val="sv-SE"/>
        </w:rPr>
      </w:pPr>
      <w:r w:rsidRPr="00572AF0">
        <w:rPr>
          <w:bCs/>
          <w:iCs/>
          <w:spacing w:val="-4"/>
          <w:szCs w:val="28"/>
          <w:lang w:val="sv-SE"/>
        </w:rPr>
        <w:t>- Chi ngân sách huyện đến ngày 31/5/2019 là 117.743 triệu đồn</w:t>
      </w:r>
      <w:r w:rsidR="00786609">
        <w:rPr>
          <w:bCs/>
          <w:iCs/>
          <w:spacing w:val="-4"/>
          <w:szCs w:val="28"/>
          <w:lang w:val="sv-SE"/>
        </w:rPr>
        <w:t xml:space="preserve">g, bằng 34% dự toán huyện giao, </w:t>
      </w:r>
      <w:r w:rsidRPr="00572AF0">
        <w:rPr>
          <w:bCs/>
          <w:iCs/>
          <w:spacing w:val="-4"/>
          <w:szCs w:val="28"/>
          <w:lang w:val="sv-SE"/>
        </w:rPr>
        <w:t>bằng 28% nhiệm vụ chi năm 2019, trong đó: Chi thường xuyên 86.218 triệu đồng, đạt 30% dự toán huyện giao, bằng 25% nhiệm vụ chi năm 2019.</w:t>
      </w:r>
    </w:p>
    <w:p w:rsidR="00E0505E" w:rsidRPr="00572AF0" w:rsidRDefault="00E0505E" w:rsidP="000274AF">
      <w:pPr>
        <w:spacing w:before="120" w:after="0"/>
        <w:rPr>
          <w:bCs/>
          <w:szCs w:val="28"/>
        </w:rPr>
      </w:pPr>
      <w:r w:rsidRPr="00572AF0">
        <w:rPr>
          <w:i/>
          <w:szCs w:val="28"/>
        </w:rPr>
        <w:t>b) Hoạt động tín dụng</w:t>
      </w:r>
      <w:r w:rsidRPr="00572AF0">
        <w:rPr>
          <w:i/>
          <w:szCs w:val="28"/>
          <w:lang w:val="sv-SE"/>
        </w:rPr>
        <w:t>:</w:t>
      </w:r>
      <w:r w:rsidR="00786609">
        <w:rPr>
          <w:i/>
          <w:szCs w:val="28"/>
          <w:lang w:val="sv-SE"/>
        </w:rPr>
        <w:t xml:space="preserve"> </w:t>
      </w:r>
      <w:r w:rsidRPr="00572AF0">
        <w:rPr>
          <w:szCs w:val="28"/>
        </w:rPr>
        <w:t xml:space="preserve">Hoạt động tín dụng trên địa bàn huyện tiếp tục phát triển tạo điều kiện cho người dân tiếp cận được với các khoản vay ưu đãi, với lãi suất cạnh tranh góp phần mở rộng đầu tư sản xuất, kinh doanh của tổ chức, cá nhân trên địa bàn. </w:t>
      </w:r>
      <w:r w:rsidRPr="00572AF0">
        <w:rPr>
          <w:bCs/>
          <w:szCs w:val="28"/>
        </w:rPr>
        <w:t xml:space="preserve">Đến ngày </w:t>
      </w:r>
      <w:r w:rsidRPr="00572AF0">
        <w:rPr>
          <w:bCs/>
          <w:szCs w:val="28"/>
          <w:lang w:val="en-US"/>
        </w:rPr>
        <w:t>30/5</w:t>
      </w:r>
      <w:r w:rsidRPr="00572AF0">
        <w:rPr>
          <w:bCs/>
          <w:szCs w:val="28"/>
        </w:rPr>
        <w:t>/201</w:t>
      </w:r>
      <w:r w:rsidRPr="00572AF0">
        <w:rPr>
          <w:bCs/>
          <w:szCs w:val="28"/>
          <w:lang w:val="en-US"/>
        </w:rPr>
        <w:t>9</w:t>
      </w:r>
      <w:r w:rsidRPr="00572AF0">
        <w:rPr>
          <w:bCs/>
          <w:szCs w:val="28"/>
        </w:rPr>
        <w:t xml:space="preserve"> t</w:t>
      </w:r>
      <w:r w:rsidRPr="00572AF0">
        <w:rPr>
          <w:szCs w:val="28"/>
        </w:rPr>
        <w:t>ổng nguồn vốn huy động 679.348</w:t>
      </w:r>
      <w:r w:rsidR="00786609">
        <w:rPr>
          <w:szCs w:val="28"/>
          <w:lang w:val="en-US"/>
        </w:rPr>
        <w:t xml:space="preserve"> </w:t>
      </w:r>
      <w:r w:rsidRPr="00572AF0">
        <w:rPr>
          <w:szCs w:val="28"/>
        </w:rPr>
        <w:t>triệu đồng</w:t>
      </w:r>
      <w:r w:rsidRPr="00572AF0">
        <w:rPr>
          <w:szCs w:val="28"/>
          <w:vertAlign w:val="superscript"/>
          <w:lang w:val="en-US"/>
        </w:rPr>
        <w:t>(</w:t>
      </w:r>
      <w:r w:rsidRPr="00572AF0">
        <w:rPr>
          <w:szCs w:val="28"/>
          <w:vertAlign w:val="superscript"/>
        </w:rPr>
        <w:footnoteReference w:id="3"/>
      </w:r>
      <w:r w:rsidRPr="00572AF0">
        <w:rPr>
          <w:szCs w:val="28"/>
          <w:vertAlign w:val="superscript"/>
          <w:lang w:val="en-US"/>
        </w:rPr>
        <w:t>)</w:t>
      </w:r>
      <w:r w:rsidRPr="00572AF0">
        <w:rPr>
          <w:szCs w:val="28"/>
        </w:rPr>
        <w:t xml:space="preserve">; </w:t>
      </w:r>
      <w:r w:rsidRPr="00572AF0">
        <w:rPr>
          <w:bCs/>
          <w:szCs w:val="28"/>
        </w:rPr>
        <w:t>tổng doanh số cho vay trong tháng được 108.962</w:t>
      </w:r>
      <w:r w:rsidR="00786609">
        <w:rPr>
          <w:bCs/>
          <w:szCs w:val="28"/>
          <w:lang w:val="en-US"/>
        </w:rPr>
        <w:t xml:space="preserve"> </w:t>
      </w:r>
      <w:r w:rsidRPr="00572AF0">
        <w:rPr>
          <w:bCs/>
          <w:szCs w:val="28"/>
        </w:rPr>
        <w:t>triệu đồng</w:t>
      </w:r>
      <w:r w:rsidRPr="00572AF0">
        <w:rPr>
          <w:bCs/>
          <w:szCs w:val="28"/>
          <w:vertAlign w:val="superscript"/>
          <w:lang w:val="en-US"/>
        </w:rPr>
        <w:t>(</w:t>
      </w:r>
      <w:r w:rsidRPr="00572AF0">
        <w:rPr>
          <w:bCs/>
          <w:szCs w:val="28"/>
          <w:vertAlign w:val="superscript"/>
        </w:rPr>
        <w:footnoteReference w:id="4"/>
      </w:r>
      <w:r w:rsidRPr="00572AF0">
        <w:rPr>
          <w:bCs/>
          <w:szCs w:val="28"/>
          <w:vertAlign w:val="superscript"/>
          <w:lang w:val="en-US"/>
        </w:rPr>
        <w:t>)</w:t>
      </w:r>
      <w:r w:rsidRPr="00572AF0">
        <w:rPr>
          <w:bCs/>
          <w:szCs w:val="28"/>
        </w:rPr>
        <w:t xml:space="preserve">; </w:t>
      </w:r>
      <w:r w:rsidRPr="00572AF0">
        <w:rPr>
          <w:szCs w:val="28"/>
        </w:rPr>
        <w:t>tổng dư nợ cho vay 1.088.029</w:t>
      </w:r>
      <w:r w:rsidR="00786609">
        <w:rPr>
          <w:szCs w:val="28"/>
          <w:lang w:val="en-US"/>
        </w:rPr>
        <w:t xml:space="preserve"> </w:t>
      </w:r>
      <w:r w:rsidRPr="00572AF0">
        <w:rPr>
          <w:szCs w:val="28"/>
        </w:rPr>
        <w:t>triệu đồng</w:t>
      </w:r>
      <w:r w:rsidRPr="00572AF0">
        <w:rPr>
          <w:szCs w:val="28"/>
          <w:vertAlign w:val="superscript"/>
          <w:lang w:val="en-US"/>
        </w:rPr>
        <w:t>(</w:t>
      </w:r>
      <w:r w:rsidRPr="00572AF0">
        <w:rPr>
          <w:szCs w:val="28"/>
          <w:vertAlign w:val="superscript"/>
        </w:rPr>
        <w:footnoteReference w:id="5"/>
      </w:r>
      <w:r w:rsidRPr="00572AF0">
        <w:rPr>
          <w:szCs w:val="28"/>
          <w:vertAlign w:val="superscript"/>
          <w:lang w:val="en-US"/>
        </w:rPr>
        <w:t>)</w:t>
      </w:r>
      <w:r w:rsidRPr="00572AF0">
        <w:rPr>
          <w:szCs w:val="28"/>
        </w:rPr>
        <w:t xml:space="preserve">; </w:t>
      </w:r>
      <w:r w:rsidRPr="00572AF0">
        <w:rPr>
          <w:bCs/>
          <w:szCs w:val="28"/>
        </w:rPr>
        <w:t>nợ xấu 0</w:t>
      </w:r>
      <w:r w:rsidRPr="00572AF0">
        <w:rPr>
          <w:bCs/>
          <w:szCs w:val="28"/>
          <w:lang w:val="en-US"/>
        </w:rPr>
        <w:t>4</w:t>
      </w:r>
      <w:r w:rsidRPr="00572AF0">
        <w:rPr>
          <w:bCs/>
          <w:szCs w:val="28"/>
        </w:rPr>
        <w:t xml:space="preserve"> ngân hàng là 3.152</w:t>
      </w:r>
      <w:r w:rsidR="00786609">
        <w:rPr>
          <w:bCs/>
          <w:szCs w:val="28"/>
          <w:lang w:val="en-US"/>
        </w:rPr>
        <w:t xml:space="preserve"> </w:t>
      </w:r>
      <w:r w:rsidRPr="00572AF0">
        <w:rPr>
          <w:bCs/>
          <w:szCs w:val="28"/>
        </w:rPr>
        <w:t>triệu đồng, chiếm 0,</w:t>
      </w:r>
      <w:r w:rsidRPr="00572AF0">
        <w:rPr>
          <w:bCs/>
          <w:szCs w:val="28"/>
          <w:lang w:val="en-US"/>
        </w:rPr>
        <w:t>29</w:t>
      </w:r>
      <w:r w:rsidRPr="00572AF0">
        <w:rPr>
          <w:bCs/>
          <w:szCs w:val="28"/>
        </w:rPr>
        <w:t>% trên tổng dư nợ.</w:t>
      </w:r>
    </w:p>
    <w:p w:rsidR="00E0505E" w:rsidRPr="00572AF0" w:rsidRDefault="00E0505E" w:rsidP="000274AF">
      <w:pPr>
        <w:spacing w:before="120" w:after="0"/>
        <w:rPr>
          <w:b/>
          <w:i/>
          <w:szCs w:val="28"/>
          <w:lang w:val="en-US"/>
        </w:rPr>
      </w:pPr>
      <w:r w:rsidRPr="00572AF0">
        <w:rPr>
          <w:b/>
          <w:i/>
          <w:szCs w:val="28"/>
        </w:rPr>
        <w:t>1.4</w:t>
      </w:r>
      <w:r w:rsidRPr="00572AF0">
        <w:rPr>
          <w:b/>
          <w:i/>
          <w:szCs w:val="28"/>
          <w:lang w:val="en-US"/>
        </w:rPr>
        <w:t>.</w:t>
      </w:r>
      <w:r w:rsidRPr="00572AF0">
        <w:rPr>
          <w:b/>
          <w:i/>
          <w:szCs w:val="28"/>
        </w:rPr>
        <w:t xml:space="preserve"> Đầu tư phát triển</w:t>
      </w:r>
    </w:p>
    <w:p w:rsidR="00E0505E" w:rsidRPr="00572AF0" w:rsidRDefault="00E0505E" w:rsidP="000274AF">
      <w:pPr>
        <w:spacing w:before="120" w:after="0"/>
        <w:rPr>
          <w:szCs w:val="28"/>
          <w:lang w:val="en-US"/>
        </w:rPr>
      </w:pPr>
      <w:r w:rsidRPr="00572AF0">
        <w:rPr>
          <w:szCs w:val="28"/>
          <w:lang w:val="en-US"/>
        </w:rPr>
        <w:t xml:space="preserve">- Tổng kế hoạch vốn năm 2019 là 147.190 triệu đồng, trong đó: Kế hoạch vốn kéo dài năm trước </w:t>
      </w:r>
      <w:r w:rsidR="00786609">
        <w:rPr>
          <w:szCs w:val="28"/>
          <w:lang w:val="en-US"/>
        </w:rPr>
        <w:t xml:space="preserve">chuyển sang 14.407 triệu đồng; </w:t>
      </w:r>
      <w:r w:rsidRPr="00572AF0">
        <w:rPr>
          <w:szCs w:val="28"/>
          <w:lang w:val="en-US"/>
        </w:rPr>
        <w:t>Kế hoạch vốn giao trong năm 2019 là 132.783 triệu đồng. Đến 20/5/2019 đã giải ngân được 84.476 triệu đồng, đạt 57% kế hoạch, trong đó: Chi ngân sách tỉnh được 49.366</w:t>
      </w:r>
      <w:r w:rsidR="00786609">
        <w:rPr>
          <w:szCs w:val="28"/>
          <w:lang w:val="en-US"/>
        </w:rPr>
        <w:t xml:space="preserve"> </w:t>
      </w:r>
      <w:r w:rsidRPr="00572AF0">
        <w:rPr>
          <w:szCs w:val="28"/>
          <w:lang w:val="en-US"/>
        </w:rPr>
        <w:t>triệu đồng (</w:t>
      </w:r>
      <w:r w:rsidRPr="00572AF0">
        <w:rPr>
          <w:i/>
          <w:szCs w:val="28"/>
          <w:lang w:val="en-US"/>
        </w:rPr>
        <w:t>thu hồi hoàn ứng 14.400 triệu đồng</w:t>
      </w:r>
      <w:r w:rsidRPr="00572AF0">
        <w:rPr>
          <w:szCs w:val="28"/>
          <w:lang w:val="en-US"/>
        </w:rPr>
        <w:t>), đạt 74%; Chi ngân sách huyện giải ngân 35.110 triệu đồng, đạt 44% kế hoạch.</w:t>
      </w:r>
    </w:p>
    <w:p w:rsidR="00E0505E" w:rsidRPr="00572AF0" w:rsidRDefault="00E0505E" w:rsidP="000274AF">
      <w:pPr>
        <w:spacing w:before="120" w:after="0"/>
        <w:rPr>
          <w:szCs w:val="28"/>
          <w:lang w:val="en-US"/>
        </w:rPr>
      </w:pPr>
      <w:r w:rsidRPr="00572AF0">
        <w:rPr>
          <w:szCs w:val="28"/>
          <w:lang w:val="en-US"/>
        </w:rPr>
        <w:t>- Yêu cầu các cơ quan, đơn vị, UBND các xã, thị trấn đầy nhanh tiến độ thực hiện và giải ngân kế hoạch vốn đầu tư năm 2019</w:t>
      </w:r>
      <w:r w:rsidRPr="00572AF0">
        <w:rPr>
          <w:szCs w:val="28"/>
          <w:vertAlign w:val="superscript"/>
          <w:lang w:val="en-US"/>
        </w:rPr>
        <w:t>(</w:t>
      </w:r>
      <w:r w:rsidRPr="00572AF0">
        <w:rPr>
          <w:rStyle w:val="FootnoteReference"/>
          <w:szCs w:val="28"/>
          <w:lang w:val="en-US"/>
        </w:rPr>
        <w:footnoteReference w:id="6"/>
      </w:r>
      <w:r w:rsidRPr="00572AF0">
        <w:rPr>
          <w:szCs w:val="28"/>
          <w:vertAlign w:val="superscript"/>
          <w:lang w:val="en-US"/>
        </w:rPr>
        <w:t>)</w:t>
      </w:r>
      <w:r w:rsidRPr="00572AF0">
        <w:rPr>
          <w:szCs w:val="28"/>
          <w:lang w:val="en-US"/>
        </w:rPr>
        <w:t>.</w:t>
      </w:r>
    </w:p>
    <w:p w:rsidR="00E0505E" w:rsidRPr="00572AF0" w:rsidRDefault="00E0505E" w:rsidP="000274AF">
      <w:pPr>
        <w:spacing w:before="120" w:after="0"/>
        <w:rPr>
          <w:szCs w:val="28"/>
          <w:lang w:val="en-US"/>
        </w:rPr>
      </w:pPr>
      <w:r w:rsidRPr="00572AF0">
        <w:rPr>
          <w:szCs w:val="28"/>
          <w:lang w:val="en-US"/>
        </w:rPr>
        <w:t>Quyết định phân bổ chi tiết nguồn vốn sự nghiệp thực hiện Chương trình MTQG xây dựng NTM năm 2019 trên địa bàn; phân bổ dự toán nguồn chi thường xuyên năm 2019 để sửa chữa, cải tạo các công trình trên địa bàn.</w:t>
      </w:r>
    </w:p>
    <w:p w:rsidR="00E0505E" w:rsidRPr="00572AF0" w:rsidRDefault="00E0505E" w:rsidP="000274AF">
      <w:pPr>
        <w:spacing w:before="120" w:after="0"/>
        <w:rPr>
          <w:szCs w:val="28"/>
          <w:lang w:val="en-US"/>
        </w:rPr>
      </w:pPr>
      <w:r w:rsidRPr="00572AF0">
        <w:rPr>
          <w:szCs w:val="28"/>
          <w:lang w:val="en-US"/>
        </w:rPr>
        <w:t xml:space="preserve">- Chỉ đạo các cơ quan, đơn vị chuyên môn đẩy nhanh công tác thanh quyết toán các dự án, công trình đã hoàn thành đưa vào sử dụng </w:t>
      </w:r>
      <w:proofErr w:type="gramStart"/>
      <w:r w:rsidRPr="00572AF0">
        <w:rPr>
          <w:szCs w:val="28"/>
          <w:lang w:val="en-US"/>
        </w:rPr>
        <w:t>theo</w:t>
      </w:r>
      <w:proofErr w:type="gramEnd"/>
      <w:r w:rsidRPr="00572AF0">
        <w:rPr>
          <w:szCs w:val="28"/>
          <w:lang w:val="en-US"/>
        </w:rPr>
        <w:t xml:space="preserve"> nội dung Công văn số 195/UBND-TH ngày 14/02/2019 của UBND huyện. </w:t>
      </w:r>
    </w:p>
    <w:p w:rsidR="00E0505E" w:rsidRPr="00572AF0" w:rsidRDefault="00E0505E" w:rsidP="000274AF">
      <w:pPr>
        <w:spacing w:before="120" w:after="0"/>
        <w:rPr>
          <w:szCs w:val="28"/>
          <w:lang w:val="en-US"/>
        </w:rPr>
      </w:pPr>
      <w:r w:rsidRPr="00572AF0">
        <w:rPr>
          <w:szCs w:val="28"/>
          <w:lang w:val="en-US"/>
        </w:rPr>
        <w:lastRenderedPageBreak/>
        <w:t xml:space="preserve">- Tăng cường công tác công tác quản lý, theo dõi, giám sát, cập nhật thông tin giải ngân kế hoạch vốn đầu tư công năm 2019 của các cơ quan, đơn vị đảm bảo thông tin đầy đủ, kịp thời, chính xác. Chỉ đạo cơ quan chuyên môn thường xuyên phối hợp với các đơn vị chủ đầu tư tiến hành kiểm tra, đôn đốc tiến độ, chất lượng thi công các công trình xây dựng trên địa bàn; kiểm tra thi công xây dựng tại một số xã trên địa bàn. Qua công tác kiểm tra, giám sát nhìn </w:t>
      </w:r>
      <w:proofErr w:type="gramStart"/>
      <w:r w:rsidRPr="00572AF0">
        <w:rPr>
          <w:szCs w:val="28"/>
          <w:lang w:val="en-US"/>
        </w:rPr>
        <w:t>chung</w:t>
      </w:r>
      <w:proofErr w:type="gramEnd"/>
      <w:r w:rsidRPr="00572AF0">
        <w:rPr>
          <w:szCs w:val="28"/>
          <w:lang w:val="en-US"/>
        </w:rPr>
        <w:t xml:space="preserve"> chất lượng thi công các công trình đều đạt yêu cầu, đảm bảo tiến độ.</w:t>
      </w:r>
    </w:p>
    <w:p w:rsidR="00E0505E" w:rsidRPr="00572AF0" w:rsidRDefault="00E0505E" w:rsidP="000274AF">
      <w:pPr>
        <w:spacing w:before="120" w:after="0"/>
        <w:rPr>
          <w:b/>
          <w:i/>
          <w:szCs w:val="28"/>
          <w:lang w:val="da-DK"/>
        </w:rPr>
      </w:pPr>
      <w:r w:rsidRPr="00572AF0">
        <w:rPr>
          <w:b/>
          <w:i/>
          <w:szCs w:val="28"/>
        </w:rPr>
        <w:t>1.5</w:t>
      </w:r>
      <w:r w:rsidRPr="00572AF0">
        <w:rPr>
          <w:b/>
          <w:i/>
          <w:szCs w:val="28"/>
          <w:lang w:val="en-US"/>
        </w:rPr>
        <w:t xml:space="preserve">. </w:t>
      </w:r>
      <w:r w:rsidRPr="00572AF0">
        <w:rPr>
          <w:b/>
          <w:i/>
          <w:szCs w:val="28"/>
          <w:lang w:val="da-DK"/>
        </w:rPr>
        <w:t>Công tác quản lý thị trường và chống gian lận thương mại</w:t>
      </w:r>
    </w:p>
    <w:p w:rsidR="00E0505E" w:rsidRPr="00572AF0" w:rsidRDefault="00E0505E" w:rsidP="000274AF">
      <w:pPr>
        <w:spacing w:before="120" w:after="0"/>
        <w:rPr>
          <w:szCs w:val="28"/>
          <w:lang w:val="da-DK"/>
        </w:rPr>
      </w:pPr>
      <w:r w:rsidRPr="00572AF0">
        <w:rPr>
          <w:szCs w:val="28"/>
          <w:lang w:val="da-DK"/>
        </w:rPr>
        <w:t>- Chỉ đạo ngành chức năng</w:t>
      </w:r>
      <w:r w:rsidR="00786609">
        <w:rPr>
          <w:szCs w:val="28"/>
          <w:lang w:val="da-DK"/>
        </w:rPr>
        <w:t xml:space="preserve"> </w:t>
      </w:r>
      <w:r w:rsidRPr="00572AF0">
        <w:rPr>
          <w:i/>
          <w:szCs w:val="28"/>
          <w:lang w:val="da-DK"/>
        </w:rPr>
        <w:t>(Đoàn kiểm tra liên ngành 389)</w:t>
      </w:r>
      <w:r w:rsidR="00786609">
        <w:rPr>
          <w:i/>
          <w:szCs w:val="28"/>
          <w:lang w:val="da-DK"/>
        </w:rPr>
        <w:t xml:space="preserve"> </w:t>
      </w:r>
      <w:r w:rsidRPr="00572AF0">
        <w:rPr>
          <w:szCs w:val="28"/>
          <w:lang w:val="da-DK"/>
        </w:rPr>
        <w:t>tiếp tục triển khai kiểm tra liên ngành phòng chống buôn lậu, hàng giả, hàng cấm kinh doanh và gian lận thương mại trên địa bàn huyện.</w:t>
      </w:r>
    </w:p>
    <w:p w:rsidR="00E0505E" w:rsidRPr="00572AF0" w:rsidRDefault="00E0505E" w:rsidP="000274AF">
      <w:pPr>
        <w:spacing w:before="120" w:after="0"/>
        <w:rPr>
          <w:szCs w:val="28"/>
          <w:lang w:val="da-DK"/>
        </w:rPr>
      </w:pPr>
      <w:r w:rsidRPr="00572AF0">
        <w:rPr>
          <w:szCs w:val="28"/>
          <w:lang w:val="da-DK"/>
        </w:rPr>
        <w:t>-</w:t>
      </w:r>
      <w:r w:rsidR="00786609">
        <w:rPr>
          <w:szCs w:val="28"/>
          <w:lang w:val="da-DK"/>
        </w:rPr>
        <w:t xml:space="preserve"> </w:t>
      </w:r>
      <w:r w:rsidRPr="00572AF0">
        <w:rPr>
          <w:szCs w:val="28"/>
          <w:lang w:val="da-DK"/>
        </w:rPr>
        <w:t>Tình hình hoạt động của các cơ sở sản xuất hàng gia dụng trên địa bàn tiếp tục phát triển ổn định, đáp ứng việc cung ứng các nguyên vật liệu thiết yếu phục vụ sản xuất và tiêu dùng của nhân dân.</w:t>
      </w:r>
    </w:p>
    <w:p w:rsidR="00E0505E" w:rsidRPr="00572AF0" w:rsidRDefault="00E0505E" w:rsidP="000274AF">
      <w:pPr>
        <w:spacing w:before="120" w:after="0"/>
        <w:rPr>
          <w:b/>
          <w:spacing w:val="-2"/>
          <w:szCs w:val="28"/>
        </w:rPr>
      </w:pPr>
      <w:r w:rsidRPr="00572AF0">
        <w:rPr>
          <w:b/>
          <w:i/>
          <w:spacing w:val="-2"/>
          <w:szCs w:val="28"/>
        </w:rPr>
        <w:t>1.6 Công tác đăng ký kinh doanh:</w:t>
      </w:r>
    </w:p>
    <w:p w:rsidR="00E0505E" w:rsidRPr="00572AF0" w:rsidRDefault="00E0505E" w:rsidP="000274AF">
      <w:pPr>
        <w:spacing w:before="120" w:after="0"/>
        <w:rPr>
          <w:szCs w:val="28"/>
          <w:lang w:val="nl-NL"/>
        </w:rPr>
      </w:pPr>
      <w:r w:rsidRPr="00572AF0">
        <w:rPr>
          <w:szCs w:val="28"/>
        </w:rPr>
        <w:t xml:space="preserve">Tổ chức tiếp nhận và hướng dẫn các tổ chức, cá nhân thực hiện đăng ký kinh doanh theo đúng quy định của Luật Doanh nghiệp. Trong tháng, </w:t>
      </w:r>
      <w:r w:rsidRPr="00572AF0">
        <w:rPr>
          <w:szCs w:val="28"/>
          <w:lang w:val="nl-NL"/>
        </w:rPr>
        <w:t>đã tiếp nhận và cấp Giấy chứng nhận đăng ký kinh doanh qua “Bộ phận một cửa” cho</w:t>
      </w:r>
      <w:r w:rsidR="00786609">
        <w:rPr>
          <w:szCs w:val="28"/>
          <w:lang w:val="nl-NL"/>
        </w:rPr>
        <w:t xml:space="preserve"> </w:t>
      </w:r>
      <w:r w:rsidRPr="00572AF0">
        <w:rPr>
          <w:szCs w:val="28"/>
          <w:lang w:val="nl-NL"/>
        </w:rPr>
        <w:t>17</w:t>
      </w:r>
      <w:r w:rsidR="00786609">
        <w:rPr>
          <w:szCs w:val="28"/>
          <w:lang w:val="nl-NL"/>
        </w:rPr>
        <w:t xml:space="preserve"> </w:t>
      </w:r>
      <w:r w:rsidRPr="00572AF0">
        <w:rPr>
          <w:szCs w:val="28"/>
          <w:lang w:val="nl-NL"/>
        </w:rPr>
        <w:t>lượt hộ kinh doanh/34</w:t>
      </w:r>
      <w:r w:rsidR="00786609">
        <w:rPr>
          <w:szCs w:val="28"/>
          <w:lang w:val="nl-NL"/>
        </w:rPr>
        <w:t xml:space="preserve"> </w:t>
      </w:r>
      <w:r w:rsidRPr="00572AF0">
        <w:rPr>
          <w:szCs w:val="28"/>
          <w:lang w:val="nl-NL"/>
        </w:rPr>
        <w:t>lao động tham gia, với tổng vốn đăng ký là 2.885</w:t>
      </w:r>
      <w:r w:rsidR="00786609">
        <w:rPr>
          <w:szCs w:val="28"/>
          <w:lang w:val="nl-NL"/>
        </w:rPr>
        <w:t xml:space="preserve"> </w:t>
      </w:r>
      <w:r w:rsidRPr="00572AF0">
        <w:rPr>
          <w:szCs w:val="28"/>
          <w:lang w:val="nl-NL"/>
        </w:rPr>
        <w:t>triệu đồng, giải quyết hồ sơ đúng thời gian quy định, không có hồ sơ tồn đọng.</w:t>
      </w:r>
    </w:p>
    <w:p w:rsidR="00E0505E" w:rsidRPr="00572AF0" w:rsidRDefault="00E0505E" w:rsidP="000274AF">
      <w:pPr>
        <w:spacing w:before="120" w:after="0"/>
        <w:rPr>
          <w:b/>
          <w:szCs w:val="28"/>
        </w:rPr>
      </w:pPr>
      <w:r w:rsidRPr="00572AF0">
        <w:rPr>
          <w:b/>
          <w:i/>
          <w:szCs w:val="28"/>
        </w:rPr>
        <w:t>1.7</w:t>
      </w:r>
      <w:r w:rsidRPr="00572AF0">
        <w:rPr>
          <w:b/>
          <w:i/>
          <w:szCs w:val="28"/>
          <w:lang w:val="en-US"/>
        </w:rPr>
        <w:t>.</w:t>
      </w:r>
      <w:r w:rsidRPr="00572AF0">
        <w:rPr>
          <w:b/>
          <w:i/>
          <w:szCs w:val="28"/>
        </w:rPr>
        <w:t>Công tác giao thông, vận tải:</w:t>
      </w:r>
    </w:p>
    <w:p w:rsidR="00E0505E" w:rsidRPr="00572AF0" w:rsidRDefault="00E0505E" w:rsidP="000274AF">
      <w:pPr>
        <w:spacing w:before="120" w:after="0"/>
        <w:rPr>
          <w:bCs/>
          <w:szCs w:val="28"/>
          <w:lang w:eastAsia="vi-VN"/>
        </w:rPr>
      </w:pPr>
      <w:r w:rsidRPr="00572AF0">
        <w:rPr>
          <w:bCs/>
          <w:szCs w:val="28"/>
          <w:lang w:eastAsia="vi-VN"/>
        </w:rPr>
        <w:t>- Công tác quản lý đường bộ (</w:t>
      </w:r>
      <w:r w:rsidRPr="00572AF0">
        <w:rPr>
          <w:bCs/>
          <w:i/>
          <w:szCs w:val="28"/>
          <w:lang w:eastAsia="vi-VN"/>
        </w:rPr>
        <w:t>hệ thống đường huyện</w:t>
      </w:r>
      <w:r w:rsidRPr="00572AF0">
        <w:rPr>
          <w:bCs/>
          <w:szCs w:val="28"/>
          <w:lang w:eastAsia="vi-VN"/>
        </w:rPr>
        <w:t xml:space="preserve">): </w:t>
      </w:r>
      <w:r w:rsidRPr="00572AF0">
        <w:rPr>
          <w:bCs/>
          <w:szCs w:val="28"/>
          <w:lang w:val="en-US" w:eastAsia="vi-VN"/>
        </w:rPr>
        <w:t>Chỉ đạo cơ quan chuyên môn t</w:t>
      </w:r>
      <w:r w:rsidRPr="00572AF0">
        <w:rPr>
          <w:bCs/>
          <w:szCs w:val="28"/>
          <w:lang w:eastAsia="vi-VN"/>
        </w:rPr>
        <w:t xml:space="preserve">hường xuyên kiểm tra, phát hiện và tham mưu UBND huyện xử lý các hư hỏng phát sinh trên hệ thống đường giao thông do thiên tai, lũ lụt. </w:t>
      </w:r>
      <w:r w:rsidRPr="00572AF0">
        <w:rPr>
          <w:bCs/>
          <w:szCs w:val="28"/>
          <w:lang w:val="en-US" w:eastAsia="vi-VN"/>
        </w:rPr>
        <w:t>P</w:t>
      </w:r>
      <w:r w:rsidRPr="00572AF0">
        <w:rPr>
          <w:bCs/>
          <w:szCs w:val="28"/>
          <w:lang w:eastAsia="vi-VN"/>
        </w:rPr>
        <w:t>hối hợp UBND các xã, đơn vị quản lý đường bộ, thanh tra giao thông đẩy mạnh công tác tuần tra, kiểm tra trong lĩnh vực xây dựng, phát hiện kịp thời các trường hợp xây dựng không phép, lấn chiếm hành lang an toàn đường bộ.</w:t>
      </w:r>
    </w:p>
    <w:p w:rsidR="00E0505E" w:rsidRPr="00572AF0" w:rsidRDefault="00E0505E" w:rsidP="000274AF">
      <w:pPr>
        <w:spacing w:before="120" w:after="0"/>
        <w:rPr>
          <w:bCs/>
          <w:szCs w:val="28"/>
          <w:lang w:eastAsia="vi-VN"/>
        </w:rPr>
      </w:pPr>
      <w:r w:rsidRPr="00572AF0">
        <w:rPr>
          <w:bCs/>
          <w:szCs w:val="28"/>
          <w:lang w:eastAsia="vi-VN"/>
        </w:rPr>
        <w:t xml:space="preserve">- Quản lý hành lang ATGT: </w:t>
      </w:r>
      <w:r w:rsidRPr="00572AF0">
        <w:rPr>
          <w:bCs/>
          <w:szCs w:val="28"/>
          <w:lang w:val="en-US" w:eastAsia="vi-VN"/>
        </w:rPr>
        <w:t>T</w:t>
      </w:r>
      <w:r w:rsidRPr="00572AF0">
        <w:rPr>
          <w:bCs/>
          <w:szCs w:val="28"/>
          <w:lang w:eastAsia="vi-VN"/>
        </w:rPr>
        <w:t>rong tháng không có trường hợp tháo dỡ và không có trường hợp nào vi phạm phát sinh.</w:t>
      </w:r>
    </w:p>
    <w:p w:rsidR="00E0505E" w:rsidRPr="00572AF0" w:rsidRDefault="00E0505E" w:rsidP="000274AF">
      <w:pPr>
        <w:spacing w:before="120" w:after="0"/>
        <w:rPr>
          <w:bCs/>
          <w:szCs w:val="28"/>
          <w:lang w:eastAsia="vi-VN"/>
        </w:rPr>
      </w:pPr>
      <w:r w:rsidRPr="00572AF0">
        <w:rPr>
          <w:szCs w:val="28"/>
          <w:lang w:val="en-US" w:eastAsia="vi-VN"/>
        </w:rPr>
        <w:t xml:space="preserve">- </w:t>
      </w:r>
      <w:r w:rsidRPr="00572AF0">
        <w:rPr>
          <w:szCs w:val="28"/>
          <w:lang w:eastAsia="vi-VN"/>
        </w:rPr>
        <w:t>Vận tải:</w:t>
      </w:r>
      <w:r w:rsidR="00786609">
        <w:rPr>
          <w:szCs w:val="28"/>
          <w:lang w:val="en-US" w:eastAsia="vi-VN"/>
        </w:rPr>
        <w:t xml:space="preserve"> </w:t>
      </w:r>
      <w:r w:rsidRPr="00572AF0">
        <w:rPr>
          <w:szCs w:val="28"/>
          <w:lang w:val="en-US" w:eastAsia="vi-VN"/>
        </w:rPr>
        <w:t>Chỉ đạo Phòng KTHT p</w:t>
      </w:r>
      <w:r w:rsidRPr="00572AF0">
        <w:rPr>
          <w:szCs w:val="28"/>
          <w:lang w:eastAsia="vi-VN"/>
        </w:rPr>
        <w:t xml:space="preserve">hối hợp với Trung tâm Dịch vụ công ích sếp xếp điều hành phương tiện phục vụ nhu cầu đi lại của hành khách. Quản lý các khu vực đậu đỗ xe theo </w:t>
      </w:r>
      <w:r w:rsidRPr="00572AF0">
        <w:rPr>
          <w:szCs w:val="28"/>
          <w:lang w:val="en-US" w:eastAsia="vi-VN"/>
        </w:rPr>
        <w:t>quy định</w:t>
      </w:r>
      <w:r w:rsidRPr="00572AF0">
        <w:rPr>
          <w:szCs w:val="28"/>
          <w:lang w:eastAsia="vi-VN"/>
        </w:rPr>
        <w:t xml:space="preserve"> của huyện.</w:t>
      </w:r>
      <w:r w:rsidR="00786609">
        <w:rPr>
          <w:szCs w:val="28"/>
          <w:lang w:val="en-US" w:eastAsia="vi-VN"/>
        </w:rPr>
        <w:t xml:space="preserve"> </w:t>
      </w:r>
      <w:r w:rsidRPr="00572AF0">
        <w:rPr>
          <w:bCs/>
          <w:szCs w:val="28"/>
          <w:lang w:eastAsia="vi-VN"/>
        </w:rPr>
        <w:t>Tổ chức quản lý và xác nhận thông tin vào lệnh vận chuyển của phương tiện vận tải</w:t>
      </w:r>
      <w:r w:rsidRPr="00572AF0">
        <w:rPr>
          <w:bCs/>
          <w:szCs w:val="28"/>
          <w:lang w:val="en-US" w:eastAsia="vi-VN"/>
        </w:rPr>
        <w:t xml:space="preserve"> hành</w:t>
      </w:r>
      <w:r w:rsidRPr="00572AF0">
        <w:rPr>
          <w:bCs/>
          <w:szCs w:val="28"/>
          <w:lang w:eastAsia="vi-VN"/>
        </w:rPr>
        <w:t xml:space="preserve"> khách tuyến nội tỉnh Sa Thầy - Kon Tum.</w:t>
      </w:r>
    </w:p>
    <w:p w:rsidR="00E0505E" w:rsidRPr="00572AF0" w:rsidRDefault="00E0505E" w:rsidP="000274AF">
      <w:pPr>
        <w:spacing w:before="120" w:after="0"/>
        <w:rPr>
          <w:b/>
          <w:i/>
          <w:szCs w:val="28"/>
        </w:rPr>
      </w:pPr>
      <w:r w:rsidRPr="00572AF0">
        <w:rPr>
          <w:b/>
          <w:i/>
          <w:szCs w:val="28"/>
        </w:rPr>
        <w:t>1.8</w:t>
      </w:r>
      <w:r w:rsidRPr="00572AF0">
        <w:rPr>
          <w:b/>
          <w:i/>
          <w:szCs w:val="28"/>
          <w:lang w:val="en-US"/>
        </w:rPr>
        <w:t>.</w:t>
      </w:r>
      <w:r w:rsidRPr="00572AF0">
        <w:rPr>
          <w:b/>
          <w:i/>
          <w:szCs w:val="28"/>
        </w:rPr>
        <w:t>Công tác quản lý trật tự, xây dựng, quy hoạch đô thị</w:t>
      </w:r>
    </w:p>
    <w:p w:rsidR="00E0505E" w:rsidRPr="00572AF0" w:rsidRDefault="00E0505E" w:rsidP="000274AF">
      <w:pPr>
        <w:spacing w:before="120" w:after="0"/>
        <w:rPr>
          <w:szCs w:val="28"/>
        </w:rPr>
      </w:pPr>
      <w:r w:rsidRPr="00572AF0">
        <w:rPr>
          <w:szCs w:val="28"/>
        </w:rPr>
        <w:t xml:space="preserve">- </w:t>
      </w:r>
      <w:r w:rsidRPr="00572AF0">
        <w:rPr>
          <w:szCs w:val="28"/>
          <w:lang w:val="en-US"/>
        </w:rPr>
        <w:t>Tiếp tục c</w:t>
      </w:r>
      <w:r w:rsidRPr="00572AF0">
        <w:rPr>
          <w:szCs w:val="28"/>
        </w:rPr>
        <w:t>ung cấp thông tin về kiến trúc, quy hoạch xây dựng</w:t>
      </w:r>
      <w:r w:rsidRPr="00572AF0">
        <w:rPr>
          <w:szCs w:val="28"/>
          <w:lang w:val="en-US"/>
        </w:rPr>
        <w:t xml:space="preserve"> khi tổ chức, cá nhân có nhu cầu</w:t>
      </w:r>
      <w:r w:rsidRPr="00572AF0">
        <w:rPr>
          <w:szCs w:val="28"/>
        </w:rPr>
        <w:t xml:space="preserve">; quản lý các mốc giới, chỉ giới xây dựng, cốt xây dựng </w:t>
      </w:r>
      <w:r w:rsidRPr="00572AF0">
        <w:rPr>
          <w:szCs w:val="28"/>
          <w:lang w:val="en-US"/>
        </w:rPr>
        <w:t xml:space="preserve">trên </w:t>
      </w:r>
      <w:r w:rsidRPr="00572AF0">
        <w:rPr>
          <w:szCs w:val="28"/>
        </w:rPr>
        <w:t>địa bàn theo phân cấp.</w:t>
      </w:r>
    </w:p>
    <w:p w:rsidR="00E0505E" w:rsidRPr="00572AF0" w:rsidRDefault="00E0505E" w:rsidP="000274AF">
      <w:pPr>
        <w:spacing w:before="120" w:after="0"/>
        <w:ind w:firstLine="709"/>
        <w:rPr>
          <w:rStyle w:val="Vnbnnidung2"/>
          <w:rFonts w:eastAsia="Arial"/>
          <w:color w:val="auto"/>
          <w:szCs w:val="28"/>
        </w:rPr>
      </w:pPr>
      <w:r w:rsidRPr="00572AF0">
        <w:rPr>
          <w:szCs w:val="28"/>
        </w:rPr>
        <w:lastRenderedPageBreak/>
        <w:t>-</w:t>
      </w:r>
      <w:r w:rsidR="00786609">
        <w:rPr>
          <w:szCs w:val="28"/>
          <w:lang w:val="en-US"/>
        </w:rPr>
        <w:t xml:space="preserve"> </w:t>
      </w:r>
      <w:r w:rsidRPr="00572AF0">
        <w:rPr>
          <w:rStyle w:val="Vnbnnidung2"/>
          <w:rFonts w:eastAsia="Arial"/>
          <w:color w:val="auto"/>
          <w:szCs w:val="28"/>
        </w:rPr>
        <w:t xml:space="preserve">Tiếp nhận </w:t>
      </w:r>
      <w:r w:rsidRPr="00572AF0">
        <w:rPr>
          <w:rStyle w:val="Vnbnnidung2"/>
          <w:rFonts w:eastAsia="Arial"/>
          <w:color w:val="auto"/>
          <w:szCs w:val="28"/>
          <w:lang w:val="en-US"/>
        </w:rPr>
        <w:t>13</w:t>
      </w:r>
      <w:r w:rsidRPr="00572AF0">
        <w:rPr>
          <w:rStyle w:val="Vnbnnidung2"/>
          <w:rFonts w:eastAsia="Arial"/>
          <w:color w:val="auto"/>
          <w:szCs w:val="28"/>
        </w:rPr>
        <w:t xml:space="preserve"> hồ sơ và thực hiện việc cấp giấy phép xây dựng cho </w:t>
      </w:r>
      <w:r w:rsidRPr="00572AF0">
        <w:rPr>
          <w:szCs w:val="28"/>
          <w:lang w:val="en-US" w:eastAsia="vi-VN"/>
        </w:rPr>
        <w:t>10</w:t>
      </w:r>
      <w:r w:rsidRPr="00572AF0">
        <w:rPr>
          <w:szCs w:val="28"/>
          <w:lang w:eastAsia="vi-VN"/>
        </w:rPr>
        <w:t xml:space="preserve"> hồ sơ xây dựng/</w:t>
      </w:r>
      <w:r w:rsidRPr="00572AF0">
        <w:rPr>
          <w:szCs w:val="28"/>
          <w:lang w:val="en-US" w:eastAsia="vi-VN"/>
        </w:rPr>
        <w:t>757</w:t>
      </w:r>
      <w:r w:rsidRPr="00572AF0">
        <w:rPr>
          <w:szCs w:val="28"/>
          <w:lang w:eastAsia="vi-VN"/>
        </w:rPr>
        <w:t>m</w:t>
      </w:r>
      <w:r w:rsidRPr="00572AF0">
        <w:rPr>
          <w:szCs w:val="28"/>
          <w:vertAlign w:val="superscript"/>
          <w:lang w:eastAsia="vi-VN"/>
        </w:rPr>
        <w:t xml:space="preserve">2 </w:t>
      </w:r>
      <w:r w:rsidRPr="00572AF0">
        <w:rPr>
          <w:rStyle w:val="Vnbnnidung2"/>
          <w:rFonts w:eastAsia="Arial"/>
          <w:color w:val="auto"/>
          <w:szCs w:val="28"/>
        </w:rPr>
        <w:t>xây dựng/</w:t>
      </w:r>
      <w:r w:rsidRPr="00572AF0">
        <w:rPr>
          <w:rStyle w:val="Vnbnnidung2"/>
          <w:rFonts w:eastAsia="Arial"/>
          <w:color w:val="auto"/>
          <w:szCs w:val="28"/>
          <w:lang w:val="en-US"/>
        </w:rPr>
        <w:t>757</w:t>
      </w:r>
      <w:r w:rsidRPr="00572AF0">
        <w:rPr>
          <w:rStyle w:val="Vnbnnidung2"/>
          <w:rFonts w:eastAsia="Arial"/>
          <w:color w:val="auto"/>
          <w:szCs w:val="28"/>
        </w:rPr>
        <w:t>m</w:t>
      </w:r>
      <w:r w:rsidRPr="00572AF0">
        <w:rPr>
          <w:rStyle w:val="Vnbnnidung2"/>
          <w:rFonts w:eastAsia="Arial"/>
          <w:color w:val="auto"/>
          <w:szCs w:val="28"/>
          <w:vertAlign w:val="superscript"/>
        </w:rPr>
        <w:t>2</w:t>
      </w:r>
      <w:r w:rsidRPr="00572AF0">
        <w:rPr>
          <w:rStyle w:val="Vnbnnidung2"/>
          <w:rFonts w:eastAsia="Arial"/>
          <w:color w:val="auto"/>
          <w:szCs w:val="28"/>
        </w:rPr>
        <w:t xml:space="preserve"> sàn.</w:t>
      </w:r>
      <w:r w:rsidR="00786609">
        <w:rPr>
          <w:rStyle w:val="Vnbnnidung2"/>
          <w:rFonts w:eastAsia="Arial"/>
          <w:color w:val="auto"/>
          <w:szCs w:val="28"/>
          <w:lang w:val="en-US"/>
        </w:rPr>
        <w:t xml:space="preserve"> </w:t>
      </w:r>
      <w:r w:rsidRPr="00572AF0">
        <w:rPr>
          <w:rStyle w:val="Vnbnnidung2"/>
          <w:rFonts w:eastAsia="Arial"/>
          <w:color w:val="auto"/>
          <w:szCs w:val="28"/>
        </w:rPr>
        <w:t xml:space="preserve">Thực hiện kiểm tra việc xây dựng theo giấy phép, trong tháng </w:t>
      </w:r>
      <w:r w:rsidRPr="00572AF0">
        <w:rPr>
          <w:rStyle w:val="Vnbnnidung2"/>
          <w:rFonts w:eastAsia="Arial"/>
          <w:color w:val="auto"/>
          <w:szCs w:val="28"/>
          <w:lang w:val="en-US"/>
        </w:rPr>
        <w:t>5</w:t>
      </w:r>
      <w:r w:rsidRPr="00572AF0">
        <w:rPr>
          <w:rStyle w:val="Vnbnnidung2"/>
          <w:rFonts w:eastAsia="Arial"/>
          <w:color w:val="auto"/>
          <w:szCs w:val="28"/>
        </w:rPr>
        <w:t xml:space="preserve"> trên địa bàn thị trấn không có trường hợp nào vi phạm trật tự xây dựng.</w:t>
      </w:r>
    </w:p>
    <w:p w:rsidR="00E0505E" w:rsidRPr="00572AF0" w:rsidRDefault="00E0505E" w:rsidP="000274AF">
      <w:pPr>
        <w:spacing w:before="120" w:after="0"/>
        <w:rPr>
          <w:b/>
          <w:i/>
        </w:rPr>
      </w:pPr>
      <w:r w:rsidRPr="00572AF0">
        <w:rPr>
          <w:b/>
          <w:i/>
          <w:szCs w:val="28"/>
        </w:rPr>
        <w:t>1.9</w:t>
      </w:r>
      <w:r w:rsidRPr="00572AF0">
        <w:rPr>
          <w:b/>
          <w:i/>
          <w:szCs w:val="28"/>
          <w:lang w:val="en-US"/>
        </w:rPr>
        <w:t>.</w:t>
      </w:r>
      <w:r w:rsidRPr="00572AF0">
        <w:rPr>
          <w:b/>
          <w:i/>
          <w:szCs w:val="28"/>
        </w:rPr>
        <w:t>Công tác quản lý đất đai, tài nguyên – khoáng sản, môi trường:</w:t>
      </w:r>
    </w:p>
    <w:p w:rsidR="00E0505E" w:rsidRPr="00572AF0" w:rsidRDefault="00E0505E" w:rsidP="000274AF">
      <w:pPr>
        <w:spacing w:before="120" w:after="0"/>
        <w:rPr>
          <w:szCs w:val="28"/>
          <w:lang w:val="en-US"/>
        </w:rPr>
      </w:pPr>
      <w:r w:rsidRPr="00572AF0">
        <w:rPr>
          <w:szCs w:val="28"/>
        </w:rPr>
        <w:t xml:space="preserve">- Công tác cấp giấy chứng quyền sử dụng đất: </w:t>
      </w:r>
      <w:r w:rsidRPr="00572AF0">
        <w:rPr>
          <w:szCs w:val="28"/>
          <w:lang w:val="en-US"/>
        </w:rPr>
        <w:t>Tron</w:t>
      </w:r>
      <w:r w:rsidR="00786609">
        <w:rPr>
          <w:szCs w:val="28"/>
          <w:lang w:val="en-US"/>
        </w:rPr>
        <w:t>g tháng, t</w:t>
      </w:r>
      <w:r w:rsidRPr="00572AF0">
        <w:rPr>
          <w:szCs w:val="28"/>
          <w:lang w:val="en-US"/>
        </w:rPr>
        <w:t>iếp nhận  506 hồ sơ, đã giải quyết 358 hồ sơ đạt 71% (</w:t>
      </w:r>
      <w:r w:rsidRPr="00572AF0">
        <w:rPr>
          <w:i/>
          <w:szCs w:val="28"/>
          <w:lang w:val="en-US"/>
        </w:rPr>
        <w:t>Cấp mới 11 hồ sơ, Chuyển nhượng, Tặng cho, cấp đổi, cấp lại, phân chia tài sản: 45 hồ sơ; đăng ký biến động 95 hồ sơ, Đăng ký thế chấp 100 hồ sơ, Xóa thế chấp 107 hồ sơ</w:t>
      </w:r>
      <w:r w:rsidR="00786609">
        <w:rPr>
          <w:szCs w:val="28"/>
          <w:lang w:val="en-US"/>
        </w:rPr>
        <w:t xml:space="preserve">). Còn </w:t>
      </w:r>
      <w:proofErr w:type="gramStart"/>
      <w:r w:rsidR="00786609">
        <w:rPr>
          <w:szCs w:val="28"/>
          <w:lang w:val="en-US"/>
        </w:rPr>
        <w:t>lại  148</w:t>
      </w:r>
      <w:proofErr w:type="gramEnd"/>
      <w:r w:rsidRPr="00572AF0">
        <w:rPr>
          <w:szCs w:val="28"/>
          <w:lang w:val="en-US"/>
        </w:rPr>
        <w:t xml:space="preserve"> hồ sơ tiếp tục giải quyết.</w:t>
      </w:r>
    </w:p>
    <w:p w:rsidR="00E0505E" w:rsidRPr="00572AF0" w:rsidRDefault="00E0505E" w:rsidP="000274AF">
      <w:pPr>
        <w:spacing w:before="120" w:after="0"/>
        <w:rPr>
          <w:szCs w:val="28"/>
          <w:shd w:val="clear" w:color="auto" w:fill="FFFFFF"/>
          <w:lang w:val="nl-NL"/>
        </w:rPr>
      </w:pPr>
      <w:r w:rsidRPr="00572AF0">
        <w:rPr>
          <w:szCs w:val="28"/>
        </w:rPr>
        <w:t>- Về</w:t>
      </w:r>
      <w:r w:rsidR="00786609">
        <w:rPr>
          <w:szCs w:val="28"/>
          <w:lang w:val="en-US"/>
        </w:rPr>
        <w:t xml:space="preserve"> </w:t>
      </w:r>
      <w:r w:rsidRPr="00572AF0">
        <w:rPr>
          <w:szCs w:val="28"/>
        </w:rPr>
        <w:t>quản lý</w:t>
      </w:r>
      <w:r w:rsidR="00786609">
        <w:rPr>
          <w:szCs w:val="28"/>
          <w:lang w:val="en-US"/>
        </w:rPr>
        <w:t xml:space="preserve"> </w:t>
      </w:r>
      <w:r w:rsidRPr="00572AF0">
        <w:rPr>
          <w:szCs w:val="28"/>
        </w:rPr>
        <w:t>tài nguyên</w:t>
      </w:r>
      <w:r w:rsidR="00786609">
        <w:rPr>
          <w:szCs w:val="28"/>
          <w:lang w:val="en-US"/>
        </w:rPr>
        <w:t xml:space="preserve"> </w:t>
      </w:r>
      <w:r w:rsidRPr="00572AF0">
        <w:rPr>
          <w:szCs w:val="28"/>
        </w:rPr>
        <w:t>-</w:t>
      </w:r>
      <w:r w:rsidR="00786609">
        <w:rPr>
          <w:szCs w:val="28"/>
          <w:lang w:val="en-US"/>
        </w:rPr>
        <w:t xml:space="preserve"> </w:t>
      </w:r>
      <w:r w:rsidRPr="00572AF0">
        <w:rPr>
          <w:szCs w:val="28"/>
        </w:rPr>
        <w:t>khoáng sản:</w:t>
      </w:r>
      <w:r w:rsidR="00786609">
        <w:rPr>
          <w:szCs w:val="28"/>
          <w:lang w:val="en-US"/>
        </w:rPr>
        <w:t xml:space="preserve"> </w:t>
      </w:r>
      <w:r w:rsidRPr="00572AF0">
        <w:rPr>
          <w:szCs w:val="28"/>
          <w:shd w:val="clear" w:color="auto" w:fill="FFFFFF"/>
          <w:lang w:val="nl-NL"/>
        </w:rPr>
        <w:t>Thường xuyên kiểm tra tình hình hoạt động khai thác vàng sa khoáng, vàng (gốc), khoáng sản trên địa bàn huyện (</w:t>
      </w:r>
      <w:r w:rsidRPr="00572AF0">
        <w:rPr>
          <w:i/>
          <w:szCs w:val="28"/>
          <w:shd w:val="clear" w:color="auto" w:fill="FFFFFF"/>
          <w:lang w:val="nl-NL"/>
        </w:rPr>
        <w:t>chưa phát hiện vi phạm</w:t>
      </w:r>
      <w:r w:rsidRPr="00572AF0">
        <w:rPr>
          <w:szCs w:val="28"/>
          <w:shd w:val="clear" w:color="auto" w:fill="FFFFFF"/>
          <w:lang w:val="nl-NL"/>
        </w:rPr>
        <w:t>).</w:t>
      </w:r>
    </w:p>
    <w:p w:rsidR="00E0505E" w:rsidRPr="00572AF0" w:rsidRDefault="00E0505E" w:rsidP="000274AF">
      <w:pPr>
        <w:spacing w:before="120" w:after="0"/>
        <w:rPr>
          <w:b/>
          <w:i/>
          <w:szCs w:val="28"/>
        </w:rPr>
      </w:pPr>
      <w:r w:rsidRPr="00572AF0">
        <w:rPr>
          <w:b/>
          <w:i/>
          <w:szCs w:val="28"/>
        </w:rPr>
        <w:t>1.10</w:t>
      </w:r>
      <w:r w:rsidRPr="00572AF0">
        <w:rPr>
          <w:b/>
          <w:i/>
          <w:szCs w:val="28"/>
          <w:lang w:val="en-US"/>
        </w:rPr>
        <w:t>.</w:t>
      </w:r>
      <w:r w:rsidRPr="00572AF0">
        <w:rPr>
          <w:b/>
          <w:i/>
          <w:szCs w:val="28"/>
        </w:rPr>
        <w:t xml:space="preserve"> Công tác bán đấu giá quyền sử dụng đất:</w:t>
      </w:r>
    </w:p>
    <w:p w:rsidR="00E0505E" w:rsidRPr="00572AF0" w:rsidRDefault="00786609" w:rsidP="000274AF">
      <w:pPr>
        <w:spacing w:before="120" w:after="0"/>
        <w:rPr>
          <w:szCs w:val="28"/>
          <w:lang w:val="en-US"/>
        </w:rPr>
      </w:pPr>
      <w:r>
        <w:rPr>
          <w:szCs w:val="28"/>
          <w:lang w:val="en-US"/>
        </w:rPr>
        <w:t>T</w:t>
      </w:r>
      <w:r w:rsidR="00E0505E" w:rsidRPr="00572AF0">
        <w:rPr>
          <w:szCs w:val="28"/>
        </w:rPr>
        <w:t>ổ chức triển khai</w:t>
      </w:r>
      <w:r>
        <w:rPr>
          <w:szCs w:val="28"/>
          <w:lang w:val="en-US"/>
        </w:rPr>
        <w:t xml:space="preserve"> </w:t>
      </w:r>
      <w:r w:rsidR="00E0505E" w:rsidRPr="00572AF0">
        <w:rPr>
          <w:szCs w:val="28"/>
          <w:lang w:eastAsia="vi-VN"/>
        </w:rPr>
        <w:t xml:space="preserve">bán đấu giá quyền sử dụng đất của các dự án khai thác quỹ đất đấu giá được </w:t>
      </w:r>
      <w:r w:rsidR="00E0505E" w:rsidRPr="00572AF0">
        <w:rPr>
          <w:szCs w:val="28"/>
          <w:lang w:val="en-US" w:eastAsia="vi-VN"/>
        </w:rPr>
        <w:t>5</w:t>
      </w:r>
      <w:r w:rsidR="00E0505E" w:rsidRPr="00572AF0">
        <w:rPr>
          <w:szCs w:val="28"/>
          <w:lang w:eastAsia="vi-VN"/>
        </w:rPr>
        <w:t xml:space="preserve"> lô (thửa đất) có tổng diện tích đất </w:t>
      </w:r>
      <w:r w:rsidR="00E0505E" w:rsidRPr="00572AF0">
        <w:rPr>
          <w:szCs w:val="28"/>
          <w:lang w:val="en-US" w:eastAsia="vi-VN"/>
        </w:rPr>
        <w:t>1149</w:t>
      </w:r>
      <w:r w:rsidR="00E0505E" w:rsidRPr="00572AF0">
        <w:rPr>
          <w:szCs w:val="28"/>
          <w:lang w:eastAsia="vi-VN"/>
        </w:rPr>
        <w:t>m</w:t>
      </w:r>
      <w:r w:rsidR="00E0505E" w:rsidRPr="00572AF0">
        <w:rPr>
          <w:szCs w:val="28"/>
          <w:vertAlign w:val="superscript"/>
          <w:lang w:eastAsia="vi-VN"/>
        </w:rPr>
        <w:t>2</w:t>
      </w:r>
      <w:r w:rsidR="00E0505E" w:rsidRPr="00572AF0">
        <w:rPr>
          <w:szCs w:val="28"/>
          <w:lang w:eastAsia="vi-VN"/>
        </w:rPr>
        <w:t>;</w:t>
      </w:r>
      <w:r w:rsidR="00E0505E" w:rsidRPr="00572AF0">
        <w:rPr>
          <w:szCs w:val="28"/>
          <w:lang w:val="en-US"/>
        </w:rPr>
        <w:t xml:space="preserve"> giá khởi điểm</w:t>
      </w:r>
      <w:r>
        <w:rPr>
          <w:szCs w:val="28"/>
          <w:lang w:val="en-US"/>
        </w:rPr>
        <w:t xml:space="preserve"> </w:t>
      </w:r>
      <w:r w:rsidR="00E0505E" w:rsidRPr="00572AF0">
        <w:rPr>
          <w:szCs w:val="28"/>
          <w:lang w:val="en-US"/>
        </w:rPr>
        <w:t>913,32 triệu đồng/giá trúng đấu giá 923,32 triệu đồng; Chênh lệch so với giá khởi điểm đạt</w:t>
      </w:r>
      <w:r>
        <w:rPr>
          <w:szCs w:val="28"/>
          <w:lang w:val="en-US"/>
        </w:rPr>
        <w:t xml:space="preserve"> </w:t>
      </w:r>
      <w:r w:rsidR="00E0505E" w:rsidRPr="00572AF0">
        <w:rPr>
          <w:szCs w:val="28"/>
          <w:lang w:val="en-US"/>
        </w:rPr>
        <w:t>10 triệu</w:t>
      </w:r>
      <w:r>
        <w:rPr>
          <w:szCs w:val="28"/>
          <w:lang w:val="en-US"/>
        </w:rPr>
        <w:t xml:space="preserve"> </w:t>
      </w:r>
      <w:r w:rsidR="00E0505E" w:rsidRPr="00572AF0">
        <w:rPr>
          <w:szCs w:val="28"/>
          <w:lang w:val="en-US"/>
        </w:rPr>
        <w:t>đồng.</w:t>
      </w:r>
    </w:p>
    <w:p w:rsidR="00E0505E" w:rsidRPr="00572AF0" w:rsidRDefault="00E0505E" w:rsidP="000274AF">
      <w:pPr>
        <w:spacing w:before="120" w:after="0"/>
        <w:rPr>
          <w:b/>
          <w:i/>
          <w:szCs w:val="28"/>
          <w:lang w:val="en-US"/>
        </w:rPr>
      </w:pPr>
      <w:r w:rsidRPr="00572AF0">
        <w:rPr>
          <w:b/>
          <w:i/>
          <w:szCs w:val="28"/>
          <w:lang w:val="en-US"/>
        </w:rPr>
        <w:t>1.11 Lĩnh vực Công thương:</w:t>
      </w:r>
    </w:p>
    <w:p w:rsidR="00E0505E" w:rsidRPr="00572AF0" w:rsidRDefault="00E0505E" w:rsidP="000274AF">
      <w:pPr>
        <w:spacing w:before="120" w:after="0"/>
        <w:rPr>
          <w:szCs w:val="28"/>
          <w:lang w:val="en-US"/>
        </w:rPr>
      </w:pPr>
      <w:r w:rsidRPr="00572AF0">
        <w:rPr>
          <w:szCs w:val="28"/>
          <w:lang w:val="en-US"/>
        </w:rPr>
        <w:t xml:space="preserve">- Lĩnh vực Khoa học &amp; công nghệ: Phối hợp với Sở KH&amp;CN lập hồ </w:t>
      </w:r>
      <w:proofErr w:type="gramStart"/>
      <w:r w:rsidRPr="00572AF0">
        <w:rPr>
          <w:szCs w:val="28"/>
          <w:lang w:val="en-US"/>
        </w:rPr>
        <w:t>sơ</w:t>
      </w:r>
      <w:proofErr w:type="gramEnd"/>
      <w:r w:rsidRPr="00572AF0">
        <w:rPr>
          <w:szCs w:val="28"/>
          <w:lang w:val="en-US"/>
        </w:rPr>
        <w:t xml:space="preserve"> dự toán thực hiện nhiệm vụ KHCN 2019: Chuyển giao, nhân rộng mô hình xử lý vỏ cà phê làm phân bón.</w:t>
      </w:r>
    </w:p>
    <w:p w:rsidR="00E0505E" w:rsidRPr="00572AF0" w:rsidRDefault="00E0505E" w:rsidP="000274AF">
      <w:pPr>
        <w:spacing w:before="120" w:after="0"/>
        <w:rPr>
          <w:b/>
          <w:szCs w:val="28"/>
        </w:rPr>
      </w:pPr>
      <w:r w:rsidRPr="00572AF0">
        <w:rPr>
          <w:b/>
          <w:szCs w:val="28"/>
        </w:rPr>
        <w:t>2</w:t>
      </w:r>
      <w:r w:rsidRPr="00572AF0">
        <w:rPr>
          <w:b/>
          <w:szCs w:val="28"/>
          <w:lang w:val="da-DK"/>
        </w:rPr>
        <w:t>.</w:t>
      </w:r>
      <w:r w:rsidRPr="00572AF0">
        <w:rPr>
          <w:b/>
          <w:szCs w:val="28"/>
        </w:rPr>
        <w:t xml:space="preserve"> Văn hóa - Xã hội</w:t>
      </w:r>
    </w:p>
    <w:p w:rsidR="00E0505E" w:rsidRPr="00572AF0" w:rsidRDefault="00E0505E" w:rsidP="000274AF">
      <w:pPr>
        <w:spacing w:before="120" w:after="0"/>
        <w:rPr>
          <w:lang w:val="en-US"/>
        </w:rPr>
      </w:pPr>
      <w:r w:rsidRPr="00572AF0">
        <w:rPr>
          <w:bCs/>
          <w:i/>
          <w:szCs w:val="28"/>
          <w:lang w:val="nl-NL"/>
        </w:rPr>
        <w:t>- Công tác giáo dục và đào tạo</w:t>
      </w:r>
      <w:r w:rsidRPr="00572AF0">
        <w:rPr>
          <w:bCs/>
          <w:szCs w:val="28"/>
          <w:lang w:val="nl-NL"/>
        </w:rPr>
        <w:t>:</w:t>
      </w:r>
      <w:r w:rsidR="00786609">
        <w:rPr>
          <w:bCs/>
          <w:szCs w:val="28"/>
          <w:lang w:val="nl-NL"/>
        </w:rPr>
        <w:t xml:space="preserve"> </w:t>
      </w:r>
      <w:r w:rsidRPr="00572AF0">
        <w:rPr>
          <w:lang w:val="en-US"/>
        </w:rPr>
        <w:t>Tổng số</w:t>
      </w:r>
      <w:r w:rsidRPr="00572AF0">
        <w:t xml:space="preserve"> có 46 trường (44 trường công lập và 2 trường mầm non tư thục). Có 554 lớp, 13.523 học sinh. Trong đó: Học sinh nữ 6</w:t>
      </w:r>
      <w:r w:rsidRPr="00572AF0">
        <w:rPr>
          <w:lang w:val="en-US"/>
        </w:rPr>
        <w:t>.</w:t>
      </w:r>
      <w:r w:rsidRPr="00572AF0">
        <w:t>769 em, học sinh dân tộc thiểu số 8</w:t>
      </w:r>
      <w:r w:rsidRPr="00572AF0">
        <w:rPr>
          <w:lang w:val="en-US"/>
        </w:rPr>
        <w:t>.</w:t>
      </w:r>
      <w:r w:rsidRPr="00572AF0">
        <w:t>637 em, học sinh nữ dân tộc thiểu số 4411 em, học sinh con thương binh 03 em (HS THCS), học sinh khuyết tật học hòa nhập 138 em.</w:t>
      </w:r>
    </w:p>
    <w:p w:rsidR="00E0505E" w:rsidRPr="00572AF0" w:rsidRDefault="00E0505E" w:rsidP="000274AF">
      <w:pPr>
        <w:spacing w:before="120" w:after="0"/>
        <w:rPr>
          <w:bCs/>
          <w:szCs w:val="28"/>
          <w:lang w:val="nl-NL"/>
        </w:rPr>
      </w:pPr>
      <w:r w:rsidRPr="00572AF0">
        <w:rPr>
          <w:bCs/>
          <w:szCs w:val="28"/>
          <w:lang w:val="nl-NL"/>
        </w:rPr>
        <w:t>Các trường tổ chức nghiệm thu, bàn giao trẻ mầm non 5 tuổi cho trường tiểu học; bàn giao học sinh lớp 5 hoàn thành chương trình tiểu học lên lớp 6, xét tốt nghiệp THCS cho học sinh lớp 9 năm học 2018-2019.</w:t>
      </w:r>
    </w:p>
    <w:p w:rsidR="00E0505E" w:rsidRPr="00572AF0" w:rsidRDefault="00E0505E" w:rsidP="000274AF">
      <w:pPr>
        <w:spacing w:before="120" w:after="0"/>
        <w:rPr>
          <w:szCs w:val="28"/>
          <w:lang w:val="en-US"/>
        </w:rPr>
      </w:pPr>
      <w:r w:rsidRPr="00572AF0">
        <w:rPr>
          <w:i/>
          <w:szCs w:val="28"/>
        </w:rPr>
        <w:t>- Công tác y tế:</w:t>
      </w:r>
      <w:r w:rsidR="00786609">
        <w:rPr>
          <w:i/>
          <w:szCs w:val="28"/>
          <w:lang w:val="en-US"/>
        </w:rPr>
        <w:t xml:space="preserve"> </w:t>
      </w:r>
      <w:r w:rsidRPr="00572AF0">
        <w:rPr>
          <w:szCs w:val="28"/>
          <w:lang w:val="en-US"/>
        </w:rPr>
        <w:t>Tiếp tục triển khai kiểm tra Tháng hành động vì an toàn thực phẩm năm 2019; Ban hành Kế hoạch về triển khai Tháng cao điểm dự phòng lây truyền HIV từ mẹ sang con năm 2019 (từ ngày 01/6/2019 đến 30/6/2019); Ban hành Kế hoạch triển khai và nhân rộng mô hình Trạm Y tế xã hoạt động theo nguyên lý y học gia đình trên địa bàn huyện Sa Thầy.</w:t>
      </w:r>
    </w:p>
    <w:p w:rsidR="00E0505E" w:rsidRPr="00572AF0" w:rsidRDefault="00E0505E" w:rsidP="000274AF">
      <w:pPr>
        <w:spacing w:before="120" w:after="0"/>
        <w:rPr>
          <w:szCs w:val="28"/>
          <w:lang w:val="en-US"/>
        </w:rPr>
      </w:pPr>
      <w:r w:rsidRPr="00572AF0">
        <w:rPr>
          <w:szCs w:val="28"/>
          <w:lang w:val="en-US"/>
        </w:rPr>
        <w:t>Trong tháng tình hình dịch bệnh tương đối ổn định; phát sinh các loại bệnh: Sốt xuất huyết: 01 ca; Sốt rét: 02 ca; Thủy đậu: 03 ca; Quai bị: 15 ca;</w:t>
      </w:r>
      <w:r w:rsidR="00786609">
        <w:rPr>
          <w:szCs w:val="28"/>
          <w:lang w:val="en-US"/>
        </w:rPr>
        <w:t xml:space="preserve"> </w:t>
      </w:r>
      <w:r w:rsidRPr="00572AF0">
        <w:rPr>
          <w:szCs w:val="28"/>
          <w:lang w:val="en-US"/>
        </w:rPr>
        <w:t>Lỵ trực trùng: 43 ca; Tiêu chảy: 164 ca; Cúm: 18 ca, không có trường hợp nào bị ngộ độc thực phẩm.</w:t>
      </w:r>
    </w:p>
    <w:p w:rsidR="00E0505E" w:rsidRPr="00572AF0" w:rsidRDefault="00E0505E" w:rsidP="000274AF">
      <w:pPr>
        <w:spacing w:before="120" w:after="0"/>
        <w:rPr>
          <w:szCs w:val="28"/>
          <w:lang w:val="en-US"/>
        </w:rPr>
      </w:pPr>
      <w:r w:rsidRPr="00572AF0">
        <w:rPr>
          <w:szCs w:val="28"/>
          <w:lang w:val="en-US"/>
        </w:rPr>
        <w:lastRenderedPageBreak/>
        <w:t>Tổ chức phòng chống bệnh dịch, diệt lăng quăng, bọ gậy, phòng chống sốt xuất huyết, sốt rét</w:t>
      </w:r>
      <w:proofErr w:type="gramStart"/>
      <w:r w:rsidRPr="00572AF0">
        <w:rPr>
          <w:szCs w:val="28"/>
          <w:lang w:val="en-US"/>
        </w:rPr>
        <w:t>,quai</w:t>
      </w:r>
      <w:proofErr w:type="gramEnd"/>
      <w:r w:rsidRPr="00572AF0">
        <w:rPr>
          <w:szCs w:val="28"/>
          <w:lang w:val="en-US"/>
        </w:rPr>
        <w:t xml:space="preserve"> bị, tay chân miệng,... Tuyên truyền vận động người dân tham gia vệ sinh môi trường, công tác </w:t>
      </w:r>
      <w:proofErr w:type="gramStart"/>
      <w:r w:rsidRPr="00572AF0">
        <w:rPr>
          <w:szCs w:val="28"/>
          <w:lang w:val="en-US"/>
        </w:rPr>
        <w:t>an</w:t>
      </w:r>
      <w:proofErr w:type="gramEnd"/>
      <w:r w:rsidRPr="00572AF0">
        <w:rPr>
          <w:szCs w:val="28"/>
          <w:lang w:val="en-US"/>
        </w:rPr>
        <w:t xml:space="preserve"> toàn thực phẩm.</w:t>
      </w:r>
    </w:p>
    <w:p w:rsidR="00E0505E" w:rsidRPr="00572AF0" w:rsidRDefault="00E0505E" w:rsidP="000274AF">
      <w:pPr>
        <w:spacing w:before="120" w:after="0"/>
        <w:rPr>
          <w:spacing w:val="4"/>
          <w:szCs w:val="28"/>
          <w:lang w:val="en-US"/>
        </w:rPr>
      </w:pPr>
      <w:r w:rsidRPr="00572AF0">
        <w:rPr>
          <w:i/>
          <w:spacing w:val="4"/>
          <w:szCs w:val="28"/>
          <w:lang w:val="en-US"/>
        </w:rPr>
        <w:t xml:space="preserve">- </w:t>
      </w:r>
      <w:r w:rsidRPr="00572AF0">
        <w:rPr>
          <w:i/>
          <w:spacing w:val="4"/>
          <w:szCs w:val="28"/>
        </w:rPr>
        <w:t xml:space="preserve">Công tác </w:t>
      </w:r>
      <w:proofErr w:type="gramStart"/>
      <w:r w:rsidRPr="00572AF0">
        <w:rPr>
          <w:i/>
          <w:spacing w:val="4"/>
          <w:szCs w:val="28"/>
        </w:rPr>
        <w:t>an</w:t>
      </w:r>
      <w:proofErr w:type="gramEnd"/>
      <w:r w:rsidRPr="00572AF0">
        <w:rPr>
          <w:i/>
          <w:spacing w:val="4"/>
          <w:szCs w:val="28"/>
        </w:rPr>
        <w:t xml:space="preserve"> toàn vệ sinh thực phẩm</w:t>
      </w:r>
      <w:r w:rsidRPr="00572AF0">
        <w:rPr>
          <w:i/>
          <w:spacing w:val="4"/>
          <w:szCs w:val="28"/>
          <w:lang w:val="en-US"/>
        </w:rPr>
        <w:t xml:space="preserve">: </w:t>
      </w:r>
      <w:r w:rsidRPr="00572AF0">
        <w:rPr>
          <w:spacing w:val="4"/>
          <w:szCs w:val="28"/>
          <w:lang w:val="en-US"/>
        </w:rPr>
        <w:t>Trong tháng, tổ chưc kiểm tra 73 cơ sở, kết quả đạt 51/43 cơ sở.</w:t>
      </w:r>
    </w:p>
    <w:p w:rsidR="00E0505E" w:rsidRPr="00572AF0" w:rsidRDefault="00E0505E" w:rsidP="000274AF">
      <w:pPr>
        <w:spacing w:before="120" w:after="0"/>
        <w:rPr>
          <w:spacing w:val="4"/>
          <w:szCs w:val="28"/>
          <w:lang w:val="en-US"/>
        </w:rPr>
      </w:pPr>
      <w:r w:rsidRPr="00572AF0">
        <w:rPr>
          <w:i/>
          <w:spacing w:val="4"/>
          <w:szCs w:val="28"/>
        </w:rPr>
        <w:t>- Công tác Bảo trợ xã hội:</w:t>
      </w:r>
      <w:r w:rsidR="00786609">
        <w:rPr>
          <w:i/>
          <w:spacing w:val="4"/>
          <w:szCs w:val="28"/>
          <w:lang w:val="en-US"/>
        </w:rPr>
        <w:t xml:space="preserve"> </w:t>
      </w:r>
      <w:r w:rsidR="00786609">
        <w:rPr>
          <w:spacing w:val="4"/>
          <w:szCs w:val="28"/>
          <w:lang w:val="en-US"/>
        </w:rPr>
        <w:t>T</w:t>
      </w:r>
      <w:r w:rsidRPr="00572AF0">
        <w:rPr>
          <w:spacing w:val="4"/>
          <w:szCs w:val="28"/>
          <w:lang w:val="en-US"/>
        </w:rPr>
        <w:t>iến hành chi trả trợ cấp cho 1.389 đối tượng bảo trợ xã hội trên địa bàn huyện/ 540 triệu đồng. Truy lĩnh tăng mới cho 04 đối tượng/ 6</w:t>
      </w:r>
      <w:proofErr w:type="gramStart"/>
      <w:r w:rsidRPr="00572AF0">
        <w:rPr>
          <w:spacing w:val="4"/>
          <w:szCs w:val="28"/>
          <w:lang w:val="en-US"/>
        </w:rPr>
        <w:t>,48</w:t>
      </w:r>
      <w:proofErr w:type="gramEnd"/>
      <w:r w:rsidRPr="00572AF0">
        <w:rPr>
          <w:spacing w:val="4"/>
          <w:szCs w:val="28"/>
          <w:lang w:val="en-US"/>
        </w:rPr>
        <w:t xml:space="preserve"> triệu đồng; MTP cho 1 ĐT với số tiền là 5.400.000đ. Giải quyết 23 hồ sơ cho đối tượng </w:t>
      </w:r>
      <w:proofErr w:type="gramStart"/>
      <w:r w:rsidRPr="00572AF0">
        <w:rPr>
          <w:spacing w:val="4"/>
          <w:szCs w:val="28"/>
          <w:lang w:val="en-US"/>
        </w:rPr>
        <w:t>BTXH</w:t>
      </w:r>
      <w:r w:rsidRPr="00572AF0">
        <w:rPr>
          <w:spacing w:val="4"/>
          <w:szCs w:val="28"/>
          <w:vertAlign w:val="superscript"/>
          <w:lang w:val="en-US"/>
        </w:rPr>
        <w:t>(</w:t>
      </w:r>
      <w:proofErr w:type="gramEnd"/>
      <w:r w:rsidRPr="00572AF0">
        <w:rPr>
          <w:rStyle w:val="FootnoteReference"/>
          <w:spacing w:val="4"/>
          <w:szCs w:val="28"/>
          <w:lang w:val="en-US"/>
        </w:rPr>
        <w:footnoteReference w:id="7"/>
      </w:r>
      <w:r w:rsidRPr="00572AF0">
        <w:rPr>
          <w:spacing w:val="4"/>
          <w:szCs w:val="28"/>
          <w:vertAlign w:val="superscript"/>
          <w:lang w:val="en-US"/>
        </w:rPr>
        <w:t>)</w:t>
      </w:r>
      <w:r w:rsidRPr="00572AF0">
        <w:rPr>
          <w:spacing w:val="4"/>
          <w:szCs w:val="28"/>
          <w:lang w:val="en-US"/>
        </w:rPr>
        <w:t xml:space="preserve">. Khảo sát nhu cầu cấp </w:t>
      </w:r>
      <w:proofErr w:type="gramStart"/>
      <w:r w:rsidRPr="00572AF0">
        <w:rPr>
          <w:spacing w:val="4"/>
          <w:szCs w:val="28"/>
          <w:lang w:val="en-US"/>
        </w:rPr>
        <w:t>xe</w:t>
      </w:r>
      <w:proofErr w:type="gramEnd"/>
      <w:r w:rsidRPr="00572AF0">
        <w:rPr>
          <w:spacing w:val="4"/>
          <w:szCs w:val="28"/>
          <w:lang w:val="en-US"/>
        </w:rPr>
        <w:t xml:space="preserve"> lăn cho người khuyết tật theo công văn số 35/TB-HBT ngày 17/4/2019 (Kết quả có 13 đối tượng đề nghị cấp xe lăn).</w:t>
      </w:r>
    </w:p>
    <w:p w:rsidR="00E0505E" w:rsidRPr="00572AF0" w:rsidRDefault="00E0505E" w:rsidP="000274AF">
      <w:pPr>
        <w:spacing w:before="120" w:after="0"/>
        <w:ind w:firstLine="680"/>
        <w:rPr>
          <w:szCs w:val="28"/>
          <w:lang w:val="en-US"/>
        </w:rPr>
      </w:pPr>
      <w:r w:rsidRPr="00572AF0">
        <w:rPr>
          <w:i/>
          <w:spacing w:val="4"/>
          <w:szCs w:val="28"/>
        </w:rPr>
        <w:t>- Công tác giảm nghèo:</w:t>
      </w:r>
      <w:r w:rsidRPr="00572AF0">
        <w:rPr>
          <w:szCs w:val="28"/>
          <w:lang w:val="en-US"/>
        </w:rPr>
        <w:t xml:space="preserve"> Hướng dẫn, xác định tiêu chí, đối tượng thực hiện chính sách hỗ trợ cho phụ nữ thuộc hộ nghèo là người DTTS khi sinh con đúng chính sách dân số. Công tác cho vay vốn hộ nghèo, hộ cận nghèo: Vay ưu đãi hộ nghèo </w:t>
      </w:r>
      <w:proofErr w:type="gramStart"/>
      <w:r w:rsidRPr="00572AF0">
        <w:rPr>
          <w:szCs w:val="28"/>
          <w:lang w:val="en-US"/>
        </w:rPr>
        <w:t>theo</w:t>
      </w:r>
      <w:proofErr w:type="gramEnd"/>
      <w:r w:rsidRPr="00572AF0">
        <w:rPr>
          <w:szCs w:val="28"/>
          <w:lang w:val="en-US"/>
        </w:rPr>
        <w:t xml:space="preserve"> Nghị định số 78</w:t>
      </w:r>
      <w:r w:rsidR="00E914D0">
        <w:rPr>
          <w:szCs w:val="28"/>
          <w:lang w:val="en-US"/>
        </w:rPr>
        <w:t xml:space="preserve"> </w:t>
      </w:r>
      <w:r w:rsidRPr="00572AF0">
        <w:rPr>
          <w:szCs w:val="28"/>
          <w:lang w:val="en-US"/>
        </w:rPr>
        <w:t xml:space="preserve">của Chính phủ với 154 hộ/ 5.550 triệu đồng. Vay ưu đãi hộ cận nghèo </w:t>
      </w:r>
      <w:proofErr w:type="gramStart"/>
      <w:r w:rsidRPr="00572AF0">
        <w:rPr>
          <w:szCs w:val="28"/>
          <w:lang w:val="en-US"/>
        </w:rPr>
        <w:t>theo</w:t>
      </w:r>
      <w:proofErr w:type="gramEnd"/>
      <w:r w:rsidRPr="00572AF0">
        <w:rPr>
          <w:szCs w:val="28"/>
          <w:lang w:val="en-US"/>
        </w:rPr>
        <w:t xml:space="preserve"> Quyết định số 15 của Thủ tướng Chính phủ là 10 hộ/1.415.000.000đ.</w:t>
      </w:r>
    </w:p>
    <w:p w:rsidR="00E0505E" w:rsidRPr="00572AF0" w:rsidRDefault="00E0505E" w:rsidP="000274AF">
      <w:pPr>
        <w:spacing w:before="120" w:after="0"/>
        <w:ind w:firstLine="680"/>
        <w:rPr>
          <w:spacing w:val="4"/>
          <w:szCs w:val="28"/>
          <w:lang w:val="en-US"/>
        </w:rPr>
      </w:pPr>
      <w:r w:rsidRPr="00572AF0">
        <w:rPr>
          <w:i/>
          <w:spacing w:val="4"/>
          <w:szCs w:val="28"/>
        </w:rPr>
        <w:t>- Công tác đào tạo nghề, giải quyết việc làm:</w:t>
      </w:r>
      <w:r w:rsidR="00E914D0">
        <w:rPr>
          <w:i/>
          <w:spacing w:val="4"/>
          <w:szCs w:val="28"/>
          <w:lang w:val="en-US"/>
        </w:rPr>
        <w:t xml:space="preserve"> </w:t>
      </w:r>
      <w:r w:rsidRPr="00572AF0">
        <w:rPr>
          <w:spacing w:val="4"/>
          <w:szCs w:val="28"/>
          <w:lang w:val="en-US"/>
        </w:rPr>
        <w:t>Tổ chức tuyên truyền, tư vấn tuyển dụng lao động đi làm việc có thời hạn ở nước ngoài theo hợp đồng (XKLĐ) trên địa bàn huyện. Triển khai các thông tin về kỳ thi và tổ chức tiếp nhận đăng ký dự thi tiếng Hàn năm 2019 cho người lao động có nguyện vọng đi làm việc tại Hàn Quốc do Bộ Lao động-TB&amp;XH Việt Nam với Bộ Việc làm và Lao động Hàn Quốc phối hợp tổ chức; tổ chức hội nghị việc làm huyện Sa Thầy năm 2019.</w:t>
      </w:r>
    </w:p>
    <w:p w:rsidR="00E0505E" w:rsidRPr="00572AF0" w:rsidRDefault="00E0505E" w:rsidP="000274AF">
      <w:pPr>
        <w:spacing w:before="120" w:after="0"/>
        <w:ind w:firstLine="680"/>
        <w:rPr>
          <w:spacing w:val="4"/>
          <w:szCs w:val="28"/>
          <w:lang w:val="en-US"/>
        </w:rPr>
      </w:pPr>
      <w:r w:rsidRPr="00572AF0">
        <w:rPr>
          <w:spacing w:val="4"/>
          <w:szCs w:val="28"/>
          <w:lang w:val="en-US"/>
        </w:rPr>
        <w:t xml:space="preserve">Trong tháng, Phòng giao dịch Ngân hàng chính sách xã hội huyện đã cho15 </w:t>
      </w:r>
      <w:proofErr w:type="gramStart"/>
      <w:r w:rsidRPr="00572AF0">
        <w:rPr>
          <w:spacing w:val="4"/>
          <w:szCs w:val="28"/>
          <w:lang w:val="en-US"/>
        </w:rPr>
        <w:t>lao</w:t>
      </w:r>
      <w:proofErr w:type="gramEnd"/>
      <w:r w:rsidRPr="00572AF0">
        <w:rPr>
          <w:spacing w:val="4"/>
          <w:szCs w:val="28"/>
          <w:lang w:val="en-US"/>
        </w:rPr>
        <w:t xml:space="preserve"> động vay vốn/ 509 triệu đồng, thuộc các dự</w:t>
      </w:r>
      <w:r w:rsidR="00E914D0">
        <w:rPr>
          <w:spacing w:val="4"/>
          <w:szCs w:val="28"/>
          <w:lang w:val="en-US"/>
        </w:rPr>
        <w:t xml:space="preserve"> </w:t>
      </w:r>
      <w:r w:rsidRPr="00572AF0">
        <w:rPr>
          <w:spacing w:val="4"/>
          <w:szCs w:val="28"/>
          <w:lang w:val="en-US"/>
        </w:rPr>
        <w:t>án: Trồng và chăm sóc cây cao su, bời lời, cà phê; nuôi trâu, bò sinh sản.</w:t>
      </w:r>
    </w:p>
    <w:p w:rsidR="00E0505E" w:rsidRPr="00572AF0" w:rsidRDefault="00E0505E" w:rsidP="000274AF">
      <w:pPr>
        <w:spacing w:before="120" w:after="0"/>
        <w:rPr>
          <w:szCs w:val="28"/>
          <w:lang w:val="en-US"/>
        </w:rPr>
      </w:pPr>
      <w:r w:rsidRPr="00572AF0">
        <w:rPr>
          <w:i/>
          <w:spacing w:val="4"/>
          <w:szCs w:val="28"/>
        </w:rPr>
        <w:t>- Công tác Người có công:</w:t>
      </w:r>
      <w:r w:rsidR="00E914D0">
        <w:rPr>
          <w:i/>
          <w:spacing w:val="4"/>
          <w:szCs w:val="28"/>
          <w:lang w:val="en-US"/>
        </w:rPr>
        <w:t xml:space="preserve"> </w:t>
      </w:r>
      <w:r w:rsidR="00E914D0">
        <w:rPr>
          <w:szCs w:val="28"/>
          <w:lang w:val="en-US"/>
        </w:rPr>
        <w:t>Chi</w:t>
      </w:r>
      <w:r w:rsidRPr="00572AF0">
        <w:rPr>
          <w:szCs w:val="28"/>
        </w:rPr>
        <w:t xml:space="preserve"> trả trợ cấp cho 329 đối tượng người có công</w:t>
      </w:r>
      <w:r w:rsidRPr="00572AF0">
        <w:rPr>
          <w:szCs w:val="28"/>
          <w:lang w:val="en-US"/>
        </w:rPr>
        <w:t xml:space="preserve">/ </w:t>
      </w:r>
      <w:r w:rsidRPr="00572AF0">
        <w:rPr>
          <w:szCs w:val="28"/>
        </w:rPr>
        <w:t>678</w:t>
      </w:r>
      <w:r w:rsidRPr="00572AF0">
        <w:rPr>
          <w:szCs w:val="28"/>
          <w:lang w:val="en-US"/>
        </w:rPr>
        <w:t>,</w:t>
      </w:r>
      <w:r w:rsidRPr="00572AF0">
        <w:rPr>
          <w:szCs w:val="28"/>
        </w:rPr>
        <w:t>859</w:t>
      </w:r>
      <w:r w:rsidRPr="00572AF0">
        <w:rPr>
          <w:szCs w:val="28"/>
          <w:lang w:val="en-US"/>
        </w:rPr>
        <w:t xml:space="preserve"> triệu đồng. Tiếp nhận và giải quyết giải quyết chế độ 1 lần cho đối tượng </w:t>
      </w:r>
      <w:proofErr w:type="gramStart"/>
      <w:r w:rsidRPr="00572AF0">
        <w:rPr>
          <w:szCs w:val="28"/>
          <w:lang w:val="en-US"/>
        </w:rPr>
        <w:t>theo</w:t>
      </w:r>
      <w:proofErr w:type="gramEnd"/>
      <w:r w:rsidRPr="00572AF0">
        <w:rPr>
          <w:szCs w:val="28"/>
          <w:lang w:val="en-US"/>
        </w:rPr>
        <w:t xml:space="preserve"> Quyết định 62. </w:t>
      </w:r>
      <w:proofErr w:type="gramStart"/>
      <w:r w:rsidRPr="00572AF0">
        <w:rPr>
          <w:szCs w:val="28"/>
          <w:lang w:val="en-US"/>
        </w:rPr>
        <w:t>Báo cáo kết quả thực hiện chính sách hỗ trợ cải thiện nhà ở cho Người có công cách mạng.</w:t>
      </w:r>
      <w:proofErr w:type="gramEnd"/>
      <w:r w:rsidRPr="00572AF0">
        <w:rPr>
          <w:szCs w:val="28"/>
          <w:lang w:val="en-US"/>
        </w:rPr>
        <w:t xml:space="preserve"> </w:t>
      </w:r>
    </w:p>
    <w:p w:rsidR="00E0505E" w:rsidRPr="00572AF0" w:rsidRDefault="00E0505E" w:rsidP="000274AF">
      <w:pPr>
        <w:spacing w:before="120" w:after="0"/>
        <w:rPr>
          <w:spacing w:val="4"/>
          <w:szCs w:val="28"/>
          <w:lang w:val="en-US"/>
        </w:rPr>
      </w:pPr>
      <w:r w:rsidRPr="00572AF0">
        <w:rPr>
          <w:i/>
          <w:spacing w:val="4"/>
          <w:szCs w:val="28"/>
        </w:rPr>
        <w:t>- Công tác trẻ em:</w:t>
      </w:r>
      <w:r w:rsidR="00E914D0">
        <w:rPr>
          <w:i/>
          <w:spacing w:val="4"/>
          <w:szCs w:val="28"/>
          <w:lang w:val="en-US"/>
        </w:rPr>
        <w:t xml:space="preserve"> </w:t>
      </w:r>
      <w:r w:rsidRPr="00572AF0">
        <w:rPr>
          <w:spacing w:val="4"/>
          <w:szCs w:val="28"/>
          <w:lang w:val="en-US"/>
        </w:rPr>
        <w:t xml:space="preserve">Tổ chức </w:t>
      </w:r>
      <w:r w:rsidR="00E914D0">
        <w:rPr>
          <w:spacing w:val="4"/>
          <w:szCs w:val="28"/>
          <w:lang w:val="en-US"/>
        </w:rPr>
        <w:t xml:space="preserve">thành công </w:t>
      </w:r>
      <w:r w:rsidRPr="00572AF0">
        <w:rPr>
          <w:spacing w:val="4"/>
          <w:szCs w:val="28"/>
          <w:lang w:val="en-US"/>
        </w:rPr>
        <w:t>Lễ phát động tháng hành động vì trẻ em cấp tỉnh năm 2019 tại huyện và trao 100 suất/250.000đ/suất quà cho trẻ em có hoàn cảnh đặc biệt khó khăn từ nguồn QBTTE tỉnh Kon Tum.</w:t>
      </w:r>
    </w:p>
    <w:p w:rsidR="00E0505E" w:rsidRPr="00572AF0" w:rsidRDefault="00E0505E" w:rsidP="000274AF">
      <w:pPr>
        <w:spacing w:before="120" w:after="0"/>
        <w:rPr>
          <w:szCs w:val="28"/>
          <w:lang w:val="en-US"/>
        </w:rPr>
      </w:pPr>
      <w:r w:rsidRPr="00572AF0">
        <w:rPr>
          <w:i/>
          <w:spacing w:val="4"/>
          <w:szCs w:val="28"/>
        </w:rPr>
        <w:t xml:space="preserve">- Công tác </w:t>
      </w:r>
      <w:r w:rsidRPr="00572AF0">
        <w:rPr>
          <w:i/>
          <w:szCs w:val="28"/>
        </w:rPr>
        <w:t xml:space="preserve">Văn hóa thông tin: </w:t>
      </w:r>
      <w:r w:rsidRPr="00572AF0">
        <w:rPr>
          <w:szCs w:val="28"/>
          <w:lang w:val="en-US"/>
        </w:rPr>
        <w:t xml:space="preserve">Thành lập đoàn kiểm tra tiêu chuẩn công nhận danh hiệu cơ quan, đơn vị, doanh nghiệp đạt chuẩn văn hóa. Tiến hành kiểm tra, công nhận 14 cơ quan, đơn vị đạt danh hiệu “Cơ quan, đơn vị, doanh nghiệp đạt chuẩn văn hóa” năm 2019. </w:t>
      </w:r>
      <w:proofErr w:type="gramStart"/>
      <w:r w:rsidRPr="00572AF0">
        <w:rPr>
          <w:szCs w:val="28"/>
          <w:lang w:val="en-US"/>
        </w:rPr>
        <w:t>Chuẩn bị các điều kiện tổ chức Đại hội đại biểu các DTTS huyện Sa Thầy lần thứ III năm 2019.</w:t>
      </w:r>
      <w:proofErr w:type="gramEnd"/>
      <w:r w:rsidRPr="00572AF0">
        <w:rPr>
          <w:szCs w:val="28"/>
          <w:lang w:val="en-US"/>
        </w:rPr>
        <w:t xml:space="preserve"> Ban hành Quyết định thành lập Ban tổ </w:t>
      </w:r>
      <w:r w:rsidRPr="00572AF0">
        <w:rPr>
          <w:szCs w:val="28"/>
          <w:lang w:val="en-US"/>
        </w:rPr>
        <w:lastRenderedPageBreak/>
        <w:t xml:space="preserve">chức liên hoan văn hóa văn nghệ dân gian các dân tộc thiểu số huyện Sa Thầy năm 2019. </w:t>
      </w:r>
      <w:proofErr w:type="gramStart"/>
      <w:r w:rsidRPr="00572AF0">
        <w:rPr>
          <w:szCs w:val="28"/>
          <w:lang w:val="en-US"/>
        </w:rPr>
        <w:t>Tuyên truyền về quản lý, chấn chỉnh và ra quân tháo dỡ, xóa bỏ quảng cáo, rao vặt không đúng quy định của pháp luật.</w:t>
      </w:r>
      <w:proofErr w:type="gramEnd"/>
      <w:r w:rsidRPr="00572AF0">
        <w:rPr>
          <w:szCs w:val="28"/>
          <w:lang w:val="en-US"/>
        </w:rPr>
        <w:t xml:space="preserve"> Tiếp tục kiểm tra, chấn chỉnh các hoạt động kinh doanh dịch vụ văn hóa (Karaoke; nhà nghỉ; khách sạn; trò chơi điện tử; kinh doanh sách, tranh, ảnh; quảng cáo, rao </w:t>
      </w:r>
      <w:proofErr w:type="gramStart"/>
      <w:r w:rsidRPr="00572AF0">
        <w:rPr>
          <w:szCs w:val="28"/>
          <w:lang w:val="en-US"/>
        </w:rPr>
        <w:t>vặt;</w:t>
      </w:r>
      <w:proofErr w:type="gramEnd"/>
      <w:r w:rsidRPr="00572AF0">
        <w:rPr>
          <w:szCs w:val="28"/>
          <w:lang w:val="en-US"/>
        </w:rPr>
        <w:t>…).</w:t>
      </w:r>
    </w:p>
    <w:p w:rsidR="00E0505E" w:rsidRPr="00572AF0" w:rsidRDefault="00E0505E" w:rsidP="000274AF">
      <w:pPr>
        <w:spacing w:before="120" w:after="0"/>
        <w:rPr>
          <w:b/>
          <w:bCs/>
          <w:iCs/>
          <w:szCs w:val="28"/>
          <w:lang w:val="pl-PL"/>
        </w:rPr>
      </w:pPr>
      <w:r w:rsidRPr="00572AF0">
        <w:rPr>
          <w:b/>
          <w:spacing w:val="-2"/>
          <w:szCs w:val="28"/>
          <w:lang w:val="pl-PL"/>
        </w:rPr>
        <w:t>3. Cải cách hành chính, tư pháp, g</w:t>
      </w:r>
      <w:r w:rsidRPr="00572AF0">
        <w:rPr>
          <w:b/>
          <w:bCs/>
          <w:iCs/>
          <w:szCs w:val="28"/>
          <w:lang w:val="pl-PL"/>
        </w:rPr>
        <w:t xml:space="preserve">iải quyết đơn thư khiếu nại, tố cáo và công tác phòng, chống tham nhũng, lãng phí </w:t>
      </w:r>
    </w:p>
    <w:p w:rsidR="00E0505E" w:rsidRPr="00572AF0" w:rsidRDefault="00E0505E" w:rsidP="000274AF">
      <w:pPr>
        <w:spacing w:before="120" w:after="0"/>
        <w:rPr>
          <w:szCs w:val="28"/>
        </w:rPr>
      </w:pPr>
      <w:r w:rsidRPr="00572AF0">
        <w:rPr>
          <w:szCs w:val="28"/>
          <w:lang w:val="pl-PL"/>
        </w:rPr>
        <w:t>- Công tác tư pháp: Ban hành Kế hoạch tuyên truyền, phổ biến, giáo dục pháp luật quý II năm 201</w:t>
      </w:r>
      <w:r w:rsidR="00E914D0">
        <w:rPr>
          <w:szCs w:val="28"/>
          <w:lang w:val="pl-PL"/>
        </w:rPr>
        <w:t>9</w:t>
      </w:r>
      <w:r w:rsidRPr="00572AF0">
        <w:rPr>
          <w:lang w:val="es-ES"/>
        </w:rPr>
        <w:t xml:space="preserve">. Công tác quản lý và đăng ký hộ tịch cho công dân theo đúng quy định, trong tháng đã </w:t>
      </w:r>
      <w:r w:rsidRPr="00572AF0">
        <w:rPr>
          <w:szCs w:val="28"/>
        </w:rPr>
        <w:t>đăng ký</w:t>
      </w:r>
      <w:r w:rsidRPr="00572AF0">
        <w:rPr>
          <w:szCs w:val="28"/>
          <w:lang w:val="en-US"/>
        </w:rPr>
        <w:t xml:space="preserve"> k</w:t>
      </w:r>
      <w:r w:rsidRPr="00572AF0">
        <w:rPr>
          <w:szCs w:val="28"/>
        </w:rPr>
        <w:t>hai sinh</w:t>
      </w:r>
      <w:r w:rsidRPr="00572AF0">
        <w:rPr>
          <w:szCs w:val="28"/>
          <w:lang w:val="en-US"/>
        </w:rPr>
        <w:t>, k</w:t>
      </w:r>
      <w:r w:rsidRPr="00572AF0">
        <w:rPr>
          <w:szCs w:val="28"/>
        </w:rPr>
        <w:t>ết hôn</w:t>
      </w:r>
      <w:r w:rsidRPr="00572AF0">
        <w:rPr>
          <w:szCs w:val="28"/>
          <w:lang w:val="en-US"/>
        </w:rPr>
        <w:t>, k</w:t>
      </w:r>
      <w:r w:rsidRPr="00572AF0">
        <w:rPr>
          <w:szCs w:val="28"/>
        </w:rPr>
        <w:t>hai tử</w:t>
      </w:r>
      <w:r w:rsidRPr="00572AF0">
        <w:rPr>
          <w:szCs w:val="28"/>
          <w:lang w:val="en-US"/>
        </w:rPr>
        <w:t>, x</w:t>
      </w:r>
      <w:r w:rsidRPr="00572AF0">
        <w:rPr>
          <w:szCs w:val="28"/>
        </w:rPr>
        <w:t>ác nhận tình trạng hôn nhân</w:t>
      </w:r>
      <w:r w:rsidRPr="00572AF0">
        <w:rPr>
          <w:szCs w:val="28"/>
          <w:lang w:val="en-US"/>
        </w:rPr>
        <w:t xml:space="preserve"> cho 163 trường hợp</w:t>
      </w:r>
      <w:r w:rsidRPr="00572AF0">
        <w:rPr>
          <w:rStyle w:val="FootnoteReference"/>
          <w:szCs w:val="28"/>
          <w:lang w:val="en-US"/>
        </w:rPr>
        <w:footnoteReference w:id="8"/>
      </w:r>
      <w:r w:rsidRPr="00572AF0">
        <w:rPr>
          <w:szCs w:val="28"/>
          <w:lang w:val="en-US"/>
        </w:rPr>
        <w:t xml:space="preserve">. </w:t>
      </w:r>
      <w:proofErr w:type="gramStart"/>
      <w:r w:rsidRPr="00572AF0">
        <w:rPr>
          <w:szCs w:val="28"/>
          <w:lang w:val="en-US"/>
        </w:rPr>
        <w:t>Thực hiện t</w:t>
      </w:r>
      <w:r w:rsidRPr="00572AF0">
        <w:rPr>
          <w:szCs w:val="28"/>
        </w:rPr>
        <w:t xml:space="preserve">hay đổi, cải chính hộ tịch cho </w:t>
      </w:r>
      <w:r w:rsidRPr="00572AF0">
        <w:rPr>
          <w:szCs w:val="28"/>
          <w:lang w:val="en-US"/>
        </w:rPr>
        <w:t>04</w:t>
      </w:r>
      <w:r w:rsidRPr="00572AF0">
        <w:rPr>
          <w:szCs w:val="28"/>
        </w:rPr>
        <w:t xml:space="preserve"> trường hợp.</w:t>
      </w:r>
      <w:proofErr w:type="gramEnd"/>
    </w:p>
    <w:p w:rsidR="00E0505E" w:rsidRPr="00572AF0" w:rsidRDefault="00E0505E" w:rsidP="000274AF">
      <w:pPr>
        <w:autoSpaceDE w:val="0"/>
        <w:autoSpaceDN w:val="0"/>
        <w:adjustRightInd w:val="0"/>
        <w:spacing w:before="120" w:after="0"/>
        <w:rPr>
          <w:szCs w:val="28"/>
          <w:lang w:val="en-US"/>
        </w:rPr>
      </w:pPr>
      <w:r w:rsidRPr="00572AF0">
        <w:rPr>
          <w:iCs/>
          <w:szCs w:val="28"/>
          <w:lang w:val="pl-PL"/>
        </w:rPr>
        <w:t>- Công tác tiếp công dân được duy trì, nghiêm túc.</w:t>
      </w:r>
      <w:r w:rsidR="00E914D0">
        <w:rPr>
          <w:iCs/>
          <w:szCs w:val="28"/>
          <w:lang w:val="pl-PL"/>
        </w:rPr>
        <w:t xml:space="preserve"> </w:t>
      </w:r>
      <w:r w:rsidRPr="00572AF0">
        <w:rPr>
          <w:iCs/>
          <w:szCs w:val="28"/>
          <w:lang w:val="pl-PL"/>
        </w:rPr>
        <w:t>Trong tháng,</w:t>
      </w:r>
      <w:r w:rsidR="00E914D0">
        <w:rPr>
          <w:iCs/>
          <w:szCs w:val="28"/>
          <w:lang w:val="pl-PL"/>
        </w:rPr>
        <w:t xml:space="preserve"> </w:t>
      </w:r>
      <w:r w:rsidRPr="00572AF0">
        <w:rPr>
          <w:szCs w:val="28"/>
          <w:lang w:val="pl-PL"/>
        </w:rPr>
        <w:t>tại Trụ sở tiếp công dân của huyện đã tiếp</w:t>
      </w:r>
      <w:r w:rsidR="00E914D0">
        <w:rPr>
          <w:szCs w:val="28"/>
          <w:lang w:val="pl-PL"/>
        </w:rPr>
        <w:t xml:space="preserve"> </w:t>
      </w:r>
      <w:r w:rsidRPr="00572AF0">
        <w:rPr>
          <w:szCs w:val="28"/>
          <w:lang w:val="en-US"/>
        </w:rPr>
        <w:t>05</w:t>
      </w:r>
      <w:r w:rsidR="00E914D0">
        <w:rPr>
          <w:szCs w:val="28"/>
          <w:lang w:val="en-US"/>
        </w:rPr>
        <w:t xml:space="preserve"> </w:t>
      </w:r>
      <w:r w:rsidRPr="00572AF0">
        <w:rPr>
          <w:szCs w:val="28"/>
        </w:rPr>
        <w:t>lượt công dân</w:t>
      </w:r>
      <w:r w:rsidR="00E914D0">
        <w:rPr>
          <w:szCs w:val="28"/>
          <w:lang w:val="en-US"/>
        </w:rPr>
        <w:t xml:space="preserve"> </w:t>
      </w:r>
      <w:r w:rsidRPr="00572AF0">
        <w:rPr>
          <w:szCs w:val="28"/>
        </w:rPr>
        <w:t>phản ánh, kiến nghị. Kết quả: UBND huyện giao cơ quan chuyên môn kiểm tra, tham mưu UBND huyện giải quyết cho công theo quy định.</w:t>
      </w:r>
    </w:p>
    <w:p w:rsidR="00E0505E" w:rsidRPr="00572AF0" w:rsidRDefault="00E0505E" w:rsidP="000274AF">
      <w:pPr>
        <w:autoSpaceDE w:val="0"/>
        <w:autoSpaceDN w:val="0"/>
        <w:adjustRightInd w:val="0"/>
        <w:spacing w:before="120" w:after="0"/>
        <w:rPr>
          <w:lang w:val="en-US"/>
        </w:rPr>
      </w:pPr>
      <w:r w:rsidRPr="00572AF0">
        <w:rPr>
          <w:szCs w:val="28"/>
          <w:lang w:val="en-US"/>
        </w:rPr>
        <w:t xml:space="preserve">- Giao </w:t>
      </w:r>
      <w:r w:rsidRPr="00572AF0">
        <w:t xml:space="preserve">Thanh tra huyện kiểm tra, xác minh tham mưu giải quyết đơn </w:t>
      </w:r>
      <w:proofErr w:type="gramStart"/>
      <w:r w:rsidRPr="00572AF0">
        <w:t>thư</w:t>
      </w:r>
      <w:proofErr w:type="gramEnd"/>
      <w:r w:rsidRPr="00572AF0">
        <w:t xml:space="preserve"> khiếu nại, tố cáo</w:t>
      </w:r>
      <w:r w:rsidR="00E914D0">
        <w:rPr>
          <w:lang w:val="en-US"/>
        </w:rPr>
        <w:t xml:space="preserve"> đúng quy định.</w:t>
      </w:r>
    </w:p>
    <w:p w:rsidR="00E0505E" w:rsidRPr="00572AF0" w:rsidRDefault="00E0505E" w:rsidP="000274AF">
      <w:pPr>
        <w:spacing w:before="120" w:after="0"/>
        <w:rPr>
          <w:b/>
          <w:szCs w:val="28"/>
          <w:lang w:val="pl-PL"/>
        </w:rPr>
      </w:pPr>
      <w:r w:rsidRPr="00572AF0">
        <w:rPr>
          <w:b/>
          <w:szCs w:val="28"/>
          <w:lang w:val="pl-PL"/>
        </w:rPr>
        <w:t>4. Về xây dựng chính quyền, tổ chức cán bộ, công chức, viên chức:</w:t>
      </w:r>
    </w:p>
    <w:p w:rsidR="00E914D0" w:rsidRDefault="00E0505E" w:rsidP="000274AF">
      <w:pPr>
        <w:spacing w:before="120" w:after="0"/>
        <w:rPr>
          <w:szCs w:val="28"/>
          <w:lang w:val="nl-NL"/>
        </w:rPr>
      </w:pPr>
      <w:r w:rsidRPr="00572AF0">
        <w:rPr>
          <w:szCs w:val="28"/>
          <w:lang w:val="pl-PL"/>
        </w:rPr>
        <w:t xml:space="preserve">- </w:t>
      </w:r>
      <w:r w:rsidRPr="00572AF0">
        <w:rPr>
          <w:szCs w:val="28"/>
          <w:lang w:val="nl-NL"/>
        </w:rPr>
        <w:t xml:space="preserve">Phê chuẩn kết quả bầu Trưởng Ban Đại diện Hội Người cao tuổi huyện nhiệm kỳ 2016 – 2021. Tổ chức lễ công bố thành lập Trung tâm Văn hóa – Thể thao – Du lịch và Truyền thông huyện. </w:t>
      </w:r>
    </w:p>
    <w:p w:rsidR="00E0505E" w:rsidRPr="00E914D0" w:rsidRDefault="00E0505E" w:rsidP="00E914D0">
      <w:pPr>
        <w:spacing w:before="120" w:after="0"/>
        <w:rPr>
          <w:szCs w:val="28"/>
          <w:lang w:val="nl-NL"/>
        </w:rPr>
      </w:pPr>
      <w:r w:rsidRPr="00572AF0">
        <w:rPr>
          <w:szCs w:val="28"/>
          <w:lang w:val="nl-NL"/>
        </w:rPr>
        <w:t>- Quyết định nâng bậc lương thường xuyên cho 17 cán bộ, công chức cấp</w:t>
      </w:r>
      <w:r w:rsidR="00E914D0">
        <w:rPr>
          <w:szCs w:val="28"/>
          <w:lang w:val="nl-NL"/>
        </w:rPr>
        <w:t xml:space="preserve"> xã. </w:t>
      </w:r>
      <w:r w:rsidRPr="00572AF0">
        <w:rPr>
          <w:szCs w:val="28"/>
          <w:lang w:val="nl-NL"/>
        </w:rPr>
        <w:t xml:space="preserve"> Ban hành Thông báo cho 01 cán bộ nghỉ hưu, chức danh bí thư Đảng ủy xã Sa Bình; Quyết định</w:t>
      </w:r>
      <w:r w:rsidR="00E914D0">
        <w:rPr>
          <w:szCs w:val="28"/>
          <w:lang w:val="nl-NL"/>
        </w:rPr>
        <w:t>: Nghỉ hưu đối với</w:t>
      </w:r>
      <w:r w:rsidRPr="00572AF0">
        <w:rPr>
          <w:szCs w:val="28"/>
          <w:lang w:val="nl-NL"/>
        </w:rPr>
        <w:t xml:space="preserve"> 0</w:t>
      </w:r>
      <w:r w:rsidR="00E914D0">
        <w:rPr>
          <w:szCs w:val="28"/>
          <w:lang w:val="nl-NL"/>
        </w:rPr>
        <w:t>2</w:t>
      </w:r>
      <w:r w:rsidRPr="00572AF0">
        <w:rPr>
          <w:szCs w:val="28"/>
          <w:lang w:val="nl-NL"/>
        </w:rPr>
        <w:t xml:space="preserve"> cán bộ</w:t>
      </w:r>
      <w:r w:rsidR="00E914D0">
        <w:rPr>
          <w:szCs w:val="28"/>
          <w:lang w:val="nl-NL"/>
        </w:rPr>
        <w:t>, viên chức (</w:t>
      </w:r>
      <w:r w:rsidRPr="00572AF0">
        <w:rPr>
          <w:szCs w:val="28"/>
          <w:lang w:val="nl-NL"/>
        </w:rPr>
        <w:t xml:space="preserve">Chủ tịch </w:t>
      </w:r>
      <w:r w:rsidR="00E914D0">
        <w:rPr>
          <w:szCs w:val="28"/>
          <w:lang w:val="nl-NL"/>
        </w:rPr>
        <w:t xml:space="preserve">Ủy ban MTTQVN xã Mô Rai và </w:t>
      </w:r>
      <w:r w:rsidRPr="00572AF0">
        <w:rPr>
          <w:szCs w:val="28"/>
          <w:lang w:val="nl-NL"/>
        </w:rPr>
        <w:t>01 viê</w:t>
      </w:r>
      <w:r w:rsidR="00E914D0">
        <w:rPr>
          <w:szCs w:val="28"/>
          <w:lang w:val="nl-NL"/>
        </w:rPr>
        <w:t>n chức ngành Giáo dục – Đào tạo;</w:t>
      </w:r>
      <w:r w:rsidRPr="00572AF0">
        <w:rPr>
          <w:szCs w:val="28"/>
          <w:lang w:val="nl-NL"/>
        </w:rPr>
        <w:t xml:space="preserve"> Quyết định 01 công chức thôi giữ chức vụ lãnh đạo, quản lý; điều động 01 công chức; điều động, bổ nhiệm 02 công chức lãnh đạo, quản lý; giao kiêm nhiệm chức vụ lãnh đạo đối với 01 công chức lãnh đạo</w:t>
      </w:r>
      <w:r w:rsidRPr="00572AF0">
        <w:rPr>
          <w:szCs w:val="28"/>
          <w:vertAlign w:val="superscript"/>
          <w:lang w:val="nl-NL"/>
        </w:rPr>
        <w:t>(</w:t>
      </w:r>
      <w:r w:rsidRPr="00572AF0">
        <w:rPr>
          <w:rStyle w:val="FootnoteReference"/>
          <w:szCs w:val="28"/>
          <w:lang w:val="nl-NL"/>
        </w:rPr>
        <w:footnoteReference w:id="9"/>
      </w:r>
      <w:r w:rsidRPr="00572AF0">
        <w:rPr>
          <w:szCs w:val="28"/>
          <w:vertAlign w:val="superscript"/>
          <w:lang w:val="nl-NL"/>
        </w:rPr>
        <w:t>)</w:t>
      </w:r>
      <w:r w:rsidRPr="00572AF0">
        <w:rPr>
          <w:szCs w:val="28"/>
          <w:lang w:val="nl-NL"/>
        </w:rPr>
        <w:t>.</w:t>
      </w:r>
    </w:p>
    <w:p w:rsidR="00E0505E" w:rsidRPr="00572AF0" w:rsidRDefault="00E0505E" w:rsidP="000274AF">
      <w:pPr>
        <w:spacing w:before="120" w:after="0"/>
        <w:rPr>
          <w:szCs w:val="28"/>
          <w:lang w:val="pl-PL"/>
        </w:rPr>
      </w:pPr>
      <w:r w:rsidRPr="00572AF0">
        <w:rPr>
          <w:szCs w:val="28"/>
          <w:lang w:val="pl-PL"/>
        </w:rPr>
        <w:t>- Về cải cách hành chính, cải cách chế độ công vụ, công chức:</w:t>
      </w:r>
      <w:r w:rsidR="00101B23">
        <w:rPr>
          <w:szCs w:val="28"/>
          <w:lang w:val="pl-PL"/>
        </w:rPr>
        <w:t xml:space="preserve"> </w:t>
      </w:r>
      <w:r w:rsidRPr="00572AF0">
        <w:rPr>
          <w:szCs w:val="28"/>
          <w:lang w:val="pl-PL"/>
        </w:rPr>
        <w:t xml:space="preserve">Tổng hợp danh sách CBCC tham gia Hội nghị tập huấn nâng cao năng lực cho đội ngũ công chức tham mưu công tác CCHC và công chức làm việc tại Bộ phận tiếp nhận và trả kết quả. Tiến hành công tác kiểm tra đột xuất về việc chấp hành giờ giấc, nội quy, </w:t>
      </w:r>
      <w:r w:rsidRPr="00572AF0">
        <w:rPr>
          <w:szCs w:val="28"/>
          <w:lang w:val="pl-PL"/>
        </w:rPr>
        <w:lastRenderedPageBreak/>
        <w:t>quy chế làm việc của cán bộ, công chức, viên chức, người lao động tạo các cơ quan, đơn vị, UBND các xã, thị trấn trên địa bàn huyện.</w:t>
      </w:r>
    </w:p>
    <w:p w:rsidR="00E0505E" w:rsidRPr="00572AF0" w:rsidRDefault="00E0505E" w:rsidP="000274AF">
      <w:pPr>
        <w:shd w:val="clear" w:color="auto" w:fill="FFFFFF" w:themeFill="background1"/>
        <w:spacing w:before="120" w:after="0"/>
        <w:rPr>
          <w:b/>
          <w:szCs w:val="28"/>
          <w:lang w:val="pl-PL"/>
        </w:rPr>
      </w:pPr>
      <w:r w:rsidRPr="00572AF0">
        <w:rPr>
          <w:b/>
          <w:szCs w:val="28"/>
          <w:lang w:val="pl-PL"/>
        </w:rPr>
        <w:t>5. Về Quốc phòng, an ninh:</w:t>
      </w:r>
    </w:p>
    <w:p w:rsidR="00E0505E" w:rsidRPr="00572AF0" w:rsidRDefault="00E0505E" w:rsidP="000274AF">
      <w:pPr>
        <w:shd w:val="clear" w:color="auto" w:fill="FFFFFF" w:themeFill="background1"/>
        <w:spacing w:before="120" w:after="0"/>
        <w:rPr>
          <w:rFonts w:eastAsia="Calibri"/>
          <w:szCs w:val="22"/>
          <w:lang w:val="es-ES"/>
        </w:rPr>
      </w:pPr>
      <w:r w:rsidRPr="00572AF0">
        <w:rPr>
          <w:szCs w:val="28"/>
          <w:lang w:val="pl-PL"/>
        </w:rPr>
        <w:t xml:space="preserve">- Về Quốc phòng: </w:t>
      </w:r>
      <w:r w:rsidRPr="00572AF0">
        <w:rPr>
          <w:rFonts w:eastAsia="Calibri"/>
          <w:szCs w:val="22"/>
          <w:lang w:val="es-ES"/>
        </w:rPr>
        <w:t xml:space="preserve">Duy trì trực chỉ huy, trực ban, trực sẵn sàng chiến đấu, trực phòng không A2; </w:t>
      </w:r>
    </w:p>
    <w:p w:rsidR="00E0505E" w:rsidRPr="00572AF0" w:rsidRDefault="00E0505E" w:rsidP="000274AF">
      <w:pPr>
        <w:shd w:val="clear" w:color="auto" w:fill="FFFFFF" w:themeFill="background1"/>
        <w:spacing w:before="120" w:after="0"/>
        <w:rPr>
          <w:rFonts w:eastAsia="Calibri"/>
          <w:szCs w:val="22"/>
          <w:lang w:val="nl-NL"/>
        </w:rPr>
      </w:pPr>
      <w:r w:rsidRPr="00572AF0">
        <w:rPr>
          <w:rFonts w:eastAsia="Calibri"/>
          <w:szCs w:val="28"/>
          <w:lang w:val="es-ES"/>
        </w:rPr>
        <w:t>- Tình hình An ninh chính trị, trật tự an toàn xã hội:</w:t>
      </w:r>
      <w:r w:rsidRPr="00572AF0">
        <w:rPr>
          <w:rFonts w:eastAsia="Calibri"/>
          <w:szCs w:val="22"/>
          <w:lang w:val="nl-NL"/>
        </w:rPr>
        <w:t xml:space="preserve"> Tình hình an ninh trật tự trên địa bàn huyện cơ bản được ổn định. Các vi phạm về trật tự xã hội và an toàn giao thông được phát hiện và xử lý theo đúng quy định của Pháp luật. Tuy nhiên trong tháng còn phát sinh một số vụ việc sau:</w:t>
      </w:r>
    </w:p>
    <w:p w:rsidR="00F07AF5" w:rsidRPr="003E1766" w:rsidRDefault="00E0505E" w:rsidP="00F07AF5">
      <w:pPr>
        <w:spacing w:before="240"/>
        <w:rPr>
          <w:rFonts w:ascii="Arial" w:hAnsi="Arial" w:cs="Arial"/>
          <w:color w:val="000000"/>
          <w:sz w:val="22"/>
          <w:szCs w:val="22"/>
          <w:lang w:val="nl-NL" w:eastAsia="vi-VN"/>
        </w:rPr>
      </w:pPr>
      <w:r w:rsidRPr="00A46BC1">
        <w:t xml:space="preserve">+ Trật tự an toàn giao thông: </w:t>
      </w:r>
      <w:r w:rsidRPr="00A46BC1">
        <w:rPr>
          <w:szCs w:val="28"/>
        </w:rPr>
        <w:t xml:space="preserve">Trong tháng, </w:t>
      </w:r>
      <w:r w:rsidRPr="00A46BC1">
        <w:rPr>
          <w:szCs w:val="28"/>
          <w:lang w:val="pt-BR"/>
        </w:rPr>
        <w:t xml:space="preserve">qua tuần tra, kiểm tra lực lượng chức năng đã </w:t>
      </w:r>
      <w:r w:rsidR="00F07AF5" w:rsidRPr="00B23F43">
        <w:rPr>
          <w:lang w:val="nl-NL"/>
        </w:rPr>
        <w:t xml:space="preserve">phát  hiện </w:t>
      </w:r>
      <w:r w:rsidR="00F07AF5">
        <w:t xml:space="preserve">69 </w:t>
      </w:r>
      <w:r w:rsidR="00F07AF5" w:rsidRPr="00B23F43">
        <w:rPr>
          <w:lang w:val="nl-NL"/>
        </w:rPr>
        <w:t>trường hợp vi phạm</w:t>
      </w:r>
      <w:r w:rsidR="00F07AF5">
        <w:t>, tạm giữ 42</w:t>
      </w:r>
      <w:r w:rsidR="00F07AF5">
        <w:rPr>
          <w:lang w:val="nl-NL"/>
        </w:rPr>
        <w:t xml:space="preserve"> </w:t>
      </w:r>
      <w:r w:rsidR="00F07AF5">
        <w:t xml:space="preserve">xe mô tô, 27 giấy tờ xe các loại, ra quyết định xử phạt 48 </w:t>
      </w:r>
      <w:r w:rsidR="00F07AF5" w:rsidRPr="00B23F43">
        <w:rPr>
          <w:lang w:val="nl-NL"/>
        </w:rPr>
        <w:t>trường hợp</w:t>
      </w:r>
      <w:r w:rsidR="00F07AF5">
        <w:t xml:space="preserve">, phạt cảnh cáo </w:t>
      </w:r>
      <w:r w:rsidR="00F07AF5">
        <w:rPr>
          <w:lang w:val="nl-NL"/>
        </w:rPr>
        <w:t>0</w:t>
      </w:r>
      <w:r w:rsidR="00F07AF5">
        <w:t xml:space="preserve"> trường hợp, phạt tiền 48 trường hợp, n</w:t>
      </w:r>
      <w:r w:rsidR="00F07AF5" w:rsidRPr="00B23F43">
        <w:rPr>
          <w:lang w:val="nl-NL"/>
        </w:rPr>
        <w:t>ộp ngân sách nhà nước với số tiền là</w:t>
      </w:r>
      <w:r w:rsidR="00F07AF5">
        <w:t xml:space="preserve"> </w:t>
      </w:r>
      <w:r w:rsidR="00F07AF5" w:rsidRPr="003E1766">
        <w:rPr>
          <w:rFonts w:ascii="Arial" w:hAnsi="Arial" w:cs="Arial"/>
          <w:color w:val="000000"/>
          <w:sz w:val="22"/>
          <w:szCs w:val="22"/>
          <w:lang w:eastAsia="vi-VN"/>
        </w:rPr>
        <w:t xml:space="preserve">  </w:t>
      </w:r>
      <w:r w:rsidR="00F07AF5">
        <w:rPr>
          <w:color w:val="000000"/>
          <w:lang w:eastAsia="vi-VN"/>
        </w:rPr>
        <w:t>28.810</w:t>
      </w:r>
      <w:r w:rsidR="00F07AF5">
        <w:rPr>
          <w:color w:val="000000"/>
          <w:lang w:val="nl-NL" w:eastAsia="vi-VN"/>
        </w:rPr>
        <w:t>.000</w:t>
      </w:r>
      <w:r w:rsidR="00F07AF5">
        <w:rPr>
          <w:color w:val="000000"/>
          <w:lang w:val="nl-NL" w:eastAsia="vi-VN"/>
        </w:rPr>
        <w:t xml:space="preserve"> đồng.</w:t>
      </w:r>
      <w:bookmarkStart w:id="0" w:name="_GoBack"/>
      <w:bookmarkEnd w:id="0"/>
    </w:p>
    <w:p w:rsidR="007832BF" w:rsidRPr="00572AF0" w:rsidRDefault="00E0505E" w:rsidP="000274AF">
      <w:pPr>
        <w:spacing w:before="120" w:after="0"/>
        <w:ind w:firstLine="669"/>
        <w:rPr>
          <w:rFonts w:eastAsia="Calibri"/>
          <w:lang w:val="es-ES"/>
        </w:rPr>
      </w:pPr>
      <w:r w:rsidRPr="00A46BC1">
        <w:rPr>
          <w:rFonts w:eastAsia="Calibri"/>
          <w:lang w:val="nl-NL"/>
        </w:rPr>
        <w:t xml:space="preserve">- Trật tự an toàn xã hội: </w:t>
      </w:r>
      <w:r w:rsidRPr="00A46BC1">
        <w:rPr>
          <w:rFonts w:eastAsia="Calibri"/>
          <w:lang w:val="es-ES"/>
        </w:rPr>
        <w:t xml:space="preserve">Xảy ra </w:t>
      </w:r>
      <w:r w:rsidRPr="00A46BC1">
        <w:rPr>
          <w:lang w:val="es-ES"/>
        </w:rPr>
        <w:t>01</w:t>
      </w:r>
      <w:r w:rsidRPr="00A46BC1">
        <w:rPr>
          <w:rFonts w:eastAsia="Calibri"/>
          <w:lang w:val="es-ES"/>
        </w:rPr>
        <w:t xml:space="preserve"> vụ/</w:t>
      </w:r>
      <w:r w:rsidRPr="00A46BC1">
        <w:rPr>
          <w:lang w:val="es-ES"/>
        </w:rPr>
        <w:t>02</w:t>
      </w:r>
      <w:r w:rsidRPr="00A46BC1">
        <w:rPr>
          <w:rFonts w:eastAsia="Calibri"/>
          <w:lang w:val="es-ES"/>
        </w:rPr>
        <w:t xml:space="preserve"> đối tượng về hành vi cố ý gây thương tích.</w:t>
      </w:r>
    </w:p>
    <w:p w:rsidR="00572AF0" w:rsidRPr="00101B23" w:rsidRDefault="00572AF0" w:rsidP="000274AF">
      <w:pPr>
        <w:spacing w:before="120" w:after="0"/>
        <w:rPr>
          <w:b/>
          <w:color w:val="0000FF"/>
          <w:lang w:val="pl-PL"/>
        </w:rPr>
      </w:pPr>
      <w:r w:rsidRPr="00101B23">
        <w:rPr>
          <w:b/>
          <w:color w:val="0000FF"/>
          <w:lang w:val="pl-PL"/>
        </w:rPr>
        <w:t>* Đánh giá chung:</w:t>
      </w:r>
    </w:p>
    <w:p w:rsidR="00572AF0" w:rsidRPr="00101B23" w:rsidRDefault="00572AF0" w:rsidP="000274AF">
      <w:pPr>
        <w:spacing w:before="120" w:after="0"/>
        <w:rPr>
          <w:color w:val="0000FF"/>
          <w:lang w:val="it-IT"/>
        </w:rPr>
      </w:pPr>
      <w:r w:rsidRPr="00101B23">
        <w:rPr>
          <w:color w:val="0000FF"/>
        </w:rPr>
        <w:t xml:space="preserve">Nhìn chung trong </w:t>
      </w:r>
      <w:r w:rsidRPr="00101B23">
        <w:rPr>
          <w:color w:val="0000FF"/>
          <w:lang w:val="en-US"/>
        </w:rPr>
        <w:t>tháng 5</w:t>
      </w:r>
      <w:r w:rsidRPr="00101B23">
        <w:rPr>
          <w:color w:val="0000FF"/>
        </w:rPr>
        <w:t xml:space="preserve">/2019, tình hình kinh tế - xã hội tiếp tục ổn định, phát </w:t>
      </w:r>
      <w:r w:rsidR="00101B23">
        <w:rPr>
          <w:color w:val="0000FF"/>
        </w:rPr>
        <w:t>triển và đạt được nhiều kết quả</w:t>
      </w:r>
      <w:r w:rsidR="00101B23">
        <w:rPr>
          <w:color w:val="0000FF"/>
          <w:lang w:val="en-US"/>
        </w:rPr>
        <w:t>:</w:t>
      </w:r>
      <w:r w:rsidRPr="00101B23">
        <w:rPr>
          <w:color w:val="0000FF"/>
        </w:rPr>
        <w:t xml:space="preserve"> Công tác triển khai thực hiện </w:t>
      </w:r>
      <w:r w:rsidR="00101B23">
        <w:rPr>
          <w:color w:val="0000FF"/>
          <w:lang w:val="en-US"/>
        </w:rPr>
        <w:t xml:space="preserve">dịch bệnh ở vật nuôi </w:t>
      </w:r>
      <w:r w:rsidRPr="00101B23">
        <w:rPr>
          <w:color w:val="0000FF"/>
        </w:rPr>
        <w:t>được quan tâm chỉ đạo sát sao</w:t>
      </w:r>
      <w:r w:rsidR="00101B23">
        <w:rPr>
          <w:color w:val="0000FF"/>
          <w:lang w:val="en-US"/>
        </w:rPr>
        <w:t>; ti</w:t>
      </w:r>
      <w:r w:rsidRPr="00101B23">
        <w:rPr>
          <w:bCs/>
          <w:iCs/>
          <w:color w:val="0000FF"/>
          <w:lang w:val="it-IT"/>
        </w:rPr>
        <w:t xml:space="preserve">ến độ thu ngân sách đảm bảo; các chính sách xã hội được triển khai thực hiện bảo đảm sát đúng mục đích, đối tượng; tổ chức thành công </w:t>
      </w:r>
      <w:r w:rsidRPr="00101B23">
        <w:rPr>
          <w:color w:val="0000FF"/>
          <w:szCs w:val="28"/>
          <w:lang w:val="en-US"/>
        </w:rPr>
        <w:t xml:space="preserve">Lễ </w:t>
      </w:r>
      <w:r w:rsidR="00101B23">
        <w:rPr>
          <w:color w:val="0000FF"/>
          <w:szCs w:val="28"/>
          <w:lang w:val="en-US"/>
        </w:rPr>
        <w:t>phát động tháng hành động vì trẻ em tỉnh Kon Tum năm 2019 tại huyện; phát động trồng cây dược liệu tại địa bàn xã Hơ Moong</w:t>
      </w:r>
      <w:r w:rsidRPr="00101B23">
        <w:rPr>
          <w:color w:val="0000FF"/>
          <w:szCs w:val="28"/>
          <w:lang w:val="en-US"/>
        </w:rPr>
        <w:t xml:space="preserve">. </w:t>
      </w:r>
      <w:r w:rsidR="00101B23">
        <w:rPr>
          <w:color w:val="0000FF"/>
          <w:szCs w:val="28"/>
          <w:lang w:val="en-US"/>
        </w:rPr>
        <w:t xml:space="preserve">Kiện toàn, sắp xếp đội </w:t>
      </w:r>
      <w:proofErr w:type="gramStart"/>
      <w:r w:rsidR="00101B23">
        <w:rPr>
          <w:color w:val="0000FF"/>
          <w:szCs w:val="28"/>
          <w:lang w:val="en-US"/>
        </w:rPr>
        <w:t>ngũ</w:t>
      </w:r>
      <w:proofErr w:type="gramEnd"/>
      <w:r w:rsidR="00101B23">
        <w:rPr>
          <w:color w:val="0000FF"/>
          <w:szCs w:val="28"/>
          <w:lang w:val="en-US"/>
        </w:rPr>
        <w:t xml:space="preserve"> công chức, viên chức; </w:t>
      </w:r>
      <w:r w:rsidRPr="00101B23">
        <w:rPr>
          <w:color w:val="0000FF"/>
          <w:lang w:val="it-IT"/>
        </w:rPr>
        <w:t>cải cách hành chính được thực hiện mạnh mẽ,</w:t>
      </w:r>
      <w:r w:rsidR="00101B23">
        <w:rPr>
          <w:color w:val="0000FF"/>
          <w:lang w:val="it-IT"/>
        </w:rPr>
        <w:t xml:space="preserve"> đẩy nhanh thực hiện cung cấp dịch vụ công trực tuyến mức độ 3, mức độ 4. Q</w:t>
      </w:r>
      <w:r w:rsidRPr="00101B23">
        <w:rPr>
          <w:color w:val="0000FF"/>
          <w:spacing w:val="-2"/>
          <w:lang w:val="it-IT"/>
        </w:rPr>
        <w:t xml:space="preserve">uốc phòng, an ninh </w:t>
      </w:r>
      <w:r w:rsidRPr="00101B23">
        <w:rPr>
          <w:color w:val="0000FF"/>
          <w:lang w:val="it-IT"/>
        </w:rPr>
        <w:t>được giữ vững</w:t>
      </w:r>
      <w:r w:rsidRPr="00101B23">
        <w:rPr>
          <w:color w:val="0000FF"/>
          <w:spacing w:val="-2"/>
          <w:lang w:val="it-IT"/>
        </w:rPr>
        <w:t xml:space="preserve">, trật tự an toàn xã hội được </w:t>
      </w:r>
      <w:r w:rsidRPr="00101B23">
        <w:rPr>
          <w:color w:val="0000FF"/>
          <w:lang w:val="it-IT"/>
        </w:rPr>
        <w:t>đảm bảo</w:t>
      </w:r>
      <w:r w:rsidR="00101B23">
        <w:rPr>
          <w:color w:val="0000FF"/>
          <w:lang w:val="it-IT"/>
        </w:rPr>
        <w:t>.</w:t>
      </w:r>
    </w:p>
    <w:p w:rsidR="00101B23" w:rsidRDefault="00572AF0" w:rsidP="000274AF">
      <w:pPr>
        <w:tabs>
          <w:tab w:val="left" w:pos="1064"/>
        </w:tabs>
        <w:spacing w:before="120" w:after="0"/>
        <w:rPr>
          <w:bCs/>
          <w:color w:val="000000" w:themeColor="text1"/>
          <w:szCs w:val="28"/>
          <w:lang w:val="it-IT"/>
        </w:rPr>
      </w:pPr>
      <w:r w:rsidRPr="00101B23">
        <w:rPr>
          <w:i/>
          <w:lang w:val="nl-NL"/>
        </w:rPr>
        <w:t xml:space="preserve">Bên cạnh những kết quả đạt được vẫn có một số tồn tại như: </w:t>
      </w:r>
      <w:r w:rsidRPr="00101B23">
        <w:rPr>
          <w:bCs/>
          <w:color w:val="000000" w:themeColor="text1"/>
          <w:szCs w:val="28"/>
          <w:lang w:val="it-IT"/>
        </w:rPr>
        <w:t xml:space="preserve">Tình hình dịch bệnh trên cây trồng, vật nuôi tuy có chiều hướng giảm nhưng vẫn chưa được xử lý dứt điểm. </w:t>
      </w:r>
      <w:r w:rsidR="00101B23">
        <w:rPr>
          <w:bCs/>
          <w:color w:val="000000" w:themeColor="text1"/>
          <w:szCs w:val="28"/>
          <w:lang w:val="it-IT"/>
        </w:rPr>
        <w:t>Qua kiểm tra, thực hiện công tác cải cách hành chính tại một số cơ quan, UBND các xã còn tồn tại, hạn chế.</w:t>
      </w:r>
    </w:p>
    <w:p w:rsidR="00112E8B" w:rsidRPr="003F79E7" w:rsidRDefault="00112E8B" w:rsidP="000274AF">
      <w:pPr>
        <w:spacing w:before="120" w:after="0"/>
        <w:rPr>
          <w:b/>
          <w:bCs/>
          <w:color w:val="000000" w:themeColor="text1"/>
          <w:szCs w:val="28"/>
          <w:highlight w:val="white"/>
          <w:lang w:val="en-US"/>
        </w:rPr>
      </w:pPr>
      <w:r w:rsidRPr="003F79E7">
        <w:rPr>
          <w:b/>
          <w:bCs/>
          <w:color w:val="000000" w:themeColor="text1"/>
          <w:szCs w:val="28"/>
          <w:highlight w:val="white"/>
        </w:rPr>
        <w:t>II</w:t>
      </w:r>
      <w:r w:rsidR="00BC6332">
        <w:rPr>
          <w:b/>
          <w:bCs/>
          <w:color w:val="000000" w:themeColor="text1"/>
          <w:szCs w:val="28"/>
          <w:highlight w:val="white"/>
          <w:lang w:val="en-US"/>
        </w:rPr>
        <w:t>I</w:t>
      </w:r>
      <w:r w:rsidRPr="003F79E7">
        <w:rPr>
          <w:b/>
          <w:bCs/>
          <w:color w:val="000000" w:themeColor="text1"/>
          <w:szCs w:val="28"/>
          <w:highlight w:val="white"/>
        </w:rPr>
        <w:t xml:space="preserve">. NHIỆM VỤ TRỌNG TÂM THÁNG </w:t>
      </w:r>
      <w:r w:rsidR="008D5423" w:rsidRPr="003F79E7">
        <w:rPr>
          <w:b/>
          <w:bCs/>
          <w:color w:val="000000" w:themeColor="text1"/>
          <w:szCs w:val="28"/>
          <w:highlight w:val="white"/>
          <w:lang w:val="en-US"/>
        </w:rPr>
        <w:t>0</w:t>
      </w:r>
      <w:r w:rsidR="00336478">
        <w:rPr>
          <w:b/>
          <w:bCs/>
          <w:color w:val="000000" w:themeColor="text1"/>
          <w:szCs w:val="28"/>
          <w:highlight w:val="white"/>
          <w:lang w:val="en-US"/>
        </w:rPr>
        <w:t>6</w:t>
      </w:r>
      <w:r w:rsidR="000753EE" w:rsidRPr="003F79E7">
        <w:rPr>
          <w:b/>
          <w:bCs/>
          <w:color w:val="000000" w:themeColor="text1"/>
          <w:szCs w:val="28"/>
          <w:highlight w:val="white"/>
          <w:lang w:val="en-US"/>
        </w:rPr>
        <w:t xml:space="preserve"> </w:t>
      </w:r>
      <w:r w:rsidRPr="003F79E7">
        <w:rPr>
          <w:b/>
          <w:bCs/>
          <w:color w:val="000000" w:themeColor="text1"/>
          <w:szCs w:val="28"/>
          <w:highlight w:val="white"/>
        </w:rPr>
        <w:t>NĂM 201</w:t>
      </w:r>
      <w:r w:rsidR="004E6F69" w:rsidRPr="003F79E7">
        <w:rPr>
          <w:b/>
          <w:bCs/>
          <w:color w:val="000000" w:themeColor="text1"/>
          <w:szCs w:val="28"/>
          <w:highlight w:val="white"/>
          <w:lang w:val="en-US"/>
        </w:rPr>
        <w:t>9</w:t>
      </w:r>
    </w:p>
    <w:p w:rsidR="00BC1C4E" w:rsidRPr="000274AF" w:rsidRDefault="00B91DD5" w:rsidP="000274AF">
      <w:pPr>
        <w:spacing w:before="120" w:after="0"/>
        <w:rPr>
          <w:b/>
          <w:szCs w:val="28"/>
          <w:highlight w:val="white"/>
          <w:lang w:val="pl-PL"/>
        </w:rPr>
      </w:pPr>
      <w:r w:rsidRPr="000274AF">
        <w:rPr>
          <w:b/>
          <w:szCs w:val="28"/>
          <w:highlight w:val="white"/>
          <w:lang w:val="pl-PL"/>
        </w:rPr>
        <w:t>1. Lĩnh vực Kinh tế:</w:t>
      </w:r>
    </w:p>
    <w:p w:rsidR="00572AF0" w:rsidRPr="000274AF" w:rsidRDefault="00572AF0" w:rsidP="000274AF">
      <w:pPr>
        <w:spacing w:before="120" w:after="0"/>
        <w:rPr>
          <w:szCs w:val="28"/>
          <w:lang w:val="pl-PL"/>
        </w:rPr>
      </w:pPr>
      <w:r w:rsidRPr="000274AF">
        <w:rPr>
          <w:szCs w:val="28"/>
          <w:lang w:val="pl-PL"/>
        </w:rPr>
        <w:t>- Tăng cường cán bộ giám sát cơ sở, đôn đốc hướng dẫn các xã, thị trấn tập trung chỉ đạo, hướng dẫn nhân dân thực hiện tốt công tác:</w:t>
      </w:r>
    </w:p>
    <w:p w:rsidR="00572AF0" w:rsidRPr="000274AF" w:rsidRDefault="00572AF0" w:rsidP="000274AF">
      <w:pPr>
        <w:spacing w:before="120" w:after="0"/>
        <w:rPr>
          <w:szCs w:val="28"/>
          <w:lang w:val="pl-PL"/>
        </w:rPr>
      </w:pPr>
      <w:r w:rsidRPr="000274AF">
        <w:rPr>
          <w:szCs w:val="28"/>
          <w:lang w:val="pl-PL"/>
        </w:rPr>
        <w:t>+ Tăng cường cán bộ giám sát cơ sở, đôn đốc hướng dẫn các xã, thị trấn tập trung chỉ đạo, hướng dẫn nhân dân thực hiện tốt công tác: Phòng trừ cỏ dại, sâu, bệnh, dịch hại đối với cây trồng và vật nuôi. Tập trung thực hiện tốt công tác phòng chống dịch LMLM ở gia súc; đảm bảo an toàn cho sự sinh trưởng, phát triển của cây trồng và đàn vật nuôi.</w:t>
      </w:r>
    </w:p>
    <w:p w:rsidR="00572AF0" w:rsidRPr="000274AF" w:rsidRDefault="00572AF0" w:rsidP="000274AF">
      <w:pPr>
        <w:spacing w:before="120" w:after="0"/>
        <w:rPr>
          <w:szCs w:val="28"/>
          <w:lang w:val="pl-PL"/>
        </w:rPr>
      </w:pPr>
      <w:r w:rsidRPr="000274AF">
        <w:rPr>
          <w:szCs w:val="28"/>
          <w:lang w:val="pl-PL"/>
        </w:rPr>
        <w:t>+ Tiếp tục triển khai thực hiện tốt các biện pháp phòng chống thiên tai trên địa bàn huyện</w:t>
      </w:r>
    </w:p>
    <w:p w:rsidR="00572AF0" w:rsidRPr="000274AF" w:rsidRDefault="00572AF0" w:rsidP="000274AF">
      <w:pPr>
        <w:spacing w:before="120" w:after="0"/>
        <w:rPr>
          <w:szCs w:val="28"/>
          <w:lang w:val="pl-PL"/>
        </w:rPr>
      </w:pPr>
      <w:r w:rsidRPr="000274AF">
        <w:rPr>
          <w:szCs w:val="28"/>
          <w:lang w:val="pl-PL"/>
        </w:rPr>
        <w:lastRenderedPageBreak/>
        <w:t>+ Tăng cường công tác kiểm soát giết mổ, kiểm dịch động vật và an toàn thực phẩm. Tiếp tục triển khai kế hoạch thực hiện Phương án cải tạo đàn bò bằng phương pháp thụ tinh nhân tạo.</w:t>
      </w:r>
    </w:p>
    <w:p w:rsidR="00572AF0" w:rsidRPr="000274AF" w:rsidRDefault="00572AF0" w:rsidP="000274AF">
      <w:pPr>
        <w:spacing w:before="120" w:after="0"/>
        <w:rPr>
          <w:szCs w:val="28"/>
          <w:lang w:val="pl-PL"/>
        </w:rPr>
      </w:pPr>
      <w:r w:rsidRPr="000274AF">
        <w:rPr>
          <w:szCs w:val="28"/>
          <w:lang w:val="pl-PL"/>
        </w:rPr>
        <w:t>- Kiểm tra, rà soát các tiêu chí xây dựng nông thôn mới của các xã, đôn đốc, tham mưu các giải pháp đẩy nhanh tiến độ hoàn thành các tiêu chí xây dựng nông thôn mới xã Sa Nghĩa.</w:t>
      </w:r>
    </w:p>
    <w:p w:rsidR="00572AF0" w:rsidRPr="000274AF" w:rsidRDefault="00572AF0" w:rsidP="000274AF">
      <w:pPr>
        <w:spacing w:before="120" w:after="0"/>
        <w:rPr>
          <w:szCs w:val="28"/>
          <w:lang w:val="pl-PL"/>
        </w:rPr>
      </w:pPr>
      <w:r w:rsidRPr="000274AF">
        <w:rPr>
          <w:szCs w:val="28"/>
          <w:lang w:val="pl-PL"/>
        </w:rPr>
        <w:t>- Tăng cường công tác kiểm tra, quản lý bảo vệ rừng, tổ chức tuần tra, truy quét ngăn chặn tình trạng khai thác, vận chuyển, cất giữ lâm sản trái phép trên địa bàn huyện. Tổ chức tuần tra, truy quét, nắm bắt thông tin để phát hiện, ngăn chặn kịp thời các hành vi vi phạm Luật Bảo vệ và Phát triển rừng, đặc biệt là các khu vực giáp ranh, khu vực dọc biên giới.</w:t>
      </w:r>
    </w:p>
    <w:p w:rsidR="00572AF0" w:rsidRPr="000274AF" w:rsidRDefault="00572AF0" w:rsidP="000274AF">
      <w:pPr>
        <w:spacing w:before="120" w:after="0"/>
        <w:rPr>
          <w:szCs w:val="28"/>
          <w:lang w:val="pl-PL"/>
        </w:rPr>
      </w:pPr>
      <w:r w:rsidRPr="000274AF">
        <w:rPr>
          <w:szCs w:val="28"/>
          <w:lang w:val="pl-PL"/>
        </w:rPr>
        <w:t>- Tiếp tục theo dõi tình hình thời tiết, thiên tai kịp thời tham mưu Ban chỉ huy PCTT &amp; TKCN triển khai thực hiện tốt các biện pháp PCTT &amp; TKCN.</w:t>
      </w:r>
    </w:p>
    <w:p w:rsidR="00572AF0" w:rsidRPr="000274AF" w:rsidRDefault="00572AF0" w:rsidP="000274AF">
      <w:pPr>
        <w:spacing w:before="120" w:after="0"/>
        <w:rPr>
          <w:szCs w:val="28"/>
          <w:highlight w:val="white"/>
          <w:lang w:val="pl-PL"/>
        </w:rPr>
      </w:pPr>
      <w:r w:rsidRPr="000274AF">
        <w:rPr>
          <w:szCs w:val="28"/>
          <w:highlight w:val="white"/>
          <w:lang w:val="pl-PL"/>
        </w:rPr>
        <w:t>- Tổ chức di dân lên điểm dân cư làng Rẽ, xã Mô Rai.</w:t>
      </w:r>
    </w:p>
    <w:p w:rsidR="00572AF0" w:rsidRPr="000274AF" w:rsidRDefault="00572AF0" w:rsidP="000274AF">
      <w:pPr>
        <w:spacing w:before="120" w:after="0"/>
        <w:rPr>
          <w:szCs w:val="28"/>
        </w:rPr>
      </w:pPr>
      <w:r w:rsidRPr="000274AF">
        <w:rPr>
          <w:szCs w:val="28"/>
        </w:rPr>
        <w:t>- Triển khai các biện pháp quản lý thu, chống thất thu, xử lý nợ đọng thuế; quản lý tốt các nguồn thu trên địa bàn. Rà soát các khoản chi thường xuyên để cơ cấu lại hợp lý và hiệu quả; sắp xếp, ưu tiên các nhiệm vụ quan trọng, bảo đảm nguồn thực hiện các chính sách an sinh xã hội và chăm lo đời sống cho các gia đình chính sách, gia đình có công với cách mạng, người nghèo, người dân tộc thiểu số; rà soát, điều chỉnh, cắt giảm các chính sách, chế độ chồng chéo, trùng lặp, không hiệu quả.</w:t>
      </w:r>
    </w:p>
    <w:p w:rsidR="00572AF0" w:rsidRPr="000274AF" w:rsidRDefault="00572AF0" w:rsidP="000274AF">
      <w:pPr>
        <w:spacing w:before="120" w:after="0"/>
        <w:rPr>
          <w:szCs w:val="28"/>
          <w:lang w:val="en-US"/>
        </w:rPr>
      </w:pPr>
      <w:r w:rsidRPr="000274AF">
        <w:rPr>
          <w:szCs w:val="28"/>
        </w:rPr>
        <w:t xml:space="preserve">- Chỉ đạo các </w:t>
      </w:r>
      <w:r w:rsidRPr="000274AF">
        <w:rPr>
          <w:szCs w:val="28"/>
          <w:lang w:val="en-US"/>
        </w:rPr>
        <w:t>chủ đầu tư</w:t>
      </w:r>
      <w:r w:rsidRPr="000274AF">
        <w:rPr>
          <w:szCs w:val="28"/>
        </w:rPr>
        <w:t xml:space="preserve"> được giao nhiệm vụ triển khai thực hiện XDCB đôn đốc các đơn vị nhận thầu tập trung nhân lực, máy móc, phương tiện, vật tư … đẩy nhanh tiến độ thực hiện các dự án, công trình; tập trung thanh quyết toán nguồn vốn đầu tư các công trình xây dựng cơ bản đã hoàn thành.</w:t>
      </w:r>
      <w:r w:rsidRPr="000274AF">
        <w:rPr>
          <w:szCs w:val="28"/>
          <w:lang w:val="en-US"/>
        </w:rPr>
        <w:t xml:space="preserve"> Xử lý nghiêm các chủ đầu tư chậm nộp báo cáo quyết toán các dự án/ công trình hoàn thành </w:t>
      </w:r>
      <w:proofErr w:type="gramStart"/>
      <w:r w:rsidRPr="000274AF">
        <w:rPr>
          <w:szCs w:val="28"/>
          <w:lang w:val="en-US"/>
        </w:rPr>
        <w:t>theo</w:t>
      </w:r>
      <w:proofErr w:type="gramEnd"/>
      <w:r w:rsidRPr="000274AF">
        <w:rPr>
          <w:szCs w:val="28"/>
          <w:lang w:val="en-US"/>
        </w:rPr>
        <w:t xml:space="preserve"> Văn bản số 491/UBND-TH ngày 04/5/2018.</w:t>
      </w:r>
    </w:p>
    <w:p w:rsidR="007A5762" w:rsidRPr="000274AF" w:rsidRDefault="00381C8A" w:rsidP="000274AF">
      <w:pPr>
        <w:spacing w:before="120" w:after="0"/>
        <w:rPr>
          <w:b/>
          <w:szCs w:val="28"/>
          <w:highlight w:val="white"/>
        </w:rPr>
      </w:pPr>
      <w:r w:rsidRPr="000274AF">
        <w:rPr>
          <w:b/>
          <w:szCs w:val="28"/>
          <w:highlight w:val="white"/>
        </w:rPr>
        <w:t xml:space="preserve">2. </w:t>
      </w:r>
      <w:r w:rsidR="00E8543C" w:rsidRPr="000274AF">
        <w:rPr>
          <w:b/>
          <w:szCs w:val="28"/>
          <w:highlight w:val="white"/>
        </w:rPr>
        <w:t>Lĩnh vực Văn hóa - Xã hội</w:t>
      </w:r>
    </w:p>
    <w:p w:rsidR="002B41D5" w:rsidRPr="000274AF" w:rsidRDefault="002B41D5" w:rsidP="000274AF">
      <w:pPr>
        <w:spacing w:before="120" w:after="0"/>
        <w:rPr>
          <w:szCs w:val="28"/>
        </w:rPr>
      </w:pPr>
      <w:r w:rsidRPr="000274AF">
        <w:rPr>
          <w:szCs w:val="28"/>
        </w:rPr>
        <w:t xml:space="preserve">- </w:t>
      </w:r>
      <w:r w:rsidR="00FF3DAD" w:rsidRPr="000274AF">
        <w:rPr>
          <w:szCs w:val="28"/>
          <w:lang w:val="en-US"/>
        </w:rPr>
        <w:t xml:space="preserve">Tổ chức </w:t>
      </w:r>
      <w:r w:rsidRPr="000274AF">
        <w:rPr>
          <w:szCs w:val="28"/>
        </w:rPr>
        <w:t>Đại hội đại biểu các DTTS huyện Sa Thầy lần thứ III năm 2019.</w:t>
      </w:r>
    </w:p>
    <w:p w:rsidR="002B41D5" w:rsidRPr="000274AF" w:rsidRDefault="002B41D5" w:rsidP="000274AF">
      <w:pPr>
        <w:spacing w:before="120" w:after="0"/>
        <w:rPr>
          <w:szCs w:val="28"/>
          <w:lang w:val="en-US"/>
        </w:rPr>
      </w:pPr>
      <w:r w:rsidRPr="000274AF">
        <w:rPr>
          <w:szCs w:val="28"/>
        </w:rPr>
        <w:t>- Tiếp tục chỉ đạo triển khai thực hiện các nội dung của Đề án “Bảo tồn, phát huy bản sắc văn hóa các dân tộc huyện Sa Thầy gắn với phát triển du lịch, giai đoạn 2017-2020”, tầm nhìn đến 2025</w:t>
      </w:r>
      <w:r w:rsidRPr="000274AF">
        <w:rPr>
          <w:szCs w:val="28"/>
          <w:lang w:val="en-US"/>
        </w:rPr>
        <w:t>; trong đó p</w:t>
      </w:r>
      <w:r w:rsidRPr="000274AF">
        <w:rPr>
          <w:szCs w:val="28"/>
        </w:rPr>
        <w:t>hối hợp với UBND xã Mô Rai chuẩn bị các điều kiện cần thiết mở lớp truyền dạy văn hóa phi vật thể.</w:t>
      </w:r>
      <w:r w:rsidR="00383E7C" w:rsidRPr="000274AF">
        <w:rPr>
          <w:szCs w:val="28"/>
        </w:rPr>
        <w:t xml:space="preserve"> Phối hợp tổ chức giải Cầu lông các gia đình thể thao toàn huyện, hưởng ứng Ngày Gia đình Việt Nam 28/6. In ấn băng rôn, tuyên truyền xe loa lưu động hưởng ứng Ngày Gia đình Việt Nam 28/6 và Tháng hành động quốc gia về phòng, chống bạo lực gia đình năm 2019; Truyền thông giảm nghèo về thông tin năm 2019 thuộc Chương trinh MTQG giảm nghèo bền vững </w:t>
      </w:r>
      <w:r w:rsidR="00383E7C" w:rsidRPr="000274AF">
        <w:rPr>
          <w:i/>
          <w:szCs w:val="28"/>
        </w:rPr>
        <w:t>(đợt 4).</w:t>
      </w:r>
      <w:r w:rsidR="00383E7C" w:rsidRPr="000274AF">
        <w:rPr>
          <w:szCs w:val="28"/>
        </w:rPr>
        <w:t xml:space="preserve"> Tiếp tục kiểm tra chấn chỉnh các hoạt động kinh doanh dịch vụ văn hóa (Karaoke; nhà nghỉ; khách sạn; trò chơi điện tử; kinh doanh tranh sách ảnh; quảng cáo;…).</w:t>
      </w:r>
    </w:p>
    <w:p w:rsidR="00336478" w:rsidRPr="000274AF" w:rsidRDefault="00336478" w:rsidP="000274AF">
      <w:pPr>
        <w:pStyle w:val="Bodytext10"/>
        <w:shd w:val="clear" w:color="auto" w:fill="auto"/>
        <w:spacing w:before="120" w:line="240" w:lineRule="auto"/>
        <w:ind w:right="6" w:firstLine="578"/>
        <w:rPr>
          <w:b w:val="0"/>
          <w:sz w:val="28"/>
          <w:szCs w:val="28"/>
          <w:lang w:val="en-US"/>
        </w:rPr>
      </w:pPr>
      <w:r w:rsidRPr="000274AF">
        <w:rPr>
          <w:b w:val="0"/>
          <w:sz w:val="28"/>
          <w:szCs w:val="28"/>
          <w:lang w:val="en-US"/>
        </w:rPr>
        <w:t xml:space="preserve">- </w:t>
      </w:r>
      <w:r w:rsidRPr="000274AF">
        <w:rPr>
          <w:b w:val="0"/>
          <w:sz w:val="28"/>
          <w:szCs w:val="28"/>
        </w:rPr>
        <w:t xml:space="preserve">Phối hợp tổ chức tốt kỳ thi tốt nghiệp THPT Quốc gia; tăng cường công tác </w:t>
      </w:r>
      <w:r w:rsidRPr="000274AF">
        <w:rPr>
          <w:b w:val="0"/>
          <w:sz w:val="28"/>
          <w:szCs w:val="28"/>
        </w:rPr>
        <w:lastRenderedPageBreak/>
        <w:t>quản lý cơ sở vật chất tại các trường học trong thờ</w:t>
      </w:r>
      <w:r w:rsidR="00D1562B" w:rsidRPr="000274AF">
        <w:rPr>
          <w:b w:val="0"/>
          <w:sz w:val="28"/>
          <w:szCs w:val="28"/>
        </w:rPr>
        <w:t>i gian hè</w:t>
      </w:r>
      <w:r w:rsidR="00D1562B" w:rsidRPr="000274AF">
        <w:rPr>
          <w:b w:val="0"/>
          <w:sz w:val="28"/>
          <w:szCs w:val="28"/>
          <w:lang w:val="en-US"/>
        </w:rPr>
        <w:t xml:space="preserve">; </w:t>
      </w:r>
      <w:r w:rsidR="00E54432" w:rsidRPr="000274AF">
        <w:rPr>
          <w:b w:val="0"/>
          <w:sz w:val="28"/>
          <w:szCs w:val="28"/>
          <w:lang w:val="en-US"/>
        </w:rPr>
        <w:t>thường xuyên phối hợp với các ngành, các xã thị trấn tuyên truyền phổ biến cho các em tham gia hoạt động hè vui tươi, lành mạnh, tránh các tệ nạn xã hội và tai nạn đáng tiếc; x</w:t>
      </w:r>
      <w:r w:rsidR="00D1562B" w:rsidRPr="000274AF">
        <w:rPr>
          <w:b w:val="0"/>
          <w:sz w:val="28"/>
          <w:szCs w:val="28"/>
        </w:rPr>
        <w:t>ây dựng kế hoạch bồi dưỡng chuyên môn, bồi dưỡng chính trị cho cán bộ quản lý, giáo viên, nhân viên hè 2019</w:t>
      </w:r>
      <w:r w:rsidR="00D1562B" w:rsidRPr="000274AF">
        <w:rPr>
          <w:b w:val="0"/>
          <w:sz w:val="28"/>
          <w:szCs w:val="28"/>
          <w:lang w:val="en-US"/>
        </w:rPr>
        <w:t>.</w:t>
      </w:r>
    </w:p>
    <w:p w:rsidR="005B3050" w:rsidRPr="000274AF" w:rsidRDefault="005B3050" w:rsidP="000274AF">
      <w:pPr>
        <w:spacing w:before="120" w:after="0"/>
        <w:ind w:firstLine="680"/>
        <w:rPr>
          <w:iCs/>
          <w:szCs w:val="28"/>
          <w:lang w:val="en-US"/>
        </w:rPr>
      </w:pPr>
      <w:r w:rsidRPr="000274AF">
        <w:rPr>
          <w:iCs/>
          <w:szCs w:val="28"/>
        </w:rPr>
        <w:t xml:space="preserve">- Triển khai kế hoạch kiểm tra, giám sát công tác đào </w:t>
      </w:r>
      <w:r w:rsidR="00E50788" w:rsidRPr="000274AF">
        <w:rPr>
          <w:iCs/>
          <w:szCs w:val="28"/>
        </w:rPr>
        <w:t>tạo nghề theo kế hoạch năm 2019</w:t>
      </w:r>
      <w:r w:rsidR="00E50788" w:rsidRPr="000274AF">
        <w:rPr>
          <w:iCs/>
          <w:szCs w:val="28"/>
          <w:lang w:val="en-US"/>
        </w:rPr>
        <w:t>; t</w:t>
      </w:r>
      <w:r w:rsidR="00E50788" w:rsidRPr="000274AF">
        <w:rPr>
          <w:iCs/>
          <w:szCs w:val="28"/>
        </w:rPr>
        <w:t>iếp tục phối hợp với các công ty tư vấn, tuyển chọn lao động đi làm việc tại các công ty doanh nghiệp trong nước</w:t>
      </w:r>
      <w:r w:rsidR="004D2812" w:rsidRPr="000274AF">
        <w:rPr>
          <w:iCs/>
          <w:szCs w:val="28"/>
          <w:lang w:val="en-US"/>
        </w:rPr>
        <w:t xml:space="preserve"> và</w:t>
      </w:r>
      <w:r w:rsidR="00E50788" w:rsidRPr="000274AF">
        <w:rPr>
          <w:iCs/>
          <w:szCs w:val="28"/>
        </w:rPr>
        <w:t xml:space="preserve"> xuất khẩu đi lao động nước ngoài. </w:t>
      </w:r>
      <w:r w:rsidR="002C2C52" w:rsidRPr="000274AF">
        <w:rPr>
          <w:szCs w:val="28"/>
        </w:rPr>
        <w:t>Thực hiện đầy đủ, kịp thời các chế độ, chính sách đối với người có công; bảo trợ xã hội; bảo vệ và chăm sóc trẻ em và bình đẳng giới, giảm nghèo bền vững, thực hiện tốt các chính sách an sinh xã hội</w:t>
      </w:r>
      <w:r w:rsidR="002C2C52" w:rsidRPr="000274AF">
        <w:rPr>
          <w:szCs w:val="28"/>
          <w:lang w:val="en-US"/>
        </w:rPr>
        <w:t>.</w:t>
      </w:r>
    </w:p>
    <w:p w:rsidR="00336478" w:rsidRPr="000274AF" w:rsidRDefault="002C2C52" w:rsidP="000274AF">
      <w:pPr>
        <w:pStyle w:val="BodyText0"/>
        <w:spacing w:before="120" w:after="0"/>
        <w:ind w:firstLine="567"/>
        <w:rPr>
          <w:lang w:val="nl-NL"/>
        </w:rPr>
      </w:pPr>
      <w:r w:rsidRPr="000274AF">
        <w:rPr>
          <w:szCs w:val="28"/>
          <w:lang w:val="nl-NL"/>
        </w:rPr>
        <w:t>- Chủ động, tích cực phòng chống dịch bệnh. Tiếp tục triển khai các chương trình mục tiêu Y tế - dân số; n</w:t>
      </w:r>
      <w:r w:rsidRPr="000274AF">
        <w:rPr>
          <w:lang w:val="nl-NL"/>
        </w:rPr>
        <w:t>âng cao chất lượng khám chữa bệnh tại trung tâm và tất cả các trạm y tế xã, phòng khám khu vực.</w:t>
      </w:r>
    </w:p>
    <w:p w:rsidR="00572AF0" w:rsidRPr="000274AF" w:rsidRDefault="00572AF0" w:rsidP="000274AF">
      <w:pPr>
        <w:spacing w:before="120" w:after="0"/>
        <w:rPr>
          <w:szCs w:val="28"/>
          <w:lang w:val="nl-NL"/>
        </w:rPr>
      </w:pPr>
      <w:r w:rsidRPr="000274AF">
        <w:rPr>
          <w:szCs w:val="28"/>
          <w:lang w:val="nl-NL"/>
        </w:rPr>
        <w:t xml:space="preserve">- Chủ động triển khai công tác kiểm tra vệ sinh ATTP tại các cơ sở kinh doanh thực phẩm trên địa bàn. Truyền thông kiến thức ATTP tại các thôn làng. </w:t>
      </w:r>
    </w:p>
    <w:p w:rsidR="00FC4FD7" w:rsidRPr="000274AF" w:rsidRDefault="00FC4FD7" w:rsidP="000274AF">
      <w:pPr>
        <w:pStyle w:val="BodyText0"/>
        <w:spacing w:before="120" w:after="0"/>
        <w:rPr>
          <w:b/>
          <w:szCs w:val="28"/>
          <w:lang w:val="pl-PL"/>
        </w:rPr>
      </w:pPr>
      <w:r w:rsidRPr="000274AF">
        <w:rPr>
          <w:b/>
          <w:szCs w:val="28"/>
          <w:lang w:val="pl-PL"/>
        </w:rPr>
        <w:t>3. Lĩnh vực Nội chính và công tác khác:</w:t>
      </w:r>
    </w:p>
    <w:p w:rsidR="00E54432" w:rsidRPr="000274AF" w:rsidRDefault="00E54432" w:rsidP="000274AF">
      <w:pPr>
        <w:spacing w:before="120" w:after="0"/>
        <w:rPr>
          <w:szCs w:val="28"/>
          <w:lang w:val="pl-PL"/>
        </w:rPr>
      </w:pPr>
      <w:r w:rsidRPr="000274AF">
        <w:rPr>
          <w:szCs w:val="28"/>
          <w:lang w:val="pl-PL"/>
        </w:rPr>
        <w:t xml:space="preserve">- Công an huyện tăng cường tuần tra bảo đảm an ninh trật tự, an toàn giao thông trên địa bàn, nhất là địa bàn trọng điểm về an ninh trật tự, biên giới đặc biệt trong dịp lễ lớn của dân tộc, của tỉnh; </w:t>
      </w:r>
    </w:p>
    <w:p w:rsidR="00101B23" w:rsidRDefault="00E54432" w:rsidP="000274AF">
      <w:pPr>
        <w:spacing w:before="120" w:after="0"/>
        <w:rPr>
          <w:szCs w:val="28"/>
          <w:lang w:val="pl-PL"/>
        </w:rPr>
      </w:pPr>
      <w:r w:rsidRPr="000274AF">
        <w:rPr>
          <w:szCs w:val="28"/>
          <w:lang w:val="pl-PL"/>
        </w:rPr>
        <w:t xml:space="preserve">- Cơ quan quân sự huyện tiếp tục thực hiện tốt công tác trực chỉ huy, trực sẵn sàng chiến đấu, trực phòng không nhân dân; Tăng cường lực lượng bám nắm địa bàn đặc biệt là địa bàn biên giới, vùng sâu, vùng xa, </w:t>
      </w:r>
      <w:r w:rsidR="00101B23">
        <w:rPr>
          <w:szCs w:val="28"/>
          <w:lang w:val="pl-PL"/>
        </w:rPr>
        <w:t>vùng đồng bào dân tộc thiểu số.</w:t>
      </w:r>
    </w:p>
    <w:p w:rsidR="00101B23" w:rsidRPr="000274AF" w:rsidRDefault="00101B23" w:rsidP="000274AF">
      <w:pPr>
        <w:spacing w:before="120" w:after="0"/>
        <w:rPr>
          <w:szCs w:val="28"/>
          <w:lang w:val="pl-PL"/>
        </w:rPr>
      </w:pPr>
      <w:r>
        <w:rPr>
          <w:szCs w:val="28"/>
          <w:lang w:val="pl-PL"/>
        </w:rPr>
        <w:t>- Tiếp tục kiện toàn đội ngũ viên chức tại các đơn vị sự nghiệp; kiểm tra, sát hạch công chức cấp xã thuộc chức danh Chỉ huy Trưởng ban chỉ huy quân sự xã; tham mưu thực hiện tuyển dụng đối với nguyên công an xã....</w:t>
      </w:r>
    </w:p>
    <w:p w:rsidR="00E54432" w:rsidRPr="000274AF" w:rsidRDefault="00E54432" w:rsidP="000274AF">
      <w:pPr>
        <w:spacing w:before="120" w:after="0"/>
        <w:rPr>
          <w:szCs w:val="28"/>
          <w:lang w:val="pl-PL"/>
        </w:rPr>
      </w:pPr>
      <w:r w:rsidRPr="000274AF">
        <w:rPr>
          <w:szCs w:val="28"/>
          <w:lang w:val="pl-PL"/>
        </w:rPr>
        <w:t>- Tiếp tục duy trì chế độ trực tiếp công dân của Chủ tịch UBND huyện, cán bộ trực tiếp công dân tại phòng Tiếp dân. Tiếp nhận, xử lý đơn kiến nghị, khiếu nại, tố cáo đúng thẩm quyền và theo quy định của phát luật khiếu nại, tố cáo. Triển khai Kế hoạch thanh tra theo Quyết định số 2777/QĐ-UBND, ngày 17/12/2018.</w:t>
      </w:r>
    </w:p>
    <w:p w:rsidR="00E54432" w:rsidRPr="000274AF" w:rsidRDefault="00E54432" w:rsidP="000274AF">
      <w:pPr>
        <w:spacing w:before="120" w:after="0"/>
        <w:rPr>
          <w:lang w:val="pl-PL"/>
        </w:rPr>
      </w:pPr>
      <w:r w:rsidRPr="000274AF">
        <w:rPr>
          <w:szCs w:val="28"/>
          <w:lang w:val="pl-PL"/>
        </w:rPr>
        <w:t>- Chỉ đạo phòng Tài nguyên &amp; Môi trường, UBND các xã, thị trấn tăng cường quản lý chặt chẽ đất đai, khoáng sản, môi trường trên địa bàn huyện; Thường xuyên kiểm tra, xử lý các vi phạm pháp luật</w:t>
      </w:r>
      <w:r w:rsidRPr="000274AF">
        <w:rPr>
          <w:lang w:val="pl-PL"/>
        </w:rPr>
        <w:t xml:space="preserve"> nảy sinh trên địa bàn./.</w:t>
      </w:r>
    </w:p>
    <w:p w:rsidR="00E97C0A" w:rsidRPr="003F79E7" w:rsidRDefault="00E97C0A" w:rsidP="00E97C0A">
      <w:pPr>
        <w:spacing w:after="0"/>
        <w:ind w:firstLine="0"/>
        <w:rPr>
          <w:color w:val="000000" w:themeColor="text1"/>
          <w:sz w:val="24"/>
          <w:highlight w:val="white"/>
          <w:lang w:val="de-DE"/>
        </w:rPr>
      </w:pPr>
    </w:p>
    <w:tbl>
      <w:tblPr>
        <w:tblW w:w="9072" w:type="dxa"/>
        <w:tblInd w:w="108" w:type="dxa"/>
        <w:tblLayout w:type="fixed"/>
        <w:tblLook w:val="01E0" w:firstRow="1" w:lastRow="1" w:firstColumn="1" w:lastColumn="1" w:noHBand="0" w:noVBand="0"/>
      </w:tblPr>
      <w:tblGrid>
        <w:gridCol w:w="4503"/>
        <w:gridCol w:w="4569"/>
      </w:tblGrid>
      <w:tr w:rsidR="00D5662B" w:rsidRPr="003F79E7" w:rsidTr="00322315">
        <w:tc>
          <w:tcPr>
            <w:tcW w:w="4503" w:type="dxa"/>
          </w:tcPr>
          <w:p w:rsidR="00962C49" w:rsidRPr="003F79E7" w:rsidRDefault="00962C49" w:rsidP="001A39E0">
            <w:pPr>
              <w:tabs>
                <w:tab w:val="center" w:pos="6663"/>
              </w:tabs>
              <w:spacing w:after="0"/>
              <w:ind w:firstLine="0"/>
              <w:rPr>
                <w:color w:val="000000" w:themeColor="text1"/>
                <w:sz w:val="24"/>
                <w:highlight w:val="white"/>
                <w:lang w:val="af-ZA"/>
              </w:rPr>
            </w:pPr>
          </w:p>
          <w:p w:rsidR="00112E8B" w:rsidRPr="003F79E7" w:rsidRDefault="00112E8B" w:rsidP="001A39E0">
            <w:pPr>
              <w:tabs>
                <w:tab w:val="center" w:pos="6663"/>
              </w:tabs>
              <w:spacing w:after="0"/>
              <w:ind w:firstLine="0"/>
              <w:rPr>
                <w:color w:val="000000" w:themeColor="text1"/>
                <w:sz w:val="26"/>
                <w:szCs w:val="26"/>
                <w:highlight w:val="white"/>
                <w:lang w:val="af-ZA"/>
              </w:rPr>
            </w:pPr>
            <w:r w:rsidRPr="003F79E7">
              <w:rPr>
                <w:b/>
                <w:i/>
                <w:color w:val="000000" w:themeColor="text1"/>
                <w:sz w:val="24"/>
                <w:highlight w:val="white"/>
                <w:lang w:val="af-ZA"/>
              </w:rPr>
              <w:t>Nơi nhận</w:t>
            </w:r>
            <w:r w:rsidRPr="003F79E7">
              <w:rPr>
                <w:color w:val="000000" w:themeColor="text1"/>
                <w:highlight w:val="white"/>
                <w:lang w:val="af-ZA"/>
              </w:rPr>
              <w:tab/>
            </w:r>
          </w:p>
          <w:p w:rsidR="00A752EA" w:rsidRPr="003F79E7" w:rsidRDefault="00A752EA" w:rsidP="00A752EA">
            <w:pPr>
              <w:spacing w:after="0"/>
              <w:ind w:firstLine="0"/>
              <w:rPr>
                <w:color w:val="000000" w:themeColor="text1"/>
                <w:sz w:val="22"/>
                <w:highlight w:val="white"/>
                <w:lang w:val="af-ZA"/>
              </w:rPr>
            </w:pPr>
            <w:r w:rsidRPr="003F79E7">
              <w:rPr>
                <w:color w:val="000000" w:themeColor="text1"/>
                <w:sz w:val="22"/>
                <w:highlight w:val="white"/>
                <w:lang w:val="af-ZA"/>
              </w:rPr>
              <w:t xml:space="preserve">- TT Huyện uỷ;                                                                                                                         </w:t>
            </w:r>
          </w:p>
          <w:p w:rsidR="00A752EA" w:rsidRPr="003F79E7" w:rsidRDefault="00A752EA" w:rsidP="00A752EA">
            <w:pPr>
              <w:spacing w:after="0"/>
              <w:ind w:firstLine="0"/>
              <w:rPr>
                <w:color w:val="000000" w:themeColor="text1"/>
                <w:sz w:val="22"/>
                <w:highlight w:val="white"/>
                <w:lang w:val="af-ZA"/>
              </w:rPr>
            </w:pPr>
            <w:r w:rsidRPr="003F79E7">
              <w:rPr>
                <w:color w:val="000000" w:themeColor="text1"/>
                <w:sz w:val="22"/>
                <w:highlight w:val="white"/>
                <w:lang w:val="af-ZA"/>
              </w:rPr>
              <w:t>- CT, các PCT UBND huyện;</w:t>
            </w:r>
          </w:p>
          <w:p w:rsidR="00A752EA" w:rsidRPr="003F79E7" w:rsidRDefault="00A752EA" w:rsidP="00A752EA">
            <w:pPr>
              <w:spacing w:after="0"/>
              <w:ind w:firstLine="0"/>
              <w:rPr>
                <w:color w:val="000000" w:themeColor="text1"/>
                <w:sz w:val="22"/>
                <w:highlight w:val="white"/>
                <w:lang w:val="af-ZA"/>
              </w:rPr>
            </w:pPr>
            <w:r w:rsidRPr="003F79E7">
              <w:rPr>
                <w:color w:val="000000" w:themeColor="text1"/>
                <w:sz w:val="22"/>
                <w:highlight w:val="white"/>
                <w:lang w:val="af-ZA"/>
              </w:rPr>
              <w:t>- Lãnh đạo và CVVP;</w:t>
            </w:r>
          </w:p>
          <w:p w:rsidR="00112E8B" w:rsidRPr="003F79E7" w:rsidRDefault="00A752EA" w:rsidP="00A752EA">
            <w:pPr>
              <w:spacing w:after="0"/>
              <w:ind w:firstLine="0"/>
              <w:rPr>
                <w:color w:val="000000" w:themeColor="text1"/>
                <w:highlight w:val="white"/>
              </w:rPr>
            </w:pPr>
            <w:r w:rsidRPr="003F79E7">
              <w:rPr>
                <w:color w:val="000000" w:themeColor="text1"/>
                <w:sz w:val="22"/>
                <w:highlight w:val="white"/>
                <w:lang w:val="af-ZA"/>
              </w:rPr>
              <w:t>- Lưu VT-LT</w:t>
            </w:r>
            <w:r w:rsidR="00935027" w:rsidRPr="003F79E7">
              <w:rPr>
                <w:color w:val="000000" w:themeColor="text1"/>
                <w:sz w:val="22"/>
                <w:highlight w:val="white"/>
                <w:lang w:val="af-ZA"/>
              </w:rPr>
              <w:t>.</w:t>
            </w:r>
          </w:p>
        </w:tc>
        <w:tc>
          <w:tcPr>
            <w:tcW w:w="4569" w:type="dxa"/>
          </w:tcPr>
          <w:p w:rsidR="00112E8B" w:rsidRPr="003F79E7" w:rsidRDefault="00FF24D1" w:rsidP="00FF24D1">
            <w:pPr>
              <w:spacing w:after="0"/>
              <w:ind w:firstLine="0"/>
              <w:jc w:val="center"/>
              <w:rPr>
                <w:b/>
                <w:color w:val="000000" w:themeColor="text1"/>
                <w:sz w:val="26"/>
                <w:szCs w:val="26"/>
                <w:highlight w:val="white"/>
              </w:rPr>
            </w:pPr>
            <w:r w:rsidRPr="003F79E7">
              <w:rPr>
                <w:b/>
                <w:color w:val="000000" w:themeColor="text1"/>
                <w:sz w:val="26"/>
                <w:szCs w:val="26"/>
                <w:highlight w:val="white"/>
              </w:rPr>
              <w:t>TM. ỦY BAN NHÂN DÂN</w:t>
            </w:r>
          </w:p>
          <w:p w:rsidR="00112E8B" w:rsidRPr="003F79E7" w:rsidRDefault="00FF24D1" w:rsidP="001A2794">
            <w:pPr>
              <w:spacing w:after="0"/>
              <w:ind w:firstLine="0"/>
              <w:jc w:val="center"/>
              <w:rPr>
                <w:b/>
                <w:color w:val="000000" w:themeColor="text1"/>
                <w:sz w:val="26"/>
                <w:szCs w:val="26"/>
              </w:rPr>
            </w:pPr>
            <w:r w:rsidRPr="003F79E7">
              <w:rPr>
                <w:b/>
                <w:color w:val="000000" w:themeColor="text1"/>
                <w:sz w:val="26"/>
                <w:szCs w:val="26"/>
                <w:highlight w:val="white"/>
              </w:rPr>
              <w:t>CHỦ TỊCH</w:t>
            </w:r>
          </w:p>
        </w:tc>
      </w:tr>
    </w:tbl>
    <w:p w:rsidR="001B0090" w:rsidRPr="003F79E7" w:rsidRDefault="001B0090" w:rsidP="001B0090">
      <w:pPr>
        <w:spacing w:after="0"/>
        <w:ind w:firstLine="0"/>
        <w:rPr>
          <w:color w:val="000000" w:themeColor="text1"/>
          <w:lang w:val="en-US"/>
        </w:rPr>
      </w:pPr>
      <w:bookmarkStart w:id="1" w:name="_MON_1525668173"/>
      <w:bookmarkStart w:id="2" w:name="_MON_1525669755"/>
      <w:bookmarkStart w:id="3" w:name="_MON_1525670075"/>
      <w:bookmarkStart w:id="4" w:name="_MON_1523446902"/>
      <w:bookmarkEnd w:id="1"/>
      <w:bookmarkEnd w:id="2"/>
      <w:bookmarkEnd w:id="3"/>
      <w:bookmarkEnd w:id="4"/>
    </w:p>
    <w:sectPr w:rsidR="001B0090" w:rsidRPr="003F79E7" w:rsidSect="00C93002">
      <w:footerReference w:type="even" r:id="rId9"/>
      <w:footerReference w:type="default" r:id="rId10"/>
      <w:pgSz w:w="11907" w:h="16840" w:code="9"/>
      <w:pgMar w:top="1134" w:right="851" w:bottom="1134" w:left="1701" w:header="0"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8B" w:rsidRDefault="00342C8B" w:rsidP="00112E8B">
      <w:pPr>
        <w:spacing w:after="0"/>
      </w:pPr>
      <w:r>
        <w:separator/>
      </w:r>
    </w:p>
  </w:endnote>
  <w:endnote w:type="continuationSeparator" w:id="0">
    <w:p w:rsidR="00342C8B" w:rsidRDefault="00342C8B" w:rsidP="00112E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EE" w:rsidRDefault="000B54E3" w:rsidP="00902F3D">
    <w:pPr>
      <w:pStyle w:val="Footer"/>
      <w:framePr w:wrap="around" w:vAnchor="text" w:hAnchor="margin" w:xAlign="right" w:y="1"/>
      <w:rPr>
        <w:rStyle w:val="PageNumber"/>
      </w:rPr>
    </w:pPr>
    <w:r>
      <w:rPr>
        <w:rStyle w:val="PageNumber"/>
      </w:rPr>
      <w:fldChar w:fldCharType="begin"/>
    </w:r>
    <w:r w:rsidR="000753EE">
      <w:rPr>
        <w:rStyle w:val="PageNumber"/>
      </w:rPr>
      <w:instrText xml:space="preserve">PAGE  </w:instrText>
    </w:r>
    <w:r>
      <w:rPr>
        <w:rStyle w:val="PageNumber"/>
      </w:rPr>
      <w:fldChar w:fldCharType="end"/>
    </w:r>
  </w:p>
  <w:p w:rsidR="000753EE" w:rsidRDefault="000753EE" w:rsidP="00902F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902279188"/>
      <w:docPartObj>
        <w:docPartGallery w:val="Page Numbers (Bottom of Page)"/>
        <w:docPartUnique/>
      </w:docPartObj>
    </w:sdtPr>
    <w:sdtEndPr/>
    <w:sdtContent>
      <w:p w:rsidR="000753EE" w:rsidRPr="00AF494C" w:rsidRDefault="000B54E3" w:rsidP="00AF494C">
        <w:pPr>
          <w:pStyle w:val="Footer"/>
          <w:spacing w:after="0"/>
          <w:jc w:val="right"/>
          <w:rPr>
            <w:sz w:val="24"/>
          </w:rPr>
        </w:pPr>
        <w:r w:rsidRPr="00AF494C">
          <w:rPr>
            <w:sz w:val="24"/>
          </w:rPr>
          <w:fldChar w:fldCharType="begin"/>
        </w:r>
        <w:r w:rsidR="000753EE" w:rsidRPr="00AF494C">
          <w:rPr>
            <w:sz w:val="24"/>
          </w:rPr>
          <w:instrText>PAGE   \* MERGEFORMAT</w:instrText>
        </w:r>
        <w:r w:rsidRPr="00AF494C">
          <w:rPr>
            <w:sz w:val="24"/>
          </w:rPr>
          <w:fldChar w:fldCharType="separate"/>
        </w:r>
        <w:r w:rsidR="00F07AF5">
          <w:rPr>
            <w:noProof/>
            <w:sz w:val="24"/>
          </w:rPr>
          <w:t>10</w:t>
        </w:r>
        <w:r w:rsidRPr="00AF494C">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8B" w:rsidRDefault="00342C8B" w:rsidP="00112E8B">
      <w:pPr>
        <w:spacing w:after="0"/>
      </w:pPr>
      <w:r>
        <w:separator/>
      </w:r>
    </w:p>
  </w:footnote>
  <w:footnote w:type="continuationSeparator" w:id="0">
    <w:p w:rsidR="00342C8B" w:rsidRDefault="00342C8B" w:rsidP="00112E8B">
      <w:pPr>
        <w:spacing w:after="0"/>
      </w:pPr>
      <w:r>
        <w:continuationSeparator/>
      </w:r>
    </w:p>
  </w:footnote>
  <w:footnote w:id="1">
    <w:p w:rsidR="00E0505E" w:rsidRDefault="00E0505E" w:rsidP="00E0505E">
      <w:pPr>
        <w:pStyle w:val="FootnoteText"/>
        <w:ind w:firstLine="720"/>
        <w:jc w:val="both"/>
        <w:rPr>
          <w:color w:val="0000FF"/>
          <w:lang w:val="en-US"/>
        </w:rPr>
      </w:pPr>
      <w:r>
        <w:rPr>
          <w:color w:val="0000FF"/>
          <w:vertAlign w:val="superscript"/>
          <w:lang w:val="en-US"/>
        </w:rPr>
        <w:t>(</w:t>
      </w:r>
      <w:r>
        <w:rPr>
          <w:rStyle w:val="FootnoteReference"/>
          <w:color w:val="0000FF"/>
        </w:rPr>
        <w:footnoteRef/>
      </w:r>
      <w:r>
        <w:rPr>
          <w:color w:val="0000FF"/>
          <w:vertAlign w:val="superscript"/>
          <w:lang w:val="en-US"/>
        </w:rPr>
        <w:t>)</w:t>
      </w:r>
      <w:r>
        <w:rPr>
          <w:color w:val="0000FF"/>
        </w:rPr>
        <w:t xml:space="preserve"> Xã Hơ Moong 66/844 cái (chiếm tỷ lệ 7,5%)</w:t>
      </w:r>
      <w:r>
        <w:rPr>
          <w:color w:val="0000FF"/>
          <w:lang w:val="en-US"/>
        </w:rPr>
        <w:t>; Xã Mô Rai có 40/438 cái (chiếm tỷ lệ 9%); Xã Ya Xiêr có 78/1.049 cái (chiếm tỷ lệ 7%); Xã Sa Nhơn có 5/615 cái (chiếm tỷ lệ 0,8%); Xã Ya Tăng có 26/304 cái (chiếm tỷ lệ 8,5%); Xã Sa Nghĩa có 80/649 cái (chiếm tỷ lệ 12%); Xã Sa Bình có 30/580 cái (chiếm tỷ lệ 5%); Xã Rờ Kơi có 18/667 cái (chiếm tỷ lệ 2,6%).</w:t>
      </w:r>
    </w:p>
  </w:footnote>
  <w:footnote w:id="2">
    <w:p w:rsidR="00E0505E" w:rsidRDefault="00E0505E" w:rsidP="00E0505E">
      <w:pPr>
        <w:pStyle w:val="FootnoteText"/>
        <w:ind w:firstLine="720"/>
        <w:jc w:val="both"/>
        <w:rPr>
          <w:color w:val="0000FF"/>
          <w:lang w:val="en-US"/>
        </w:rPr>
      </w:pPr>
      <w:r>
        <w:rPr>
          <w:color w:val="0000FF"/>
          <w:vertAlign w:val="superscript"/>
          <w:lang w:val="en-US"/>
        </w:rPr>
        <w:t>(</w:t>
      </w:r>
      <w:r>
        <w:rPr>
          <w:rStyle w:val="FootnoteReference"/>
          <w:color w:val="0000FF"/>
        </w:rPr>
        <w:footnoteRef/>
      </w:r>
      <w:r>
        <w:rPr>
          <w:color w:val="0000FF"/>
          <w:vertAlign w:val="superscript"/>
          <w:lang w:val="en-US"/>
        </w:rPr>
        <w:t>)</w:t>
      </w:r>
      <w:r>
        <w:rPr>
          <w:color w:val="0000FF"/>
        </w:rPr>
        <w:t xml:space="preserve"> Hành vi khai thác rừng trái phép: 05 điểm tại các tiểu khu 698, 699 xã Mô Rai; tiểu khu 636, 637, 642 xã Ya Tăn</w:t>
      </w:r>
      <w:r>
        <w:rPr>
          <w:color w:val="0000FF"/>
          <w:lang w:val="en-US"/>
        </w:rPr>
        <w:t>g; Hành vi vận chuyển lâm sản trái pháp luật: 01 điểm tại đoạn đường tỉnh lộ 675A đoạn qua xã Ya Tăng, Ya Xiêr</w:t>
      </w:r>
    </w:p>
  </w:footnote>
  <w:footnote w:id="3">
    <w:p w:rsidR="00E0505E" w:rsidRDefault="00E0505E" w:rsidP="00E0505E">
      <w:pPr>
        <w:pStyle w:val="FootnoteText"/>
        <w:ind w:firstLine="720"/>
        <w:jc w:val="both"/>
        <w:rPr>
          <w:color w:val="0000FF"/>
          <w:lang w:val="en-US"/>
        </w:rPr>
      </w:pPr>
      <w:r>
        <w:rPr>
          <w:color w:val="0000FF"/>
          <w:vertAlign w:val="superscript"/>
          <w:lang w:val="en-US"/>
        </w:rPr>
        <w:t>(</w:t>
      </w:r>
      <w:r>
        <w:rPr>
          <w:rStyle w:val="FootnoteReference"/>
          <w:color w:val="0000FF"/>
        </w:rPr>
        <w:footnoteRef/>
      </w:r>
      <w:proofErr w:type="gramStart"/>
      <w:r>
        <w:rPr>
          <w:color w:val="0000FF"/>
          <w:vertAlign w:val="superscript"/>
          <w:lang w:val="en-US"/>
        </w:rPr>
        <w:t>)</w:t>
      </w:r>
      <w:r>
        <w:rPr>
          <w:color w:val="0000FF"/>
        </w:rPr>
        <w:t>Chi</w:t>
      </w:r>
      <w:proofErr w:type="gramEnd"/>
      <w:r>
        <w:rPr>
          <w:color w:val="0000FF"/>
        </w:rPr>
        <w:t xml:space="preserve"> nhánh ngân hàng NN &amp; PTNT: 332.469triệu đồng; Phòng Giao dịch NH CSXH: 288.127triệu đồng; Phòng Giao dịch ngân hàng TMCP Công thương Việt Nam: 3</w:t>
      </w:r>
      <w:r>
        <w:rPr>
          <w:color w:val="0000FF"/>
          <w:lang w:val="en-US"/>
        </w:rPr>
        <w:t>5</w:t>
      </w:r>
      <w:r>
        <w:rPr>
          <w:color w:val="0000FF"/>
        </w:rPr>
        <w:t>.000triệu đồng</w:t>
      </w:r>
      <w:r>
        <w:rPr>
          <w:color w:val="0000FF"/>
          <w:lang w:val="en-US"/>
        </w:rPr>
        <w:t xml:space="preserve">; </w:t>
      </w:r>
      <w:r>
        <w:rPr>
          <w:color w:val="0000FF"/>
        </w:rPr>
        <w:t xml:space="preserve">Phòng Giao dịch ngân hàng TMCP </w:t>
      </w:r>
      <w:r>
        <w:rPr>
          <w:color w:val="0000FF"/>
          <w:lang w:val="en-US"/>
        </w:rPr>
        <w:t>Ngoại thương</w:t>
      </w:r>
      <w:r>
        <w:rPr>
          <w:color w:val="0000FF"/>
        </w:rPr>
        <w:t xml:space="preserve"> Việt Nam: </w:t>
      </w:r>
      <w:r>
        <w:rPr>
          <w:color w:val="0000FF"/>
          <w:lang w:val="en-US"/>
        </w:rPr>
        <w:t>23.752</w:t>
      </w:r>
      <w:r>
        <w:rPr>
          <w:color w:val="0000FF"/>
        </w:rPr>
        <w:t>triệu đồng</w:t>
      </w:r>
      <w:r>
        <w:rPr>
          <w:color w:val="0000FF"/>
          <w:lang w:val="en-US"/>
        </w:rPr>
        <w:t>.</w:t>
      </w:r>
    </w:p>
  </w:footnote>
  <w:footnote w:id="4">
    <w:p w:rsidR="00E0505E" w:rsidRDefault="00E0505E" w:rsidP="00E0505E">
      <w:pPr>
        <w:pStyle w:val="FootnoteText"/>
        <w:ind w:firstLine="720"/>
        <w:jc w:val="both"/>
        <w:rPr>
          <w:color w:val="0000FF"/>
          <w:lang w:val="en-US"/>
        </w:rPr>
      </w:pPr>
      <w:r>
        <w:rPr>
          <w:color w:val="0000FF"/>
          <w:vertAlign w:val="superscript"/>
          <w:lang w:val="en-US"/>
        </w:rPr>
        <w:t>(</w:t>
      </w:r>
      <w:r>
        <w:rPr>
          <w:rStyle w:val="FootnoteReference"/>
          <w:color w:val="0000FF"/>
        </w:rPr>
        <w:footnoteRef/>
      </w:r>
      <w:r>
        <w:rPr>
          <w:color w:val="0000FF"/>
          <w:vertAlign w:val="superscript"/>
          <w:lang w:val="en-US"/>
        </w:rPr>
        <w:t>)</w:t>
      </w:r>
      <w:r>
        <w:rPr>
          <w:color w:val="0000FF"/>
        </w:rPr>
        <w:t xml:space="preserve">Chi nhánh ngân hàng NN &amp; PTNT: 46.142triệu đồng; Phòng Giao dịch NH CSXH: </w:t>
      </w:r>
      <w:r>
        <w:rPr>
          <w:color w:val="0000FF"/>
          <w:lang w:val="en-US"/>
        </w:rPr>
        <w:t>47.481</w:t>
      </w:r>
      <w:r>
        <w:rPr>
          <w:color w:val="0000FF"/>
        </w:rPr>
        <w:t>triệu đồng; Phòng Giao dịch ngân hàng TMCP Công thương Việt Nam</w:t>
      </w:r>
      <w:r>
        <w:rPr>
          <w:color w:val="0000FF"/>
          <w:lang w:val="en-US"/>
        </w:rPr>
        <w:t>12.</w:t>
      </w:r>
      <w:r>
        <w:rPr>
          <w:color w:val="0000FF"/>
        </w:rPr>
        <w:t>000triệu đồng</w:t>
      </w:r>
      <w:r>
        <w:rPr>
          <w:color w:val="0000FF"/>
          <w:lang w:val="en-US"/>
        </w:rPr>
        <w:t xml:space="preserve">; </w:t>
      </w:r>
      <w:r>
        <w:rPr>
          <w:color w:val="0000FF"/>
        </w:rPr>
        <w:t xml:space="preserve">Phòng Giao dịch ngân hàng TMCP </w:t>
      </w:r>
      <w:r>
        <w:rPr>
          <w:color w:val="0000FF"/>
          <w:lang w:val="en-US"/>
        </w:rPr>
        <w:t>Ngoại thương</w:t>
      </w:r>
      <w:r>
        <w:rPr>
          <w:color w:val="0000FF"/>
        </w:rPr>
        <w:t xml:space="preserve"> Việt Nam: </w:t>
      </w:r>
      <w:r>
        <w:rPr>
          <w:color w:val="0000FF"/>
          <w:lang w:val="en-US"/>
        </w:rPr>
        <w:t>3.339</w:t>
      </w:r>
      <w:r>
        <w:rPr>
          <w:color w:val="0000FF"/>
        </w:rPr>
        <w:t>triệu đồng</w:t>
      </w:r>
      <w:r>
        <w:rPr>
          <w:color w:val="0000FF"/>
          <w:lang w:val="en-US"/>
        </w:rPr>
        <w:t>.</w:t>
      </w:r>
    </w:p>
  </w:footnote>
  <w:footnote w:id="5">
    <w:p w:rsidR="00E0505E" w:rsidRDefault="00E0505E" w:rsidP="00E0505E">
      <w:pPr>
        <w:pStyle w:val="FootnoteText"/>
        <w:ind w:firstLine="720"/>
        <w:jc w:val="both"/>
        <w:rPr>
          <w:color w:val="0000FF"/>
          <w:lang w:val="en-US"/>
        </w:rPr>
      </w:pPr>
      <w:r>
        <w:rPr>
          <w:color w:val="0000FF"/>
          <w:vertAlign w:val="superscript"/>
          <w:lang w:val="en-US"/>
        </w:rPr>
        <w:t>(</w:t>
      </w:r>
      <w:r>
        <w:rPr>
          <w:rStyle w:val="FootnoteReference"/>
          <w:color w:val="0000FF"/>
        </w:rPr>
        <w:footnoteRef/>
      </w:r>
      <w:proofErr w:type="gramStart"/>
      <w:r>
        <w:rPr>
          <w:color w:val="0000FF"/>
          <w:vertAlign w:val="superscript"/>
          <w:lang w:val="en-US"/>
        </w:rPr>
        <w:t>)</w:t>
      </w:r>
      <w:r>
        <w:rPr>
          <w:color w:val="0000FF"/>
        </w:rPr>
        <w:t>Chi</w:t>
      </w:r>
      <w:proofErr w:type="gramEnd"/>
      <w:r>
        <w:rPr>
          <w:color w:val="0000FF"/>
        </w:rPr>
        <w:t xml:space="preserve"> nhánh ngân hàng NN &amp; PTNT: 642.945triệu đồng; Phòng Giao dịch NH CSXH: 289.287triệu đồng; Phòng Giao dịch ngân hàng TMCP Công thương Việt Nam: 11</w:t>
      </w:r>
      <w:r>
        <w:rPr>
          <w:color w:val="0000FF"/>
          <w:lang w:val="en-US"/>
        </w:rPr>
        <w:t>8</w:t>
      </w:r>
      <w:r>
        <w:rPr>
          <w:color w:val="0000FF"/>
        </w:rPr>
        <w:t xml:space="preserve">.000triệu đồng.Phòng Giao dịch ngân hàng TMCP </w:t>
      </w:r>
      <w:r>
        <w:rPr>
          <w:color w:val="0000FF"/>
          <w:lang w:val="en-US"/>
        </w:rPr>
        <w:t>Ngoại thương</w:t>
      </w:r>
      <w:r>
        <w:rPr>
          <w:color w:val="0000FF"/>
        </w:rPr>
        <w:t xml:space="preserve"> Việt Nam: </w:t>
      </w:r>
      <w:r>
        <w:rPr>
          <w:color w:val="0000FF"/>
          <w:lang w:val="en-US"/>
        </w:rPr>
        <w:t>37.797</w:t>
      </w:r>
      <w:r>
        <w:rPr>
          <w:color w:val="0000FF"/>
        </w:rPr>
        <w:t>triệu đồng</w:t>
      </w:r>
      <w:r>
        <w:rPr>
          <w:color w:val="0000FF"/>
          <w:lang w:val="en-US"/>
        </w:rPr>
        <w:t>.</w:t>
      </w:r>
    </w:p>
  </w:footnote>
  <w:footnote w:id="6">
    <w:p w:rsidR="00E0505E" w:rsidRDefault="00E0505E" w:rsidP="00E0505E">
      <w:pPr>
        <w:pStyle w:val="FootnoteText"/>
        <w:ind w:firstLine="567"/>
        <w:jc w:val="both"/>
        <w:rPr>
          <w:color w:val="0000FF"/>
          <w:vertAlign w:val="superscript"/>
          <w:lang w:val="en-US"/>
        </w:rPr>
      </w:pPr>
      <w:r>
        <w:rPr>
          <w:color w:val="0000FF"/>
          <w:vertAlign w:val="superscript"/>
          <w:lang w:val="en-US"/>
        </w:rPr>
        <w:t>(</w:t>
      </w:r>
      <w:r>
        <w:rPr>
          <w:rStyle w:val="FootnoteReference"/>
          <w:color w:val="0000FF"/>
        </w:rPr>
        <w:footnoteRef/>
      </w:r>
      <w:proofErr w:type="gramStart"/>
      <w:r>
        <w:rPr>
          <w:color w:val="0000FF"/>
          <w:vertAlign w:val="superscript"/>
          <w:lang w:val="en-US"/>
        </w:rPr>
        <w:t>)</w:t>
      </w:r>
      <w:r>
        <w:rPr>
          <w:color w:val="0000FF"/>
          <w:lang w:val="en-US"/>
        </w:rPr>
        <w:t>Công</w:t>
      </w:r>
      <w:proofErr w:type="gramEnd"/>
      <w:r>
        <w:rPr>
          <w:color w:val="0000FF"/>
          <w:lang w:val="en-US"/>
        </w:rPr>
        <w:t xml:space="preserve"> văn số 853/UBND-TH ngày 21/5/2019.</w:t>
      </w:r>
    </w:p>
  </w:footnote>
  <w:footnote w:id="7">
    <w:p w:rsidR="00E0505E" w:rsidRDefault="00E0505E" w:rsidP="00E0505E">
      <w:pPr>
        <w:pStyle w:val="FootnoteText"/>
        <w:ind w:firstLine="567"/>
        <w:jc w:val="both"/>
        <w:rPr>
          <w:color w:val="0000FF"/>
          <w:lang w:val="en-US"/>
        </w:rPr>
      </w:pPr>
      <w:r>
        <w:rPr>
          <w:color w:val="0000FF"/>
          <w:vertAlign w:val="superscript"/>
          <w:lang w:val="en-US"/>
        </w:rPr>
        <w:t>(</w:t>
      </w:r>
      <w:r>
        <w:rPr>
          <w:rStyle w:val="FootnoteReference"/>
          <w:color w:val="0000FF"/>
        </w:rPr>
        <w:footnoteRef/>
      </w:r>
      <w:r>
        <w:rPr>
          <w:color w:val="0000FF"/>
          <w:vertAlign w:val="superscript"/>
          <w:lang w:val="en-US"/>
        </w:rPr>
        <w:t>)</w:t>
      </w:r>
      <w:r>
        <w:rPr>
          <w:color w:val="0000FF"/>
        </w:rPr>
        <w:t xml:space="preserve"> Đề nghị hưởng cấp xã hội hàng tháng cho đối tượng BTXH</w:t>
      </w:r>
      <w:proofErr w:type="gramStart"/>
      <w:r>
        <w:rPr>
          <w:color w:val="0000FF"/>
        </w:rPr>
        <w:t>:12</w:t>
      </w:r>
      <w:proofErr w:type="gramEnd"/>
      <w:r>
        <w:rPr>
          <w:color w:val="0000FF"/>
        </w:rPr>
        <w:t xml:space="preserve"> HS; Đề nghị thôi hưởng trợ cấp xã hội hàng tháng: 04 HS; Đề nghị hỗ trợ mai táng phí: 02 HS; Đề nghị giải quyết mai táng phí đối với nghệ nhân ưu tú có thu nhập thấp, hoàn cảnh khó khăn: 01 HS; Đề nghị hỗ trợ đột xuất sữa chữa nhà ở: 04 </w:t>
      </w:r>
      <w:r>
        <w:rPr>
          <w:color w:val="0000FF"/>
          <w:lang w:val="en-US"/>
        </w:rPr>
        <w:t xml:space="preserve">đối tượng/ </w:t>
      </w:r>
      <w:r>
        <w:rPr>
          <w:color w:val="0000FF"/>
        </w:rPr>
        <w:t>43</w:t>
      </w:r>
      <w:r>
        <w:rPr>
          <w:color w:val="0000FF"/>
          <w:lang w:val="en-US"/>
        </w:rPr>
        <w:t>,</w:t>
      </w:r>
      <w:r>
        <w:rPr>
          <w:color w:val="0000FF"/>
        </w:rPr>
        <w:t>816</w:t>
      </w:r>
      <w:r>
        <w:rPr>
          <w:color w:val="0000FF"/>
          <w:lang w:val="en-US"/>
        </w:rPr>
        <w:t xml:space="preserve"> triệu </w:t>
      </w:r>
      <w:r>
        <w:rPr>
          <w:color w:val="0000FF"/>
        </w:rPr>
        <w:t>đồng.</w:t>
      </w:r>
    </w:p>
  </w:footnote>
  <w:footnote w:id="8">
    <w:p w:rsidR="00E0505E" w:rsidRDefault="00E0505E" w:rsidP="00E0505E">
      <w:pPr>
        <w:spacing w:after="0"/>
        <w:ind w:firstLine="567"/>
        <w:rPr>
          <w:i/>
          <w:color w:val="0000FF"/>
          <w:sz w:val="20"/>
          <w:szCs w:val="20"/>
          <w:lang w:val="en-US"/>
        </w:rPr>
      </w:pPr>
      <w:r>
        <w:rPr>
          <w:color w:val="0000FF"/>
          <w:sz w:val="20"/>
          <w:szCs w:val="20"/>
          <w:vertAlign w:val="superscript"/>
          <w:lang w:val="en-US"/>
        </w:rPr>
        <w:t>(</w:t>
      </w:r>
      <w:r>
        <w:rPr>
          <w:rStyle w:val="FootnoteReference"/>
          <w:color w:val="0000FF"/>
          <w:sz w:val="20"/>
        </w:rPr>
        <w:footnoteRef/>
      </w:r>
      <w:r>
        <w:rPr>
          <w:color w:val="0000FF"/>
          <w:sz w:val="20"/>
          <w:szCs w:val="20"/>
          <w:vertAlign w:val="superscript"/>
          <w:lang w:val="en-US"/>
        </w:rPr>
        <w:t>)</w:t>
      </w:r>
      <w:r>
        <w:rPr>
          <w:color w:val="0000FF"/>
          <w:sz w:val="20"/>
          <w:szCs w:val="20"/>
          <w:lang w:val="en-US"/>
        </w:rPr>
        <w:t>Đăng ký khai sinh: 103 trường hợp (</w:t>
      </w:r>
      <w:r>
        <w:rPr>
          <w:i/>
          <w:color w:val="0000FF"/>
          <w:sz w:val="20"/>
          <w:szCs w:val="20"/>
          <w:lang w:val="en-US"/>
        </w:rPr>
        <w:t>trong đó: Nam 45 trường hợp, Nữ 48 trường hợp; Đúng hạn 62 trường hợp; Quá hạn 41 trường hợp; Đăng ký lại 04 trường hợp; Con trong giá thú 91 trường hợp; Con ngoài giá thú 12 trường hợp</w:t>
      </w:r>
      <w:r>
        <w:rPr>
          <w:color w:val="0000FF"/>
          <w:sz w:val="20"/>
          <w:szCs w:val="20"/>
          <w:lang w:val="en-US"/>
        </w:rPr>
        <w:t>)</w:t>
      </w:r>
      <w:r>
        <w:rPr>
          <w:i/>
          <w:color w:val="0000FF"/>
          <w:sz w:val="20"/>
          <w:szCs w:val="20"/>
          <w:lang w:val="en-US"/>
        </w:rPr>
        <w:t xml:space="preserve">; </w:t>
      </w:r>
      <w:r>
        <w:rPr>
          <w:color w:val="0000FF"/>
          <w:sz w:val="20"/>
          <w:szCs w:val="20"/>
        </w:rPr>
        <w:t xml:space="preserve"> Đăng ký kết hôn: </w:t>
      </w:r>
      <w:r>
        <w:rPr>
          <w:color w:val="0000FF"/>
          <w:sz w:val="20"/>
          <w:szCs w:val="20"/>
          <w:lang w:val="en-US"/>
        </w:rPr>
        <w:t>18</w:t>
      </w:r>
      <w:r>
        <w:rPr>
          <w:color w:val="0000FF"/>
          <w:sz w:val="20"/>
          <w:szCs w:val="20"/>
        </w:rPr>
        <w:t xml:space="preserve"> cặp</w:t>
      </w:r>
      <w:r>
        <w:rPr>
          <w:color w:val="0000FF"/>
          <w:sz w:val="20"/>
          <w:szCs w:val="20"/>
          <w:lang w:val="en-US"/>
        </w:rPr>
        <w:t>;</w:t>
      </w:r>
      <w:r>
        <w:rPr>
          <w:color w:val="0000FF"/>
          <w:sz w:val="20"/>
          <w:szCs w:val="20"/>
        </w:rPr>
        <w:t xml:space="preserve"> Đăng ký khai tử: </w:t>
      </w:r>
      <w:r>
        <w:rPr>
          <w:color w:val="0000FF"/>
          <w:sz w:val="20"/>
          <w:szCs w:val="20"/>
          <w:lang w:val="en-US"/>
        </w:rPr>
        <w:t>11</w:t>
      </w:r>
      <w:r>
        <w:rPr>
          <w:color w:val="0000FF"/>
          <w:sz w:val="20"/>
          <w:szCs w:val="20"/>
        </w:rPr>
        <w:t xml:space="preserve"> trường hợp (</w:t>
      </w:r>
      <w:r>
        <w:rPr>
          <w:i/>
          <w:color w:val="0000FF"/>
          <w:sz w:val="20"/>
          <w:szCs w:val="20"/>
        </w:rPr>
        <w:t xml:space="preserve">Trong đó Nam </w:t>
      </w:r>
      <w:r>
        <w:rPr>
          <w:i/>
          <w:color w:val="0000FF"/>
          <w:sz w:val="20"/>
          <w:szCs w:val="20"/>
          <w:lang w:val="en-US"/>
        </w:rPr>
        <w:t>8</w:t>
      </w:r>
      <w:r>
        <w:rPr>
          <w:i/>
          <w:color w:val="0000FF"/>
          <w:sz w:val="20"/>
          <w:szCs w:val="20"/>
        </w:rPr>
        <w:t xml:space="preserve"> trường hợp; Nữ 0</w:t>
      </w:r>
      <w:r>
        <w:rPr>
          <w:i/>
          <w:color w:val="0000FF"/>
          <w:sz w:val="20"/>
          <w:szCs w:val="20"/>
          <w:lang w:val="en-US"/>
        </w:rPr>
        <w:t>3</w:t>
      </w:r>
      <w:r>
        <w:rPr>
          <w:i/>
          <w:color w:val="0000FF"/>
          <w:sz w:val="20"/>
          <w:szCs w:val="20"/>
        </w:rPr>
        <w:t xml:space="preserve"> trường hợp</w:t>
      </w:r>
      <w:r>
        <w:rPr>
          <w:color w:val="0000FF"/>
          <w:sz w:val="20"/>
          <w:szCs w:val="20"/>
        </w:rPr>
        <w:t>)</w:t>
      </w:r>
      <w:r>
        <w:rPr>
          <w:color w:val="0000FF"/>
          <w:sz w:val="20"/>
          <w:szCs w:val="20"/>
          <w:lang w:val="en-US"/>
        </w:rPr>
        <w:t xml:space="preserve">; </w:t>
      </w:r>
      <w:r>
        <w:rPr>
          <w:color w:val="0000FF"/>
          <w:sz w:val="20"/>
          <w:szCs w:val="20"/>
        </w:rPr>
        <w:t xml:space="preserve">Xác nhận tình trạng hôn nhân: </w:t>
      </w:r>
      <w:r>
        <w:rPr>
          <w:color w:val="0000FF"/>
          <w:sz w:val="20"/>
          <w:szCs w:val="20"/>
          <w:lang w:val="en-US"/>
        </w:rPr>
        <w:t>31</w:t>
      </w:r>
      <w:r>
        <w:rPr>
          <w:color w:val="0000FF"/>
          <w:sz w:val="20"/>
          <w:szCs w:val="20"/>
        </w:rPr>
        <w:t xml:space="preserve"> trường hợp</w:t>
      </w:r>
      <w:r>
        <w:rPr>
          <w:color w:val="0000FF"/>
          <w:sz w:val="20"/>
          <w:szCs w:val="20"/>
          <w:lang w:val="en-US"/>
        </w:rPr>
        <w:t>.</w:t>
      </w:r>
    </w:p>
  </w:footnote>
  <w:footnote w:id="9">
    <w:p w:rsidR="00E0505E" w:rsidRDefault="00E0505E" w:rsidP="00E0505E">
      <w:pPr>
        <w:pStyle w:val="FootnoteText"/>
        <w:ind w:firstLine="567"/>
        <w:jc w:val="both"/>
        <w:rPr>
          <w:color w:val="0000FF"/>
          <w:lang w:val="en-US"/>
        </w:rPr>
      </w:pPr>
      <w:r>
        <w:rPr>
          <w:color w:val="0000FF"/>
          <w:vertAlign w:val="superscript"/>
          <w:lang w:val="en-US"/>
        </w:rPr>
        <w:t>(</w:t>
      </w:r>
      <w:r>
        <w:rPr>
          <w:rStyle w:val="FootnoteReference"/>
          <w:color w:val="0000FF"/>
        </w:rPr>
        <w:footnoteRef/>
      </w:r>
      <w:r>
        <w:rPr>
          <w:color w:val="0000FF"/>
          <w:vertAlign w:val="superscript"/>
          <w:lang w:val="en-US"/>
        </w:rPr>
        <w:t>)</w:t>
      </w:r>
      <w:r>
        <w:rPr>
          <w:color w:val="0000FF"/>
        </w:rPr>
        <w:t xml:space="preserve"> Cho thôi giữ chức vụ Giám đốc Trung tâm Văn hóa – Thông tin và Thể thao huyện đối với ông Phan Tấn; Điều động ông Trần Công Thu, Giám đốc Trung tâm Dịch vụ công ích về công tác tại Phòng Tài chính – Kế hoạch; Điều động, bổ nhiệm ông Giả Tấn Đạt, Trưởng Phòng Nội vụ giữ chức vụ Trưởng Phòng Nông nghiệp và PTNT; Điều động, bổ nhiệm ông Phan Chí Thiện, Trưởng Đài Truyền thanh – TH giữ chức vụ Trưởng Phòng Nội vụ; Giao kiêm nhiệm ông Trần Văn Tiên, Trưởng Phòng Văn hóa và Thông tin kiêm nhiệm chức vụ Giám đốc Trung tâm Văn hóa – Thể thao – Du lịch và Truyền thông huyện</w:t>
      </w:r>
      <w:r>
        <w:rPr>
          <w:color w:val="0000FF"/>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4CB1"/>
    <w:multiLevelType w:val="hybridMultilevel"/>
    <w:tmpl w:val="FFB43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7944FC"/>
    <w:multiLevelType w:val="hybridMultilevel"/>
    <w:tmpl w:val="F4621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030AB4"/>
    <w:multiLevelType w:val="hybridMultilevel"/>
    <w:tmpl w:val="0E66DA52"/>
    <w:lvl w:ilvl="0" w:tplc="25EACDC2">
      <w:start w:val="2"/>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58D37253"/>
    <w:multiLevelType w:val="hybridMultilevel"/>
    <w:tmpl w:val="C7D2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8343F8"/>
    <w:multiLevelType w:val="hybridMultilevel"/>
    <w:tmpl w:val="847E7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8B"/>
    <w:rsid w:val="00000768"/>
    <w:rsid w:val="00000B14"/>
    <w:rsid w:val="000014EF"/>
    <w:rsid w:val="00001C2B"/>
    <w:rsid w:val="00001F23"/>
    <w:rsid w:val="0000226D"/>
    <w:rsid w:val="00002517"/>
    <w:rsid w:val="00002C60"/>
    <w:rsid w:val="0000318A"/>
    <w:rsid w:val="00003208"/>
    <w:rsid w:val="0000361E"/>
    <w:rsid w:val="0000364C"/>
    <w:rsid w:val="000037C8"/>
    <w:rsid w:val="00003ACC"/>
    <w:rsid w:val="00004175"/>
    <w:rsid w:val="000043D2"/>
    <w:rsid w:val="00004800"/>
    <w:rsid w:val="00004A84"/>
    <w:rsid w:val="00004DBF"/>
    <w:rsid w:val="0000589E"/>
    <w:rsid w:val="00005B7B"/>
    <w:rsid w:val="00006065"/>
    <w:rsid w:val="00006926"/>
    <w:rsid w:val="000069D8"/>
    <w:rsid w:val="00006C96"/>
    <w:rsid w:val="00007DD3"/>
    <w:rsid w:val="0001031E"/>
    <w:rsid w:val="000103A7"/>
    <w:rsid w:val="00010470"/>
    <w:rsid w:val="00010624"/>
    <w:rsid w:val="0001144C"/>
    <w:rsid w:val="00011AB9"/>
    <w:rsid w:val="00011B49"/>
    <w:rsid w:val="00011BB6"/>
    <w:rsid w:val="000120E4"/>
    <w:rsid w:val="00012162"/>
    <w:rsid w:val="00012284"/>
    <w:rsid w:val="0001240E"/>
    <w:rsid w:val="00012411"/>
    <w:rsid w:val="0001286C"/>
    <w:rsid w:val="00012B08"/>
    <w:rsid w:val="000141DE"/>
    <w:rsid w:val="0001422D"/>
    <w:rsid w:val="000148DD"/>
    <w:rsid w:val="00014912"/>
    <w:rsid w:val="00014CC2"/>
    <w:rsid w:val="0001501A"/>
    <w:rsid w:val="000150C7"/>
    <w:rsid w:val="00015730"/>
    <w:rsid w:val="00015E31"/>
    <w:rsid w:val="00016B2C"/>
    <w:rsid w:val="00016B56"/>
    <w:rsid w:val="00017094"/>
    <w:rsid w:val="00017A23"/>
    <w:rsid w:val="00017C1E"/>
    <w:rsid w:val="0002002D"/>
    <w:rsid w:val="000201D7"/>
    <w:rsid w:val="000204D6"/>
    <w:rsid w:val="00020725"/>
    <w:rsid w:val="00020A79"/>
    <w:rsid w:val="00021121"/>
    <w:rsid w:val="00021EB2"/>
    <w:rsid w:val="00022AFA"/>
    <w:rsid w:val="000230AA"/>
    <w:rsid w:val="000230F5"/>
    <w:rsid w:val="00023264"/>
    <w:rsid w:val="00023339"/>
    <w:rsid w:val="000238B6"/>
    <w:rsid w:val="00023ACB"/>
    <w:rsid w:val="0002442F"/>
    <w:rsid w:val="00024595"/>
    <w:rsid w:val="000246DC"/>
    <w:rsid w:val="00024923"/>
    <w:rsid w:val="00024CB6"/>
    <w:rsid w:val="00025261"/>
    <w:rsid w:val="000252C1"/>
    <w:rsid w:val="00025A1C"/>
    <w:rsid w:val="00025F29"/>
    <w:rsid w:val="000262B3"/>
    <w:rsid w:val="000274AF"/>
    <w:rsid w:val="000275C9"/>
    <w:rsid w:val="00027725"/>
    <w:rsid w:val="000277E4"/>
    <w:rsid w:val="00027A3B"/>
    <w:rsid w:val="00027B70"/>
    <w:rsid w:val="00027FAB"/>
    <w:rsid w:val="0003004A"/>
    <w:rsid w:val="0003009F"/>
    <w:rsid w:val="00030455"/>
    <w:rsid w:val="00030CEC"/>
    <w:rsid w:val="00031AF5"/>
    <w:rsid w:val="00031E17"/>
    <w:rsid w:val="000324E1"/>
    <w:rsid w:val="0003251E"/>
    <w:rsid w:val="0003266A"/>
    <w:rsid w:val="0003324B"/>
    <w:rsid w:val="00033881"/>
    <w:rsid w:val="00033DB8"/>
    <w:rsid w:val="000342EA"/>
    <w:rsid w:val="00034FA7"/>
    <w:rsid w:val="00034FE2"/>
    <w:rsid w:val="000357E2"/>
    <w:rsid w:val="00035A31"/>
    <w:rsid w:val="00035AA3"/>
    <w:rsid w:val="000363FE"/>
    <w:rsid w:val="00037CA0"/>
    <w:rsid w:val="000405F6"/>
    <w:rsid w:val="00040B06"/>
    <w:rsid w:val="00040C84"/>
    <w:rsid w:val="00040F97"/>
    <w:rsid w:val="000420C3"/>
    <w:rsid w:val="00042254"/>
    <w:rsid w:val="000423E9"/>
    <w:rsid w:val="00042959"/>
    <w:rsid w:val="000433A3"/>
    <w:rsid w:val="000438FA"/>
    <w:rsid w:val="00043A3B"/>
    <w:rsid w:val="000442A3"/>
    <w:rsid w:val="000443C7"/>
    <w:rsid w:val="00044552"/>
    <w:rsid w:val="00044D7A"/>
    <w:rsid w:val="000455BD"/>
    <w:rsid w:val="000456B3"/>
    <w:rsid w:val="00045972"/>
    <w:rsid w:val="00045AE9"/>
    <w:rsid w:val="00045C2E"/>
    <w:rsid w:val="00045EB7"/>
    <w:rsid w:val="00046F39"/>
    <w:rsid w:val="0004709F"/>
    <w:rsid w:val="0004768C"/>
    <w:rsid w:val="00047E3E"/>
    <w:rsid w:val="00047F80"/>
    <w:rsid w:val="00050014"/>
    <w:rsid w:val="00050113"/>
    <w:rsid w:val="00050819"/>
    <w:rsid w:val="00050A78"/>
    <w:rsid w:val="00051144"/>
    <w:rsid w:val="00051674"/>
    <w:rsid w:val="0005195B"/>
    <w:rsid w:val="0005221E"/>
    <w:rsid w:val="000527ED"/>
    <w:rsid w:val="000534A9"/>
    <w:rsid w:val="000539F0"/>
    <w:rsid w:val="000540F4"/>
    <w:rsid w:val="0005418B"/>
    <w:rsid w:val="000545B1"/>
    <w:rsid w:val="0005461E"/>
    <w:rsid w:val="00054D03"/>
    <w:rsid w:val="0005526A"/>
    <w:rsid w:val="00055434"/>
    <w:rsid w:val="00055814"/>
    <w:rsid w:val="0005675B"/>
    <w:rsid w:val="00056BFA"/>
    <w:rsid w:val="0005712F"/>
    <w:rsid w:val="000573E5"/>
    <w:rsid w:val="0005753F"/>
    <w:rsid w:val="00057EEA"/>
    <w:rsid w:val="00060308"/>
    <w:rsid w:val="00060636"/>
    <w:rsid w:val="0006096A"/>
    <w:rsid w:val="000612C1"/>
    <w:rsid w:val="00061BE7"/>
    <w:rsid w:val="0006225A"/>
    <w:rsid w:val="00062607"/>
    <w:rsid w:val="0006265B"/>
    <w:rsid w:val="0006297E"/>
    <w:rsid w:val="00063187"/>
    <w:rsid w:val="00063333"/>
    <w:rsid w:val="00063DAA"/>
    <w:rsid w:val="000642CD"/>
    <w:rsid w:val="00064866"/>
    <w:rsid w:val="00064961"/>
    <w:rsid w:val="00064FBB"/>
    <w:rsid w:val="00065023"/>
    <w:rsid w:val="000655AA"/>
    <w:rsid w:val="00065756"/>
    <w:rsid w:val="00065782"/>
    <w:rsid w:val="00065902"/>
    <w:rsid w:val="00065A6E"/>
    <w:rsid w:val="00065D47"/>
    <w:rsid w:val="00065E1B"/>
    <w:rsid w:val="00066781"/>
    <w:rsid w:val="00066A5E"/>
    <w:rsid w:val="00066BF1"/>
    <w:rsid w:val="00066C98"/>
    <w:rsid w:val="000673AC"/>
    <w:rsid w:val="00067B6F"/>
    <w:rsid w:val="00067D08"/>
    <w:rsid w:val="00070D75"/>
    <w:rsid w:val="00071837"/>
    <w:rsid w:val="000719F5"/>
    <w:rsid w:val="0007207A"/>
    <w:rsid w:val="0007212B"/>
    <w:rsid w:val="00072449"/>
    <w:rsid w:val="000724ED"/>
    <w:rsid w:val="000726E6"/>
    <w:rsid w:val="00072767"/>
    <w:rsid w:val="00072A62"/>
    <w:rsid w:val="0007330C"/>
    <w:rsid w:val="0007356D"/>
    <w:rsid w:val="00073908"/>
    <w:rsid w:val="00073F20"/>
    <w:rsid w:val="0007427D"/>
    <w:rsid w:val="000746CC"/>
    <w:rsid w:val="00074785"/>
    <w:rsid w:val="000748E3"/>
    <w:rsid w:val="000753EE"/>
    <w:rsid w:val="000755D8"/>
    <w:rsid w:val="00075ACF"/>
    <w:rsid w:val="00076BB7"/>
    <w:rsid w:val="00077028"/>
    <w:rsid w:val="00080AFD"/>
    <w:rsid w:val="00080E87"/>
    <w:rsid w:val="00080F83"/>
    <w:rsid w:val="00080FAE"/>
    <w:rsid w:val="00081003"/>
    <w:rsid w:val="00081083"/>
    <w:rsid w:val="0008138A"/>
    <w:rsid w:val="00081675"/>
    <w:rsid w:val="00082528"/>
    <w:rsid w:val="00082748"/>
    <w:rsid w:val="000827C2"/>
    <w:rsid w:val="00082A16"/>
    <w:rsid w:val="00082D0B"/>
    <w:rsid w:val="0008337A"/>
    <w:rsid w:val="00084065"/>
    <w:rsid w:val="0008406A"/>
    <w:rsid w:val="00084189"/>
    <w:rsid w:val="0008424D"/>
    <w:rsid w:val="000843E2"/>
    <w:rsid w:val="0008456A"/>
    <w:rsid w:val="0008467B"/>
    <w:rsid w:val="00084875"/>
    <w:rsid w:val="00084BED"/>
    <w:rsid w:val="00084E41"/>
    <w:rsid w:val="00084E70"/>
    <w:rsid w:val="00085187"/>
    <w:rsid w:val="00085464"/>
    <w:rsid w:val="00085BC0"/>
    <w:rsid w:val="00085D74"/>
    <w:rsid w:val="00085EC6"/>
    <w:rsid w:val="00085F06"/>
    <w:rsid w:val="00086045"/>
    <w:rsid w:val="00086743"/>
    <w:rsid w:val="00086AE4"/>
    <w:rsid w:val="00086F2B"/>
    <w:rsid w:val="000870D3"/>
    <w:rsid w:val="00087153"/>
    <w:rsid w:val="00087325"/>
    <w:rsid w:val="00087677"/>
    <w:rsid w:val="0008781D"/>
    <w:rsid w:val="00087CF1"/>
    <w:rsid w:val="000903EC"/>
    <w:rsid w:val="0009044B"/>
    <w:rsid w:val="0009117F"/>
    <w:rsid w:val="000911FB"/>
    <w:rsid w:val="00091483"/>
    <w:rsid w:val="0009176E"/>
    <w:rsid w:val="00091A03"/>
    <w:rsid w:val="00091CD5"/>
    <w:rsid w:val="000921AF"/>
    <w:rsid w:val="000921B1"/>
    <w:rsid w:val="0009370C"/>
    <w:rsid w:val="0009374D"/>
    <w:rsid w:val="00094737"/>
    <w:rsid w:val="00094A28"/>
    <w:rsid w:val="00094E7C"/>
    <w:rsid w:val="0009505E"/>
    <w:rsid w:val="00095107"/>
    <w:rsid w:val="0009537A"/>
    <w:rsid w:val="0009541E"/>
    <w:rsid w:val="0009570E"/>
    <w:rsid w:val="00095778"/>
    <w:rsid w:val="00097233"/>
    <w:rsid w:val="00097A72"/>
    <w:rsid w:val="00097EE7"/>
    <w:rsid w:val="000A0186"/>
    <w:rsid w:val="000A0478"/>
    <w:rsid w:val="000A0864"/>
    <w:rsid w:val="000A0A83"/>
    <w:rsid w:val="000A0D34"/>
    <w:rsid w:val="000A0DE5"/>
    <w:rsid w:val="000A170F"/>
    <w:rsid w:val="000A19B9"/>
    <w:rsid w:val="000A1A9E"/>
    <w:rsid w:val="000A1D8B"/>
    <w:rsid w:val="000A2452"/>
    <w:rsid w:val="000A25EC"/>
    <w:rsid w:val="000A2733"/>
    <w:rsid w:val="000A3035"/>
    <w:rsid w:val="000A30D7"/>
    <w:rsid w:val="000A3166"/>
    <w:rsid w:val="000A3267"/>
    <w:rsid w:val="000A37F9"/>
    <w:rsid w:val="000A3F2D"/>
    <w:rsid w:val="000A4FE5"/>
    <w:rsid w:val="000A500F"/>
    <w:rsid w:val="000A5084"/>
    <w:rsid w:val="000A53C5"/>
    <w:rsid w:val="000A58D5"/>
    <w:rsid w:val="000A6BB4"/>
    <w:rsid w:val="000A725F"/>
    <w:rsid w:val="000A7383"/>
    <w:rsid w:val="000A75DA"/>
    <w:rsid w:val="000B04DD"/>
    <w:rsid w:val="000B0D2D"/>
    <w:rsid w:val="000B0D64"/>
    <w:rsid w:val="000B15B7"/>
    <w:rsid w:val="000B1ADB"/>
    <w:rsid w:val="000B1B9A"/>
    <w:rsid w:val="000B208C"/>
    <w:rsid w:val="000B2427"/>
    <w:rsid w:val="000B27C2"/>
    <w:rsid w:val="000B2E43"/>
    <w:rsid w:val="000B32B7"/>
    <w:rsid w:val="000B34BD"/>
    <w:rsid w:val="000B3604"/>
    <w:rsid w:val="000B3722"/>
    <w:rsid w:val="000B40E5"/>
    <w:rsid w:val="000B45E0"/>
    <w:rsid w:val="000B4610"/>
    <w:rsid w:val="000B4612"/>
    <w:rsid w:val="000B46E9"/>
    <w:rsid w:val="000B491A"/>
    <w:rsid w:val="000B4AAD"/>
    <w:rsid w:val="000B54E3"/>
    <w:rsid w:val="000B55CC"/>
    <w:rsid w:val="000B5A75"/>
    <w:rsid w:val="000B613F"/>
    <w:rsid w:val="000B61F9"/>
    <w:rsid w:val="000B6200"/>
    <w:rsid w:val="000B694B"/>
    <w:rsid w:val="000B6957"/>
    <w:rsid w:val="000B70A9"/>
    <w:rsid w:val="000B710B"/>
    <w:rsid w:val="000B7688"/>
    <w:rsid w:val="000B787B"/>
    <w:rsid w:val="000B7C78"/>
    <w:rsid w:val="000B7F77"/>
    <w:rsid w:val="000C08F4"/>
    <w:rsid w:val="000C0F0A"/>
    <w:rsid w:val="000C1032"/>
    <w:rsid w:val="000C109C"/>
    <w:rsid w:val="000C14E4"/>
    <w:rsid w:val="000C1C67"/>
    <w:rsid w:val="000C2023"/>
    <w:rsid w:val="000C24B3"/>
    <w:rsid w:val="000C2762"/>
    <w:rsid w:val="000C294F"/>
    <w:rsid w:val="000C2CF7"/>
    <w:rsid w:val="000C30D6"/>
    <w:rsid w:val="000C3308"/>
    <w:rsid w:val="000C333A"/>
    <w:rsid w:val="000C4668"/>
    <w:rsid w:val="000C48DB"/>
    <w:rsid w:val="000C4E93"/>
    <w:rsid w:val="000C51C1"/>
    <w:rsid w:val="000C53D7"/>
    <w:rsid w:val="000C5472"/>
    <w:rsid w:val="000C54EE"/>
    <w:rsid w:val="000C6225"/>
    <w:rsid w:val="000C627C"/>
    <w:rsid w:val="000C669B"/>
    <w:rsid w:val="000C6B56"/>
    <w:rsid w:val="000C6CF7"/>
    <w:rsid w:val="000C6F53"/>
    <w:rsid w:val="000C7000"/>
    <w:rsid w:val="000C73FA"/>
    <w:rsid w:val="000C790B"/>
    <w:rsid w:val="000D0570"/>
    <w:rsid w:val="000D0714"/>
    <w:rsid w:val="000D0C16"/>
    <w:rsid w:val="000D0C8E"/>
    <w:rsid w:val="000D1405"/>
    <w:rsid w:val="000D14CD"/>
    <w:rsid w:val="000D1691"/>
    <w:rsid w:val="000D17BD"/>
    <w:rsid w:val="000D1A94"/>
    <w:rsid w:val="000D1F9D"/>
    <w:rsid w:val="000D203D"/>
    <w:rsid w:val="000D236E"/>
    <w:rsid w:val="000D2698"/>
    <w:rsid w:val="000D294A"/>
    <w:rsid w:val="000D29CF"/>
    <w:rsid w:val="000D2CB1"/>
    <w:rsid w:val="000D2E2C"/>
    <w:rsid w:val="000D2F1D"/>
    <w:rsid w:val="000D359E"/>
    <w:rsid w:val="000D35AE"/>
    <w:rsid w:val="000D361A"/>
    <w:rsid w:val="000D379D"/>
    <w:rsid w:val="000D3D21"/>
    <w:rsid w:val="000D3F39"/>
    <w:rsid w:val="000D40D0"/>
    <w:rsid w:val="000D45CC"/>
    <w:rsid w:val="000D475C"/>
    <w:rsid w:val="000D4C07"/>
    <w:rsid w:val="000D5151"/>
    <w:rsid w:val="000D5602"/>
    <w:rsid w:val="000D563D"/>
    <w:rsid w:val="000D57BF"/>
    <w:rsid w:val="000D5F0A"/>
    <w:rsid w:val="000D6973"/>
    <w:rsid w:val="000D6CC8"/>
    <w:rsid w:val="000D747D"/>
    <w:rsid w:val="000D7FD2"/>
    <w:rsid w:val="000E0355"/>
    <w:rsid w:val="000E049D"/>
    <w:rsid w:val="000E076A"/>
    <w:rsid w:val="000E1277"/>
    <w:rsid w:val="000E1516"/>
    <w:rsid w:val="000E376B"/>
    <w:rsid w:val="000E3D5E"/>
    <w:rsid w:val="000E3ED9"/>
    <w:rsid w:val="000E417A"/>
    <w:rsid w:val="000E44DA"/>
    <w:rsid w:val="000E48E4"/>
    <w:rsid w:val="000E4A2A"/>
    <w:rsid w:val="000E511D"/>
    <w:rsid w:val="000E5967"/>
    <w:rsid w:val="000E5B4B"/>
    <w:rsid w:val="000E5C81"/>
    <w:rsid w:val="000E5D36"/>
    <w:rsid w:val="000E7057"/>
    <w:rsid w:val="000E74C0"/>
    <w:rsid w:val="000E7D61"/>
    <w:rsid w:val="000F028F"/>
    <w:rsid w:val="000F04A1"/>
    <w:rsid w:val="000F0839"/>
    <w:rsid w:val="000F08FD"/>
    <w:rsid w:val="000F0C69"/>
    <w:rsid w:val="000F1D23"/>
    <w:rsid w:val="000F1FAB"/>
    <w:rsid w:val="000F23E8"/>
    <w:rsid w:val="000F2BF8"/>
    <w:rsid w:val="000F2CFE"/>
    <w:rsid w:val="000F2D13"/>
    <w:rsid w:val="000F2E1A"/>
    <w:rsid w:val="000F2FC1"/>
    <w:rsid w:val="000F30AA"/>
    <w:rsid w:val="000F3B08"/>
    <w:rsid w:val="000F4004"/>
    <w:rsid w:val="000F433D"/>
    <w:rsid w:val="000F4A53"/>
    <w:rsid w:val="000F4C15"/>
    <w:rsid w:val="000F4D59"/>
    <w:rsid w:val="000F5085"/>
    <w:rsid w:val="000F5524"/>
    <w:rsid w:val="000F5779"/>
    <w:rsid w:val="000F5FB3"/>
    <w:rsid w:val="000F61FD"/>
    <w:rsid w:val="000F6357"/>
    <w:rsid w:val="000F6770"/>
    <w:rsid w:val="000F698F"/>
    <w:rsid w:val="000F6E27"/>
    <w:rsid w:val="000F70EE"/>
    <w:rsid w:val="000F782D"/>
    <w:rsid w:val="000F7B70"/>
    <w:rsid w:val="000F7DAA"/>
    <w:rsid w:val="000F7DEC"/>
    <w:rsid w:val="00100080"/>
    <w:rsid w:val="00101B23"/>
    <w:rsid w:val="00101EBB"/>
    <w:rsid w:val="00101F20"/>
    <w:rsid w:val="001024DD"/>
    <w:rsid w:val="00102741"/>
    <w:rsid w:val="00102E1D"/>
    <w:rsid w:val="00102E34"/>
    <w:rsid w:val="00102EE4"/>
    <w:rsid w:val="00103EC8"/>
    <w:rsid w:val="00104B69"/>
    <w:rsid w:val="00104C50"/>
    <w:rsid w:val="00104E15"/>
    <w:rsid w:val="00105934"/>
    <w:rsid w:val="0010594C"/>
    <w:rsid w:val="00105C6E"/>
    <w:rsid w:val="00105D8A"/>
    <w:rsid w:val="00105F2D"/>
    <w:rsid w:val="001065C9"/>
    <w:rsid w:val="00107358"/>
    <w:rsid w:val="0010747C"/>
    <w:rsid w:val="00107A6E"/>
    <w:rsid w:val="00107BD6"/>
    <w:rsid w:val="00107CA0"/>
    <w:rsid w:val="00107CEC"/>
    <w:rsid w:val="001105E0"/>
    <w:rsid w:val="001106C3"/>
    <w:rsid w:val="00110CE5"/>
    <w:rsid w:val="00110EE9"/>
    <w:rsid w:val="0011114E"/>
    <w:rsid w:val="001113C8"/>
    <w:rsid w:val="00111617"/>
    <w:rsid w:val="00111802"/>
    <w:rsid w:val="001118C4"/>
    <w:rsid w:val="00111EF4"/>
    <w:rsid w:val="00112010"/>
    <w:rsid w:val="00112033"/>
    <w:rsid w:val="001120F9"/>
    <w:rsid w:val="00112610"/>
    <w:rsid w:val="001126B6"/>
    <w:rsid w:val="00112E8B"/>
    <w:rsid w:val="00113327"/>
    <w:rsid w:val="00113355"/>
    <w:rsid w:val="001134DC"/>
    <w:rsid w:val="001135C1"/>
    <w:rsid w:val="001138A6"/>
    <w:rsid w:val="00113904"/>
    <w:rsid w:val="00113A24"/>
    <w:rsid w:val="00114250"/>
    <w:rsid w:val="00115000"/>
    <w:rsid w:val="0011530A"/>
    <w:rsid w:val="00115383"/>
    <w:rsid w:val="0011596E"/>
    <w:rsid w:val="00115C34"/>
    <w:rsid w:val="00115ED0"/>
    <w:rsid w:val="00116047"/>
    <w:rsid w:val="00116348"/>
    <w:rsid w:val="00116644"/>
    <w:rsid w:val="00116C6A"/>
    <w:rsid w:val="00116D00"/>
    <w:rsid w:val="001178DD"/>
    <w:rsid w:val="00117925"/>
    <w:rsid w:val="00117DE8"/>
    <w:rsid w:val="00117F4D"/>
    <w:rsid w:val="00120626"/>
    <w:rsid w:val="00120806"/>
    <w:rsid w:val="001208EE"/>
    <w:rsid w:val="00121B68"/>
    <w:rsid w:val="00122002"/>
    <w:rsid w:val="00122A42"/>
    <w:rsid w:val="00122D10"/>
    <w:rsid w:val="001230DB"/>
    <w:rsid w:val="00123197"/>
    <w:rsid w:val="001232D9"/>
    <w:rsid w:val="00123559"/>
    <w:rsid w:val="001236BE"/>
    <w:rsid w:val="001238ED"/>
    <w:rsid w:val="00123B58"/>
    <w:rsid w:val="00124196"/>
    <w:rsid w:val="0012489E"/>
    <w:rsid w:val="00124C11"/>
    <w:rsid w:val="00124D19"/>
    <w:rsid w:val="00124D28"/>
    <w:rsid w:val="0012559C"/>
    <w:rsid w:val="0012568F"/>
    <w:rsid w:val="001258A4"/>
    <w:rsid w:val="00125E07"/>
    <w:rsid w:val="001267BA"/>
    <w:rsid w:val="00126E8D"/>
    <w:rsid w:val="00126F08"/>
    <w:rsid w:val="00127EE9"/>
    <w:rsid w:val="001300F2"/>
    <w:rsid w:val="00130235"/>
    <w:rsid w:val="00130C06"/>
    <w:rsid w:val="00131053"/>
    <w:rsid w:val="001311DC"/>
    <w:rsid w:val="00131243"/>
    <w:rsid w:val="001312A7"/>
    <w:rsid w:val="00131473"/>
    <w:rsid w:val="0013180E"/>
    <w:rsid w:val="00131884"/>
    <w:rsid w:val="00131A1C"/>
    <w:rsid w:val="00131F3F"/>
    <w:rsid w:val="00132285"/>
    <w:rsid w:val="001329E1"/>
    <w:rsid w:val="00132BDB"/>
    <w:rsid w:val="00133150"/>
    <w:rsid w:val="00133413"/>
    <w:rsid w:val="001339EF"/>
    <w:rsid w:val="00134F06"/>
    <w:rsid w:val="00135270"/>
    <w:rsid w:val="00135335"/>
    <w:rsid w:val="00135B1F"/>
    <w:rsid w:val="00136357"/>
    <w:rsid w:val="001364C5"/>
    <w:rsid w:val="001364ED"/>
    <w:rsid w:val="00136805"/>
    <w:rsid w:val="00137445"/>
    <w:rsid w:val="00137E56"/>
    <w:rsid w:val="00137EE0"/>
    <w:rsid w:val="001403CC"/>
    <w:rsid w:val="00140AA2"/>
    <w:rsid w:val="0014116A"/>
    <w:rsid w:val="001411EE"/>
    <w:rsid w:val="00141667"/>
    <w:rsid w:val="001417EE"/>
    <w:rsid w:val="00141A09"/>
    <w:rsid w:val="00143F56"/>
    <w:rsid w:val="00143FEF"/>
    <w:rsid w:val="0014413E"/>
    <w:rsid w:val="00144763"/>
    <w:rsid w:val="001448AC"/>
    <w:rsid w:val="001462B4"/>
    <w:rsid w:val="00146C8B"/>
    <w:rsid w:val="00147269"/>
    <w:rsid w:val="00147479"/>
    <w:rsid w:val="00147ACE"/>
    <w:rsid w:val="00147D37"/>
    <w:rsid w:val="00147F40"/>
    <w:rsid w:val="0015006D"/>
    <w:rsid w:val="0015017C"/>
    <w:rsid w:val="001501B0"/>
    <w:rsid w:val="001509C2"/>
    <w:rsid w:val="00150A1D"/>
    <w:rsid w:val="00150ED5"/>
    <w:rsid w:val="00150F58"/>
    <w:rsid w:val="0015106C"/>
    <w:rsid w:val="00151335"/>
    <w:rsid w:val="0015139B"/>
    <w:rsid w:val="001518F4"/>
    <w:rsid w:val="00151A30"/>
    <w:rsid w:val="00151C4E"/>
    <w:rsid w:val="00151DB8"/>
    <w:rsid w:val="00151EF3"/>
    <w:rsid w:val="00152125"/>
    <w:rsid w:val="001534E7"/>
    <w:rsid w:val="001535B3"/>
    <w:rsid w:val="0015393C"/>
    <w:rsid w:val="00153F9D"/>
    <w:rsid w:val="0015484F"/>
    <w:rsid w:val="00154CD8"/>
    <w:rsid w:val="00154D9F"/>
    <w:rsid w:val="00154E0B"/>
    <w:rsid w:val="00154FA4"/>
    <w:rsid w:val="00155478"/>
    <w:rsid w:val="001559BD"/>
    <w:rsid w:val="00155D95"/>
    <w:rsid w:val="00155EB2"/>
    <w:rsid w:val="00155F8D"/>
    <w:rsid w:val="001562D4"/>
    <w:rsid w:val="001562D8"/>
    <w:rsid w:val="00156646"/>
    <w:rsid w:val="0015681C"/>
    <w:rsid w:val="00156CD4"/>
    <w:rsid w:val="00157556"/>
    <w:rsid w:val="0015756D"/>
    <w:rsid w:val="00157D73"/>
    <w:rsid w:val="001600E6"/>
    <w:rsid w:val="00160459"/>
    <w:rsid w:val="0016156C"/>
    <w:rsid w:val="001619F3"/>
    <w:rsid w:val="001621B4"/>
    <w:rsid w:val="0016231F"/>
    <w:rsid w:val="00162AB8"/>
    <w:rsid w:val="001631B9"/>
    <w:rsid w:val="001632F9"/>
    <w:rsid w:val="001633BD"/>
    <w:rsid w:val="00163A40"/>
    <w:rsid w:val="00163A4E"/>
    <w:rsid w:val="00163CD6"/>
    <w:rsid w:val="00164140"/>
    <w:rsid w:val="00164208"/>
    <w:rsid w:val="00164AF2"/>
    <w:rsid w:val="00164B8C"/>
    <w:rsid w:val="00164F31"/>
    <w:rsid w:val="001651D4"/>
    <w:rsid w:val="0016540A"/>
    <w:rsid w:val="00165CD5"/>
    <w:rsid w:val="00165CF2"/>
    <w:rsid w:val="001660D3"/>
    <w:rsid w:val="00166640"/>
    <w:rsid w:val="00167857"/>
    <w:rsid w:val="00167D85"/>
    <w:rsid w:val="001700C3"/>
    <w:rsid w:val="00170452"/>
    <w:rsid w:val="00170C72"/>
    <w:rsid w:val="00171093"/>
    <w:rsid w:val="00171B18"/>
    <w:rsid w:val="00171BF1"/>
    <w:rsid w:val="00171ED7"/>
    <w:rsid w:val="001730CE"/>
    <w:rsid w:val="001732BC"/>
    <w:rsid w:val="001738E5"/>
    <w:rsid w:val="00173D97"/>
    <w:rsid w:val="0017541C"/>
    <w:rsid w:val="001756CD"/>
    <w:rsid w:val="00175F94"/>
    <w:rsid w:val="0017651B"/>
    <w:rsid w:val="0017680A"/>
    <w:rsid w:val="00176A62"/>
    <w:rsid w:val="00176B22"/>
    <w:rsid w:val="0017777F"/>
    <w:rsid w:val="00177D2A"/>
    <w:rsid w:val="001801BB"/>
    <w:rsid w:val="00180A82"/>
    <w:rsid w:val="00180E96"/>
    <w:rsid w:val="00180FD9"/>
    <w:rsid w:val="001812E2"/>
    <w:rsid w:val="00181DD6"/>
    <w:rsid w:val="00182C1A"/>
    <w:rsid w:val="001831D7"/>
    <w:rsid w:val="00183E86"/>
    <w:rsid w:val="00183F78"/>
    <w:rsid w:val="001841D2"/>
    <w:rsid w:val="001847C5"/>
    <w:rsid w:val="00184C9A"/>
    <w:rsid w:val="00185085"/>
    <w:rsid w:val="001850F1"/>
    <w:rsid w:val="001851B3"/>
    <w:rsid w:val="00185479"/>
    <w:rsid w:val="001859BD"/>
    <w:rsid w:val="00185BCE"/>
    <w:rsid w:val="00185DCF"/>
    <w:rsid w:val="0018698D"/>
    <w:rsid w:val="00186D61"/>
    <w:rsid w:val="001872B0"/>
    <w:rsid w:val="00187B02"/>
    <w:rsid w:val="00187B34"/>
    <w:rsid w:val="00187C5E"/>
    <w:rsid w:val="0019053F"/>
    <w:rsid w:val="00190B52"/>
    <w:rsid w:val="0019102C"/>
    <w:rsid w:val="0019123B"/>
    <w:rsid w:val="001913C1"/>
    <w:rsid w:val="00192BC7"/>
    <w:rsid w:val="001934ED"/>
    <w:rsid w:val="001939C6"/>
    <w:rsid w:val="00193C68"/>
    <w:rsid w:val="00193D07"/>
    <w:rsid w:val="00194273"/>
    <w:rsid w:val="00195440"/>
    <w:rsid w:val="00195666"/>
    <w:rsid w:val="001959F1"/>
    <w:rsid w:val="00195BB8"/>
    <w:rsid w:val="00195FCA"/>
    <w:rsid w:val="0019699D"/>
    <w:rsid w:val="00196E53"/>
    <w:rsid w:val="00197C49"/>
    <w:rsid w:val="00197EA4"/>
    <w:rsid w:val="001A0050"/>
    <w:rsid w:val="001A0283"/>
    <w:rsid w:val="001A0F78"/>
    <w:rsid w:val="001A0FA2"/>
    <w:rsid w:val="001A12FB"/>
    <w:rsid w:val="001A1DBD"/>
    <w:rsid w:val="001A1FD8"/>
    <w:rsid w:val="001A217B"/>
    <w:rsid w:val="001A26FF"/>
    <w:rsid w:val="001A2794"/>
    <w:rsid w:val="001A3048"/>
    <w:rsid w:val="001A34C8"/>
    <w:rsid w:val="001A357F"/>
    <w:rsid w:val="001A39E0"/>
    <w:rsid w:val="001A41E9"/>
    <w:rsid w:val="001A5074"/>
    <w:rsid w:val="001A5561"/>
    <w:rsid w:val="001A5767"/>
    <w:rsid w:val="001A62BF"/>
    <w:rsid w:val="001A6310"/>
    <w:rsid w:val="001A638F"/>
    <w:rsid w:val="001A662B"/>
    <w:rsid w:val="001A677B"/>
    <w:rsid w:val="001A6A60"/>
    <w:rsid w:val="001A768F"/>
    <w:rsid w:val="001B0090"/>
    <w:rsid w:val="001B08E8"/>
    <w:rsid w:val="001B1069"/>
    <w:rsid w:val="001B10F6"/>
    <w:rsid w:val="001B1187"/>
    <w:rsid w:val="001B1681"/>
    <w:rsid w:val="001B174A"/>
    <w:rsid w:val="001B281E"/>
    <w:rsid w:val="001B419B"/>
    <w:rsid w:val="001B4A8D"/>
    <w:rsid w:val="001B4B37"/>
    <w:rsid w:val="001B558C"/>
    <w:rsid w:val="001B58A0"/>
    <w:rsid w:val="001B5EAB"/>
    <w:rsid w:val="001B63A2"/>
    <w:rsid w:val="001B6457"/>
    <w:rsid w:val="001B67A3"/>
    <w:rsid w:val="001B68AE"/>
    <w:rsid w:val="001B6C08"/>
    <w:rsid w:val="001B75D2"/>
    <w:rsid w:val="001B78A3"/>
    <w:rsid w:val="001B7E26"/>
    <w:rsid w:val="001B7EAA"/>
    <w:rsid w:val="001C004A"/>
    <w:rsid w:val="001C0103"/>
    <w:rsid w:val="001C0122"/>
    <w:rsid w:val="001C017F"/>
    <w:rsid w:val="001C0276"/>
    <w:rsid w:val="001C053C"/>
    <w:rsid w:val="001C0819"/>
    <w:rsid w:val="001C0AEE"/>
    <w:rsid w:val="001C0DA7"/>
    <w:rsid w:val="001C1028"/>
    <w:rsid w:val="001C1140"/>
    <w:rsid w:val="001C133B"/>
    <w:rsid w:val="001C1443"/>
    <w:rsid w:val="001C19E0"/>
    <w:rsid w:val="001C1B4F"/>
    <w:rsid w:val="001C1BD3"/>
    <w:rsid w:val="001C1D8B"/>
    <w:rsid w:val="001C266D"/>
    <w:rsid w:val="001C2888"/>
    <w:rsid w:val="001C2C03"/>
    <w:rsid w:val="001C2FE3"/>
    <w:rsid w:val="001C3B86"/>
    <w:rsid w:val="001C3BA0"/>
    <w:rsid w:val="001C41A1"/>
    <w:rsid w:val="001C4567"/>
    <w:rsid w:val="001C505D"/>
    <w:rsid w:val="001C5110"/>
    <w:rsid w:val="001C51E6"/>
    <w:rsid w:val="001C5441"/>
    <w:rsid w:val="001C5B0F"/>
    <w:rsid w:val="001C5B2D"/>
    <w:rsid w:val="001C6050"/>
    <w:rsid w:val="001C61CA"/>
    <w:rsid w:val="001C64BE"/>
    <w:rsid w:val="001C6BE6"/>
    <w:rsid w:val="001C6FC7"/>
    <w:rsid w:val="001C765E"/>
    <w:rsid w:val="001C7CDB"/>
    <w:rsid w:val="001C7E82"/>
    <w:rsid w:val="001D040E"/>
    <w:rsid w:val="001D0933"/>
    <w:rsid w:val="001D0A75"/>
    <w:rsid w:val="001D0F82"/>
    <w:rsid w:val="001D1D1E"/>
    <w:rsid w:val="001D1DB9"/>
    <w:rsid w:val="001D2139"/>
    <w:rsid w:val="001D2201"/>
    <w:rsid w:val="001D22F9"/>
    <w:rsid w:val="001D237C"/>
    <w:rsid w:val="001D23E6"/>
    <w:rsid w:val="001D26CE"/>
    <w:rsid w:val="001D35E2"/>
    <w:rsid w:val="001D38C2"/>
    <w:rsid w:val="001D38E2"/>
    <w:rsid w:val="001D41D4"/>
    <w:rsid w:val="001D457D"/>
    <w:rsid w:val="001D4F9E"/>
    <w:rsid w:val="001D5227"/>
    <w:rsid w:val="001D5437"/>
    <w:rsid w:val="001D5B84"/>
    <w:rsid w:val="001D5B8D"/>
    <w:rsid w:val="001D65DD"/>
    <w:rsid w:val="001D69E6"/>
    <w:rsid w:val="001D7312"/>
    <w:rsid w:val="001D7BE2"/>
    <w:rsid w:val="001E06E3"/>
    <w:rsid w:val="001E096A"/>
    <w:rsid w:val="001E0E1C"/>
    <w:rsid w:val="001E126A"/>
    <w:rsid w:val="001E13F6"/>
    <w:rsid w:val="001E1405"/>
    <w:rsid w:val="001E161B"/>
    <w:rsid w:val="001E17B4"/>
    <w:rsid w:val="001E19E7"/>
    <w:rsid w:val="001E1A99"/>
    <w:rsid w:val="001E1AFB"/>
    <w:rsid w:val="001E1D8E"/>
    <w:rsid w:val="001E2082"/>
    <w:rsid w:val="001E26A8"/>
    <w:rsid w:val="001E28C7"/>
    <w:rsid w:val="001E3332"/>
    <w:rsid w:val="001E364A"/>
    <w:rsid w:val="001E374E"/>
    <w:rsid w:val="001E422E"/>
    <w:rsid w:val="001E42A5"/>
    <w:rsid w:val="001E49E0"/>
    <w:rsid w:val="001E58DF"/>
    <w:rsid w:val="001E5ED5"/>
    <w:rsid w:val="001E6058"/>
    <w:rsid w:val="001E62D4"/>
    <w:rsid w:val="001E6910"/>
    <w:rsid w:val="001E6927"/>
    <w:rsid w:val="001E703A"/>
    <w:rsid w:val="001E70CB"/>
    <w:rsid w:val="001E718D"/>
    <w:rsid w:val="001E725C"/>
    <w:rsid w:val="001E7E37"/>
    <w:rsid w:val="001F0772"/>
    <w:rsid w:val="001F0B73"/>
    <w:rsid w:val="001F0BBA"/>
    <w:rsid w:val="001F1152"/>
    <w:rsid w:val="001F14DE"/>
    <w:rsid w:val="001F15B1"/>
    <w:rsid w:val="001F1633"/>
    <w:rsid w:val="001F18A0"/>
    <w:rsid w:val="001F2287"/>
    <w:rsid w:val="001F243D"/>
    <w:rsid w:val="001F2E83"/>
    <w:rsid w:val="001F2F64"/>
    <w:rsid w:val="001F2FEC"/>
    <w:rsid w:val="001F3520"/>
    <w:rsid w:val="001F425E"/>
    <w:rsid w:val="001F45BA"/>
    <w:rsid w:val="001F4736"/>
    <w:rsid w:val="001F47A1"/>
    <w:rsid w:val="001F4A4E"/>
    <w:rsid w:val="001F5FA8"/>
    <w:rsid w:val="001F616C"/>
    <w:rsid w:val="001F6459"/>
    <w:rsid w:val="001F658C"/>
    <w:rsid w:val="001F6CEC"/>
    <w:rsid w:val="001F6E5B"/>
    <w:rsid w:val="001F6F78"/>
    <w:rsid w:val="001F71BB"/>
    <w:rsid w:val="001F79D0"/>
    <w:rsid w:val="001F7F5B"/>
    <w:rsid w:val="001F7F61"/>
    <w:rsid w:val="002005DC"/>
    <w:rsid w:val="002006DA"/>
    <w:rsid w:val="0020091C"/>
    <w:rsid w:val="00200A76"/>
    <w:rsid w:val="00200C7D"/>
    <w:rsid w:val="00201098"/>
    <w:rsid w:val="0020169C"/>
    <w:rsid w:val="00201ADA"/>
    <w:rsid w:val="00201C7C"/>
    <w:rsid w:val="00201F09"/>
    <w:rsid w:val="00202AC7"/>
    <w:rsid w:val="00202E7D"/>
    <w:rsid w:val="002032A1"/>
    <w:rsid w:val="00203367"/>
    <w:rsid w:val="00203B98"/>
    <w:rsid w:val="00203FA9"/>
    <w:rsid w:val="0020448B"/>
    <w:rsid w:val="002045BC"/>
    <w:rsid w:val="00204926"/>
    <w:rsid w:val="00204C41"/>
    <w:rsid w:val="00204C5C"/>
    <w:rsid w:val="00205716"/>
    <w:rsid w:val="00205C54"/>
    <w:rsid w:val="00205E9C"/>
    <w:rsid w:val="00205EC6"/>
    <w:rsid w:val="00206337"/>
    <w:rsid w:val="002065E0"/>
    <w:rsid w:val="00206B23"/>
    <w:rsid w:val="00206C10"/>
    <w:rsid w:val="00207249"/>
    <w:rsid w:val="00207529"/>
    <w:rsid w:val="00207C95"/>
    <w:rsid w:val="00207D59"/>
    <w:rsid w:val="00207DA8"/>
    <w:rsid w:val="00210B34"/>
    <w:rsid w:val="00210D70"/>
    <w:rsid w:val="00210E4C"/>
    <w:rsid w:val="002117AA"/>
    <w:rsid w:val="00211C77"/>
    <w:rsid w:val="00212C53"/>
    <w:rsid w:val="00212CD9"/>
    <w:rsid w:val="00212DD4"/>
    <w:rsid w:val="00212FDA"/>
    <w:rsid w:val="0021335D"/>
    <w:rsid w:val="00213757"/>
    <w:rsid w:val="00213909"/>
    <w:rsid w:val="00213CF4"/>
    <w:rsid w:val="00214184"/>
    <w:rsid w:val="002148A2"/>
    <w:rsid w:val="00214C98"/>
    <w:rsid w:val="00215361"/>
    <w:rsid w:val="0021547A"/>
    <w:rsid w:val="00215D63"/>
    <w:rsid w:val="00216002"/>
    <w:rsid w:val="0021614D"/>
    <w:rsid w:val="00216648"/>
    <w:rsid w:val="002167AC"/>
    <w:rsid w:val="00217B82"/>
    <w:rsid w:val="00217BF3"/>
    <w:rsid w:val="00217FF9"/>
    <w:rsid w:val="00220827"/>
    <w:rsid w:val="00220A88"/>
    <w:rsid w:val="00220B44"/>
    <w:rsid w:val="00220CD2"/>
    <w:rsid w:val="00220F4A"/>
    <w:rsid w:val="002211A0"/>
    <w:rsid w:val="00221719"/>
    <w:rsid w:val="002217E3"/>
    <w:rsid w:val="00221D44"/>
    <w:rsid w:val="00222539"/>
    <w:rsid w:val="00222CA0"/>
    <w:rsid w:val="0022480B"/>
    <w:rsid w:val="00224EDE"/>
    <w:rsid w:val="002251E4"/>
    <w:rsid w:val="002252AB"/>
    <w:rsid w:val="002259C8"/>
    <w:rsid w:val="00225BD9"/>
    <w:rsid w:val="00225C05"/>
    <w:rsid w:val="0022719F"/>
    <w:rsid w:val="002273E2"/>
    <w:rsid w:val="00227A19"/>
    <w:rsid w:val="00230164"/>
    <w:rsid w:val="0023062D"/>
    <w:rsid w:val="002308F0"/>
    <w:rsid w:val="002309ED"/>
    <w:rsid w:val="00230C6A"/>
    <w:rsid w:val="0023140B"/>
    <w:rsid w:val="002316A5"/>
    <w:rsid w:val="002319FF"/>
    <w:rsid w:val="00231A04"/>
    <w:rsid w:val="00231D0F"/>
    <w:rsid w:val="00231D16"/>
    <w:rsid w:val="00231F1B"/>
    <w:rsid w:val="0023246A"/>
    <w:rsid w:val="0023262C"/>
    <w:rsid w:val="00232734"/>
    <w:rsid w:val="00232944"/>
    <w:rsid w:val="00232E0C"/>
    <w:rsid w:val="00232F35"/>
    <w:rsid w:val="002330D4"/>
    <w:rsid w:val="002332E3"/>
    <w:rsid w:val="002332E8"/>
    <w:rsid w:val="00233352"/>
    <w:rsid w:val="00233C61"/>
    <w:rsid w:val="00233CC8"/>
    <w:rsid w:val="00233CE8"/>
    <w:rsid w:val="00234175"/>
    <w:rsid w:val="002341A2"/>
    <w:rsid w:val="00234342"/>
    <w:rsid w:val="00234583"/>
    <w:rsid w:val="00234F67"/>
    <w:rsid w:val="002351C2"/>
    <w:rsid w:val="00235947"/>
    <w:rsid w:val="00235B8A"/>
    <w:rsid w:val="00235C6C"/>
    <w:rsid w:val="00235C71"/>
    <w:rsid w:val="00235E5B"/>
    <w:rsid w:val="00236136"/>
    <w:rsid w:val="00236429"/>
    <w:rsid w:val="00236453"/>
    <w:rsid w:val="0023670D"/>
    <w:rsid w:val="00236AEE"/>
    <w:rsid w:val="00236D84"/>
    <w:rsid w:val="00240317"/>
    <w:rsid w:val="00240529"/>
    <w:rsid w:val="0024075E"/>
    <w:rsid w:val="002407F0"/>
    <w:rsid w:val="00241378"/>
    <w:rsid w:val="00241A55"/>
    <w:rsid w:val="00241C0C"/>
    <w:rsid w:val="00241F51"/>
    <w:rsid w:val="0024201E"/>
    <w:rsid w:val="00242A1A"/>
    <w:rsid w:val="00242F0E"/>
    <w:rsid w:val="00243231"/>
    <w:rsid w:val="00243A25"/>
    <w:rsid w:val="00243FF0"/>
    <w:rsid w:val="0024413F"/>
    <w:rsid w:val="002444C8"/>
    <w:rsid w:val="002446F8"/>
    <w:rsid w:val="002447C1"/>
    <w:rsid w:val="00244B14"/>
    <w:rsid w:val="002453EF"/>
    <w:rsid w:val="0024560F"/>
    <w:rsid w:val="00245953"/>
    <w:rsid w:val="00245B06"/>
    <w:rsid w:val="00245CFF"/>
    <w:rsid w:val="00246996"/>
    <w:rsid w:val="00246D6A"/>
    <w:rsid w:val="00247459"/>
    <w:rsid w:val="00247876"/>
    <w:rsid w:val="00247B48"/>
    <w:rsid w:val="00247CB9"/>
    <w:rsid w:val="002506A2"/>
    <w:rsid w:val="00250AC4"/>
    <w:rsid w:val="00250D02"/>
    <w:rsid w:val="002511E5"/>
    <w:rsid w:val="00252151"/>
    <w:rsid w:val="002521BC"/>
    <w:rsid w:val="00252CDF"/>
    <w:rsid w:val="002533C6"/>
    <w:rsid w:val="00253637"/>
    <w:rsid w:val="00253A35"/>
    <w:rsid w:val="00253F3D"/>
    <w:rsid w:val="002541EE"/>
    <w:rsid w:val="002543FB"/>
    <w:rsid w:val="00254A5B"/>
    <w:rsid w:val="00254F88"/>
    <w:rsid w:val="0025634C"/>
    <w:rsid w:val="002565FC"/>
    <w:rsid w:val="00256E11"/>
    <w:rsid w:val="00256F57"/>
    <w:rsid w:val="0025715E"/>
    <w:rsid w:val="00257C85"/>
    <w:rsid w:val="00257F56"/>
    <w:rsid w:val="002604A6"/>
    <w:rsid w:val="002604E3"/>
    <w:rsid w:val="00260AA6"/>
    <w:rsid w:val="00260ED1"/>
    <w:rsid w:val="00261215"/>
    <w:rsid w:val="00261392"/>
    <w:rsid w:val="002613F2"/>
    <w:rsid w:val="00261485"/>
    <w:rsid w:val="0026173C"/>
    <w:rsid w:val="00261AAD"/>
    <w:rsid w:val="00261FE2"/>
    <w:rsid w:val="00262097"/>
    <w:rsid w:val="002624E7"/>
    <w:rsid w:val="00262675"/>
    <w:rsid w:val="00262714"/>
    <w:rsid w:val="00262973"/>
    <w:rsid w:val="00262AE6"/>
    <w:rsid w:val="002630D3"/>
    <w:rsid w:val="002631C3"/>
    <w:rsid w:val="00263418"/>
    <w:rsid w:val="00263690"/>
    <w:rsid w:val="00263BF8"/>
    <w:rsid w:val="00263EFA"/>
    <w:rsid w:val="00263F94"/>
    <w:rsid w:val="00264306"/>
    <w:rsid w:val="00264568"/>
    <w:rsid w:val="00264D4B"/>
    <w:rsid w:val="00264FE6"/>
    <w:rsid w:val="002651AC"/>
    <w:rsid w:val="0026583B"/>
    <w:rsid w:val="00265D50"/>
    <w:rsid w:val="0026619A"/>
    <w:rsid w:val="002664EB"/>
    <w:rsid w:val="00266976"/>
    <w:rsid w:val="00266A63"/>
    <w:rsid w:val="00267144"/>
    <w:rsid w:val="002671F1"/>
    <w:rsid w:val="00267468"/>
    <w:rsid w:val="00267D15"/>
    <w:rsid w:val="00267D34"/>
    <w:rsid w:val="00267EC3"/>
    <w:rsid w:val="0027122B"/>
    <w:rsid w:val="00271728"/>
    <w:rsid w:val="0027181B"/>
    <w:rsid w:val="00271B86"/>
    <w:rsid w:val="00272139"/>
    <w:rsid w:val="0027257E"/>
    <w:rsid w:val="00272B45"/>
    <w:rsid w:val="00272D8B"/>
    <w:rsid w:val="0027303E"/>
    <w:rsid w:val="002734AA"/>
    <w:rsid w:val="00273A16"/>
    <w:rsid w:val="00274255"/>
    <w:rsid w:val="00274295"/>
    <w:rsid w:val="00274338"/>
    <w:rsid w:val="00274369"/>
    <w:rsid w:val="00274666"/>
    <w:rsid w:val="00274844"/>
    <w:rsid w:val="002749B9"/>
    <w:rsid w:val="00274C0D"/>
    <w:rsid w:val="00275057"/>
    <w:rsid w:val="002757FF"/>
    <w:rsid w:val="00275BD0"/>
    <w:rsid w:val="00276743"/>
    <w:rsid w:val="00276933"/>
    <w:rsid w:val="00276C08"/>
    <w:rsid w:val="0027700D"/>
    <w:rsid w:val="00277129"/>
    <w:rsid w:val="00277223"/>
    <w:rsid w:val="0027752D"/>
    <w:rsid w:val="00277E79"/>
    <w:rsid w:val="0028005E"/>
    <w:rsid w:val="00280112"/>
    <w:rsid w:val="002804BA"/>
    <w:rsid w:val="00280CD2"/>
    <w:rsid w:val="00281D4D"/>
    <w:rsid w:val="002821AF"/>
    <w:rsid w:val="00282334"/>
    <w:rsid w:val="00282A4C"/>
    <w:rsid w:val="00282D54"/>
    <w:rsid w:val="00283D57"/>
    <w:rsid w:val="00283DC5"/>
    <w:rsid w:val="00283E4F"/>
    <w:rsid w:val="00284336"/>
    <w:rsid w:val="00284993"/>
    <w:rsid w:val="00285009"/>
    <w:rsid w:val="002851E2"/>
    <w:rsid w:val="00285F41"/>
    <w:rsid w:val="00286550"/>
    <w:rsid w:val="00286788"/>
    <w:rsid w:val="002876FA"/>
    <w:rsid w:val="002879D8"/>
    <w:rsid w:val="00287B3A"/>
    <w:rsid w:val="00290572"/>
    <w:rsid w:val="00290A18"/>
    <w:rsid w:val="0029138C"/>
    <w:rsid w:val="002915FB"/>
    <w:rsid w:val="00291881"/>
    <w:rsid w:val="00291F37"/>
    <w:rsid w:val="0029218E"/>
    <w:rsid w:val="002925CC"/>
    <w:rsid w:val="00292B54"/>
    <w:rsid w:val="00292B97"/>
    <w:rsid w:val="00292CB1"/>
    <w:rsid w:val="00293953"/>
    <w:rsid w:val="00293A70"/>
    <w:rsid w:val="00293D54"/>
    <w:rsid w:val="0029409D"/>
    <w:rsid w:val="00294287"/>
    <w:rsid w:val="00294ADE"/>
    <w:rsid w:val="00294AF8"/>
    <w:rsid w:val="0029504F"/>
    <w:rsid w:val="0029590A"/>
    <w:rsid w:val="00295982"/>
    <w:rsid w:val="002960E0"/>
    <w:rsid w:val="002963EF"/>
    <w:rsid w:val="00296425"/>
    <w:rsid w:val="002968E1"/>
    <w:rsid w:val="00296F70"/>
    <w:rsid w:val="00297860"/>
    <w:rsid w:val="002A0470"/>
    <w:rsid w:val="002A07A1"/>
    <w:rsid w:val="002A0A7B"/>
    <w:rsid w:val="002A1059"/>
    <w:rsid w:val="002A1183"/>
    <w:rsid w:val="002A188B"/>
    <w:rsid w:val="002A20C0"/>
    <w:rsid w:val="002A2515"/>
    <w:rsid w:val="002A371B"/>
    <w:rsid w:val="002A43D0"/>
    <w:rsid w:val="002A44E5"/>
    <w:rsid w:val="002A4742"/>
    <w:rsid w:val="002A48D6"/>
    <w:rsid w:val="002A4AB6"/>
    <w:rsid w:val="002A54C7"/>
    <w:rsid w:val="002A5642"/>
    <w:rsid w:val="002A5B36"/>
    <w:rsid w:val="002A5EDB"/>
    <w:rsid w:val="002A6146"/>
    <w:rsid w:val="002A61CE"/>
    <w:rsid w:val="002A61E6"/>
    <w:rsid w:val="002A6257"/>
    <w:rsid w:val="002A634C"/>
    <w:rsid w:val="002A68B8"/>
    <w:rsid w:val="002A6A7D"/>
    <w:rsid w:val="002A6CAE"/>
    <w:rsid w:val="002A6D07"/>
    <w:rsid w:val="002A6D0B"/>
    <w:rsid w:val="002A6D4B"/>
    <w:rsid w:val="002A7322"/>
    <w:rsid w:val="002A753A"/>
    <w:rsid w:val="002A7AF0"/>
    <w:rsid w:val="002A7E74"/>
    <w:rsid w:val="002B0167"/>
    <w:rsid w:val="002B02FA"/>
    <w:rsid w:val="002B1162"/>
    <w:rsid w:val="002B159C"/>
    <w:rsid w:val="002B163A"/>
    <w:rsid w:val="002B18FC"/>
    <w:rsid w:val="002B1B1A"/>
    <w:rsid w:val="002B1D6E"/>
    <w:rsid w:val="002B2181"/>
    <w:rsid w:val="002B2298"/>
    <w:rsid w:val="002B2586"/>
    <w:rsid w:val="002B264B"/>
    <w:rsid w:val="002B29A9"/>
    <w:rsid w:val="002B37A6"/>
    <w:rsid w:val="002B3F71"/>
    <w:rsid w:val="002B41D5"/>
    <w:rsid w:val="002B49E2"/>
    <w:rsid w:val="002B49EE"/>
    <w:rsid w:val="002B506E"/>
    <w:rsid w:val="002B530A"/>
    <w:rsid w:val="002B5434"/>
    <w:rsid w:val="002B6AC1"/>
    <w:rsid w:val="002B6B88"/>
    <w:rsid w:val="002B6C5E"/>
    <w:rsid w:val="002B6E9C"/>
    <w:rsid w:val="002B7095"/>
    <w:rsid w:val="002B772F"/>
    <w:rsid w:val="002C0A3D"/>
    <w:rsid w:val="002C1505"/>
    <w:rsid w:val="002C16F0"/>
    <w:rsid w:val="002C20F0"/>
    <w:rsid w:val="002C22EC"/>
    <w:rsid w:val="002C2563"/>
    <w:rsid w:val="002C2C52"/>
    <w:rsid w:val="002C3416"/>
    <w:rsid w:val="002C3C26"/>
    <w:rsid w:val="002C3CE5"/>
    <w:rsid w:val="002C3E42"/>
    <w:rsid w:val="002C45A9"/>
    <w:rsid w:val="002C477A"/>
    <w:rsid w:val="002C491B"/>
    <w:rsid w:val="002C4F74"/>
    <w:rsid w:val="002C564E"/>
    <w:rsid w:val="002C5CCD"/>
    <w:rsid w:val="002C6410"/>
    <w:rsid w:val="002C6D88"/>
    <w:rsid w:val="002C6FA1"/>
    <w:rsid w:val="002C7354"/>
    <w:rsid w:val="002C748D"/>
    <w:rsid w:val="002C7B64"/>
    <w:rsid w:val="002C7CD2"/>
    <w:rsid w:val="002C7DBE"/>
    <w:rsid w:val="002D00BE"/>
    <w:rsid w:val="002D0300"/>
    <w:rsid w:val="002D03CC"/>
    <w:rsid w:val="002D03D8"/>
    <w:rsid w:val="002D1003"/>
    <w:rsid w:val="002D106D"/>
    <w:rsid w:val="002D1910"/>
    <w:rsid w:val="002D1DCA"/>
    <w:rsid w:val="002D201F"/>
    <w:rsid w:val="002D20A4"/>
    <w:rsid w:val="002D216E"/>
    <w:rsid w:val="002D229B"/>
    <w:rsid w:val="002D2C39"/>
    <w:rsid w:val="002D2D51"/>
    <w:rsid w:val="002D34A6"/>
    <w:rsid w:val="002D3C25"/>
    <w:rsid w:val="002D3C6A"/>
    <w:rsid w:val="002D3C8E"/>
    <w:rsid w:val="002D416A"/>
    <w:rsid w:val="002D42B6"/>
    <w:rsid w:val="002D4A7A"/>
    <w:rsid w:val="002D4D8D"/>
    <w:rsid w:val="002D4F6D"/>
    <w:rsid w:val="002D5235"/>
    <w:rsid w:val="002D5B88"/>
    <w:rsid w:val="002D5D3C"/>
    <w:rsid w:val="002D5D50"/>
    <w:rsid w:val="002D667A"/>
    <w:rsid w:val="002D68C9"/>
    <w:rsid w:val="002D75AE"/>
    <w:rsid w:val="002D7CBF"/>
    <w:rsid w:val="002D7D24"/>
    <w:rsid w:val="002E0229"/>
    <w:rsid w:val="002E03C8"/>
    <w:rsid w:val="002E0632"/>
    <w:rsid w:val="002E0F1B"/>
    <w:rsid w:val="002E11D4"/>
    <w:rsid w:val="002E13DB"/>
    <w:rsid w:val="002E15A1"/>
    <w:rsid w:val="002E1876"/>
    <w:rsid w:val="002E20C1"/>
    <w:rsid w:val="002E2987"/>
    <w:rsid w:val="002E33E0"/>
    <w:rsid w:val="002E3587"/>
    <w:rsid w:val="002E3BDF"/>
    <w:rsid w:val="002E3EF3"/>
    <w:rsid w:val="002E411D"/>
    <w:rsid w:val="002E5C4B"/>
    <w:rsid w:val="002E69EE"/>
    <w:rsid w:val="002E6DE7"/>
    <w:rsid w:val="002E7491"/>
    <w:rsid w:val="002E7A4E"/>
    <w:rsid w:val="002E7C0A"/>
    <w:rsid w:val="002F0BCB"/>
    <w:rsid w:val="002F0CB1"/>
    <w:rsid w:val="002F1225"/>
    <w:rsid w:val="002F1312"/>
    <w:rsid w:val="002F157C"/>
    <w:rsid w:val="002F1654"/>
    <w:rsid w:val="002F1C13"/>
    <w:rsid w:val="002F1F89"/>
    <w:rsid w:val="002F2051"/>
    <w:rsid w:val="002F2911"/>
    <w:rsid w:val="002F29D4"/>
    <w:rsid w:val="002F2FBD"/>
    <w:rsid w:val="002F3ABA"/>
    <w:rsid w:val="002F4122"/>
    <w:rsid w:val="002F4649"/>
    <w:rsid w:val="002F4738"/>
    <w:rsid w:val="002F4B48"/>
    <w:rsid w:val="002F4EAA"/>
    <w:rsid w:val="002F5A8B"/>
    <w:rsid w:val="002F5AB8"/>
    <w:rsid w:val="002F5B0E"/>
    <w:rsid w:val="002F5BFF"/>
    <w:rsid w:val="002F5E65"/>
    <w:rsid w:val="002F5F22"/>
    <w:rsid w:val="002F61B6"/>
    <w:rsid w:val="002F74B3"/>
    <w:rsid w:val="002F754D"/>
    <w:rsid w:val="00300A2E"/>
    <w:rsid w:val="00300BAE"/>
    <w:rsid w:val="00300ECA"/>
    <w:rsid w:val="00301076"/>
    <w:rsid w:val="003012F8"/>
    <w:rsid w:val="00301FF0"/>
    <w:rsid w:val="003021B3"/>
    <w:rsid w:val="003022F1"/>
    <w:rsid w:val="00303067"/>
    <w:rsid w:val="00303336"/>
    <w:rsid w:val="00303346"/>
    <w:rsid w:val="003033CC"/>
    <w:rsid w:val="00303A7A"/>
    <w:rsid w:val="00303BF1"/>
    <w:rsid w:val="00303C02"/>
    <w:rsid w:val="00304A94"/>
    <w:rsid w:val="003058AB"/>
    <w:rsid w:val="003058F2"/>
    <w:rsid w:val="00305EF1"/>
    <w:rsid w:val="00306129"/>
    <w:rsid w:val="003064B5"/>
    <w:rsid w:val="0030701F"/>
    <w:rsid w:val="003074E5"/>
    <w:rsid w:val="003075FE"/>
    <w:rsid w:val="00307F41"/>
    <w:rsid w:val="00310512"/>
    <w:rsid w:val="00310C89"/>
    <w:rsid w:val="0031137B"/>
    <w:rsid w:val="003114D6"/>
    <w:rsid w:val="00311514"/>
    <w:rsid w:val="003116AF"/>
    <w:rsid w:val="00311A35"/>
    <w:rsid w:val="00311A3F"/>
    <w:rsid w:val="00312CEB"/>
    <w:rsid w:val="003133CA"/>
    <w:rsid w:val="003134D6"/>
    <w:rsid w:val="00313A83"/>
    <w:rsid w:val="00313E64"/>
    <w:rsid w:val="00314148"/>
    <w:rsid w:val="00314403"/>
    <w:rsid w:val="00314D74"/>
    <w:rsid w:val="00315311"/>
    <w:rsid w:val="003153E9"/>
    <w:rsid w:val="00315AFB"/>
    <w:rsid w:val="00315EE7"/>
    <w:rsid w:val="00316016"/>
    <w:rsid w:val="003166B0"/>
    <w:rsid w:val="003167D0"/>
    <w:rsid w:val="00316FB8"/>
    <w:rsid w:val="003173FE"/>
    <w:rsid w:val="00317AB5"/>
    <w:rsid w:val="00317D72"/>
    <w:rsid w:val="00317DB0"/>
    <w:rsid w:val="00317E4C"/>
    <w:rsid w:val="003203C8"/>
    <w:rsid w:val="00320587"/>
    <w:rsid w:val="003205CA"/>
    <w:rsid w:val="00320CE1"/>
    <w:rsid w:val="00321370"/>
    <w:rsid w:val="00321411"/>
    <w:rsid w:val="00321B93"/>
    <w:rsid w:val="00321BF6"/>
    <w:rsid w:val="00322315"/>
    <w:rsid w:val="00322670"/>
    <w:rsid w:val="0032296F"/>
    <w:rsid w:val="003231EB"/>
    <w:rsid w:val="003241B6"/>
    <w:rsid w:val="0032489B"/>
    <w:rsid w:val="003249CE"/>
    <w:rsid w:val="00324E7D"/>
    <w:rsid w:val="00324F1A"/>
    <w:rsid w:val="003251A6"/>
    <w:rsid w:val="003251AA"/>
    <w:rsid w:val="003252CD"/>
    <w:rsid w:val="003256CF"/>
    <w:rsid w:val="00325C4C"/>
    <w:rsid w:val="00325C8D"/>
    <w:rsid w:val="00326000"/>
    <w:rsid w:val="0032601F"/>
    <w:rsid w:val="003263AD"/>
    <w:rsid w:val="00326D81"/>
    <w:rsid w:val="00326F7D"/>
    <w:rsid w:val="003275AD"/>
    <w:rsid w:val="00327693"/>
    <w:rsid w:val="00330236"/>
    <w:rsid w:val="0033024D"/>
    <w:rsid w:val="00330CD6"/>
    <w:rsid w:val="00330E26"/>
    <w:rsid w:val="003310D2"/>
    <w:rsid w:val="00331E85"/>
    <w:rsid w:val="00332063"/>
    <w:rsid w:val="003324B3"/>
    <w:rsid w:val="003328E4"/>
    <w:rsid w:val="003330B3"/>
    <w:rsid w:val="003333BB"/>
    <w:rsid w:val="00333767"/>
    <w:rsid w:val="003346EA"/>
    <w:rsid w:val="00334922"/>
    <w:rsid w:val="00334D0D"/>
    <w:rsid w:val="00335260"/>
    <w:rsid w:val="003354C2"/>
    <w:rsid w:val="00335C79"/>
    <w:rsid w:val="00335C80"/>
    <w:rsid w:val="00336478"/>
    <w:rsid w:val="003367D2"/>
    <w:rsid w:val="00336A04"/>
    <w:rsid w:val="00336CA4"/>
    <w:rsid w:val="0033711D"/>
    <w:rsid w:val="003378A4"/>
    <w:rsid w:val="00340155"/>
    <w:rsid w:val="00340169"/>
    <w:rsid w:val="00340229"/>
    <w:rsid w:val="00340244"/>
    <w:rsid w:val="003403A8"/>
    <w:rsid w:val="003408B7"/>
    <w:rsid w:val="003416C3"/>
    <w:rsid w:val="0034171A"/>
    <w:rsid w:val="003424BB"/>
    <w:rsid w:val="00342861"/>
    <w:rsid w:val="00342C8B"/>
    <w:rsid w:val="003437A7"/>
    <w:rsid w:val="003437CD"/>
    <w:rsid w:val="00343930"/>
    <w:rsid w:val="00343B9D"/>
    <w:rsid w:val="00344AE1"/>
    <w:rsid w:val="00344B6D"/>
    <w:rsid w:val="00344CCF"/>
    <w:rsid w:val="00344E5E"/>
    <w:rsid w:val="003456A8"/>
    <w:rsid w:val="00345A37"/>
    <w:rsid w:val="00345DE2"/>
    <w:rsid w:val="003463AA"/>
    <w:rsid w:val="00346629"/>
    <w:rsid w:val="00346D4B"/>
    <w:rsid w:val="00346E13"/>
    <w:rsid w:val="00346EDF"/>
    <w:rsid w:val="00346F20"/>
    <w:rsid w:val="00347310"/>
    <w:rsid w:val="0034757C"/>
    <w:rsid w:val="003476B5"/>
    <w:rsid w:val="00347FA3"/>
    <w:rsid w:val="0035035E"/>
    <w:rsid w:val="00350910"/>
    <w:rsid w:val="00350BBC"/>
    <w:rsid w:val="0035111D"/>
    <w:rsid w:val="003515AF"/>
    <w:rsid w:val="00351AD2"/>
    <w:rsid w:val="00351DF8"/>
    <w:rsid w:val="00352079"/>
    <w:rsid w:val="00352382"/>
    <w:rsid w:val="003528A3"/>
    <w:rsid w:val="00352E9D"/>
    <w:rsid w:val="00352FFE"/>
    <w:rsid w:val="003531A5"/>
    <w:rsid w:val="00354115"/>
    <w:rsid w:val="003543BA"/>
    <w:rsid w:val="00354D30"/>
    <w:rsid w:val="00355423"/>
    <w:rsid w:val="003556BA"/>
    <w:rsid w:val="003563EC"/>
    <w:rsid w:val="00356453"/>
    <w:rsid w:val="00356645"/>
    <w:rsid w:val="00356865"/>
    <w:rsid w:val="003568E1"/>
    <w:rsid w:val="00356FC4"/>
    <w:rsid w:val="003577BB"/>
    <w:rsid w:val="0035792E"/>
    <w:rsid w:val="00357C48"/>
    <w:rsid w:val="00357D40"/>
    <w:rsid w:val="00357DA4"/>
    <w:rsid w:val="00360358"/>
    <w:rsid w:val="003606A2"/>
    <w:rsid w:val="003608E2"/>
    <w:rsid w:val="003608F8"/>
    <w:rsid w:val="00360AC8"/>
    <w:rsid w:val="00360CFB"/>
    <w:rsid w:val="00360EBC"/>
    <w:rsid w:val="00361BF7"/>
    <w:rsid w:val="00361F6F"/>
    <w:rsid w:val="0036232A"/>
    <w:rsid w:val="00362B8D"/>
    <w:rsid w:val="0036343C"/>
    <w:rsid w:val="00363762"/>
    <w:rsid w:val="0036508F"/>
    <w:rsid w:val="00365DC5"/>
    <w:rsid w:val="00366061"/>
    <w:rsid w:val="003664EC"/>
    <w:rsid w:val="00366A78"/>
    <w:rsid w:val="00367123"/>
    <w:rsid w:val="00367850"/>
    <w:rsid w:val="003678A9"/>
    <w:rsid w:val="00370416"/>
    <w:rsid w:val="00370BB8"/>
    <w:rsid w:val="00371765"/>
    <w:rsid w:val="00371868"/>
    <w:rsid w:val="00371AF7"/>
    <w:rsid w:val="00371BC6"/>
    <w:rsid w:val="003724B6"/>
    <w:rsid w:val="00372D37"/>
    <w:rsid w:val="00372E26"/>
    <w:rsid w:val="00373016"/>
    <w:rsid w:val="00373308"/>
    <w:rsid w:val="0037333A"/>
    <w:rsid w:val="003735EE"/>
    <w:rsid w:val="00373853"/>
    <w:rsid w:val="003738B4"/>
    <w:rsid w:val="003739B4"/>
    <w:rsid w:val="00373E80"/>
    <w:rsid w:val="00373FEF"/>
    <w:rsid w:val="003743AC"/>
    <w:rsid w:val="00374560"/>
    <w:rsid w:val="0037526A"/>
    <w:rsid w:val="00375CE7"/>
    <w:rsid w:val="00376315"/>
    <w:rsid w:val="0037673A"/>
    <w:rsid w:val="00376B82"/>
    <w:rsid w:val="00376F7B"/>
    <w:rsid w:val="00377320"/>
    <w:rsid w:val="00377703"/>
    <w:rsid w:val="00377CE4"/>
    <w:rsid w:val="00380340"/>
    <w:rsid w:val="0038086A"/>
    <w:rsid w:val="00381280"/>
    <w:rsid w:val="003814A2"/>
    <w:rsid w:val="003819E6"/>
    <w:rsid w:val="00381C8A"/>
    <w:rsid w:val="0038358D"/>
    <w:rsid w:val="00383A7C"/>
    <w:rsid w:val="00383E7B"/>
    <w:rsid w:val="00383E7C"/>
    <w:rsid w:val="00383FB9"/>
    <w:rsid w:val="00384EFC"/>
    <w:rsid w:val="00384F8A"/>
    <w:rsid w:val="003855EE"/>
    <w:rsid w:val="00385C9A"/>
    <w:rsid w:val="0038656B"/>
    <w:rsid w:val="00386572"/>
    <w:rsid w:val="00386889"/>
    <w:rsid w:val="003868A6"/>
    <w:rsid w:val="00386BE5"/>
    <w:rsid w:val="00387431"/>
    <w:rsid w:val="003875C4"/>
    <w:rsid w:val="00387705"/>
    <w:rsid w:val="0038773C"/>
    <w:rsid w:val="00387AE2"/>
    <w:rsid w:val="00390053"/>
    <w:rsid w:val="003904CF"/>
    <w:rsid w:val="00390857"/>
    <w:rsid w:val="00391507"/>
    <w:rsid w:val="00391A55"/>
    <w:rsid w:val="00391AED"/>
    <w:rsid w:val="00391CEB"/>
    <w:rsid w:val="0039213C"/>
    <w:rsid w:val="00392449"/>
    <w:rsid w:val="0039277F"/>
    <w:rsid w:val="00392AA9"/>
    <w:rsid w:val="00392FB4"/>
    <w:rsid w:val="00393873"/>
    <w:rsid w:val="00393B38"/>
    <w:rsid w:val="0039423B"/>
    <w:rsid w:val="0039538D"/>
    <w:rsid w:val="00395390"/>
    <w:rsid w:val="003953EB"/>
    <w:rsid w:val="003954FB"/>
    <w:rsid w:val="00395757"/>
    <w:rsid w:val="00395C2C"/>
    <w:rsid w:val="003966CB"/>
    <w:rsid w:val="00396C35"/>
    <w:rsid w:val="0039719A"/>
    <w:rsid w:val="00397243"/>
    <w:rsid w:val="003A1EA5"/>
    <w:rsid w:val="003A24FA"/>
    <w:rsid w:val="003A253E"/>
    <w:rsid w:val="003A2B21"/>
    <w:rsid w:val="003A3084"/>
    <w:rsid w:val="003A3260"/>
    <w:rsid w:val="003A3779"/>
    <w:rsid w:val="003A39B3"/>
    <w:rsid w:val="003A41E1"/>
    <w:rsid w:val="003A48A8"/>
    <w:rsid w:val="003A4969"/>
    <w:rsid w:val="003A598F"/>
    <w:rsid w:val="003A59FF"/>
    <w:rsid w:val="003A5B55"/>
    <w:rsid w:val="003A5DC1"/>
    <w:rsid w:val="003A63A0"/>
    <w:rsid w:val="003A6417"/>
    <w:rsid w:val="003A6466"/>
    <w:rsid w:val="003A66BA"/>
    <w:rsid w:val="003A72A5"/>
    <w:rsid w:val="003A7326"/>
    <w:rsid w:val="003A74E5"/>
    <w:rsid w:val="003A772B"/>
    <w:rsid w:val="003A7810"/>
    <w:rsid w:val="003A7C14"/>
    <w:rsid w:val="003A7F43"/>
    <w:rsid w:val="003B05FD"/>
    <w:rsid w:val="003B075A"/>
    <w:rsid w:val="003B07E4"/>
    <w:rsid w:val="003B0865"/>
    <w:rsid w:val="003B0997"/>
    <w:rsid w:val="003B10E8"/>
    <w:rsid w:val="003B1BE0"/>
    <w:rsid w:val="003B1F7A"/>
    <w:rsid w:val="003B214F"/>
    <w:rsid w:val="003B240E"/>
    <w:rsid w:val="003B24E0"/>
    <w:rsid w:val="003B2A32"/>
    <w:rsid w:val="003B305C"/>
    <w:rsid w:val="003B3D8D"/>
    <w:rsid w:val="003B4087"/>
    <w:rsid w:val="003B4124"/>
    <w:rsid w:val="003B4CA6"/>
    <w:rsid w:val="003B4FD4"/>
    <w:rsid w:val="003B50AE"/>
    <w:rsid w:val="003B5887"/>
    <w:rsid w:val="003B5B39"/>
    <w:rsid w:val="003B5CD5"/>
    <w:rsid w:val="003B5E10"/>
    <w:rsid w:val="003B5E55"/>
    <w:rsid w:val="003B65F2"/>
    <w:rsid w:val="003B66BD"/>
    <w:rsid w:val="003B6857"/>
    <w:rsid w:val="003B6B22"/>
    <w:rsid w:val="003B7698"/>
    <w:rsid w:val="003B784A"/>
    <w:rsid w:val="003B79C5"/>
    <w:rsid w:val="003B79EE"/>
    <w:rsid w:val="003B7BA7"/>
    <w:rsid w:val="003C00EB"/>
    <w:rsid w:val="003C03BB"/>
    <w:rsid w:val="003C09BE"/>
    <w:rsid w:val="003C0D19"/>
    <w:rsid w:val="003C128D"/>
    <w:rsid w:val="003C1313"/>
    <w:rsid w:val="003C1583"/>
    <w:rsid w:val="003C1F4D"/>
    <w:rsid w:val="003C2776"/>
    <w:rsid w:val="003C27B2"/>
    <w:rsid w:val="003C2D01"/>
    <w:rsid w:val="003C2D7E"/>
    <w:rsid w:val="003C3110"/>
    <w:rsid w:val="003C363D"/>
    <w:rsid w:val="003C3DF8"/>
    <w:rsid w:val="003C477C"/>
    <w:rsid w:val="003C5BE4"/>
    <w:rsid w:val="003C5D97"/>
    <w:rsid w:val="003C62C1"/>
    <w:rsid w:val="003C67D8"/>
    <w:rsid w:val="003C6E99"/>
    <w:rsid w:val="003C7797"/>
    <w:rsid w:val="003C7929"/>
    <w:rsid w:val="003C7ADD"/>
    <w:rsid w:val="003C7EA8"/>
    <w:rsid w:val="003D13B7"/>
    <w:rsid w:val="003D228E"/>
    <w:rsid w:val="003D23D0"/>
    <w:rsid w:val="003D244A"/>
    <w:rsid w:val="003D2470"/>
    <w:rsid w:val="003D264F"/>
    <w:rsid w:val="003D268F"/>
    <w:rsid w:val="003D2A16"/>
    <w:rsid w:val="003D2CEB"/>
    <w:rsid w:val="003D3261"/>
    <w:rsid w:val="003D3411"/>
    <w:rsid w:val="003D3728"/>
    <w:rsid w:val="003D3DCB"/>
    <w:rsid w:val="003D441F"/>
    <w:rsid w:val="003D4BB5"/>
    <w:rsid w:val="003D57EA"/>
    <w:rsid w:val="003D5945"/>
    <w:rsid w:val="003D5F34"/>
    <w:rsid w:val="003D63D1"/>
    <w:rsid w:val="003D6884"/>
    <w:rsid w:val="003D68AE"/>
    <w:rsid w:val="003D795B"/>
    <w:rsid w:val="003D79C1"/>
    <w:rsid w:val="003D7BA0"/>
    <w:rsid w:val="003E05DD"/>
    <w:rsid w:val="003E09E5"/>
    <w:rsid w:val="003E0F14"/>
    <w:rsid w:val="003E0F6B"/>
    <w:rsid w:val="003E161F"/>
    <w:rsid w:val="003E1961"/>
    <w:rsid w:val="003E2098"/>
    <w:rsid w:val="003E2305"/>
    <w:rsid w:val="003E2C86"/>
    <w:rsid w:val="003E2D52"/>
    <w:rsid w:val="003E2F6E"/>
    <w:rsid w:val="003E3574"/>
    <w:rsid w:val="003E3743"/>
    <w:rsid w:val="003E404C"/>
    <w:rsid w:val="003E4453"/>
    <w:rsid w:val="003E47E0"/>
    <w:rsid w:val="003E4CB8"/>
    <w:rsid w:val="003E5271"/>
    <w:rsid w:val="003E5440"/>
    <w:rsid w:val="003E5A3F"/>
    <w:rsid w:val="003E5CE0"/>
    <w:rsid w:val="003E61E8"/>
    <w:rsid w:val="003E64A8"/>
    <w:rsid w:val="003E671C"/>
    <w:rsid w:val="003E6C98"/>
    <w:rsid w:val="003E6D5B"/>
    <w:rsid w:val="003E6FA0"/>
    <w:rsid w:val="003E77A0"/>
    <w:rsid w:val="003E7B4E"/>
    <w:rsid w:val="003F00F0"/>
    <w:rsid w:val="003F0A15"/>
    <w:rsid w:val="003F0AE7"/>
    <w:rsid w:val="003F0EDA"/>
    <w:rsid w:val="003F0FFA"/>
    <w:rsid w:val="003F10CE"/>
    <w:rsid w:val="003F130B"/>
    <w:rsid w:val="003F1C3D"/>
    <w:rsid w:val="003F1FF7"/>
    <w:rsid w:val="003F2324"/>
    <w:rsid w:val="003F2C19"/>
    <w:rsid w:val="003F2FD3"/>
    <w:rsid w:val="003F2FE3"/>
    <w:rsid w:val="003F36CE"/>
    <w:rsid w:val="003F3E36"/>
    <w:rsid w:val="003F471F"/>
    <w:rsid w:val="003F4DF0"/>
    <w:rsid w:val="003F4F14"/>
    <w:rsid w:val="003F56C1"/>
    <w:rsid w:val="003F5B1C"/>
    <w:rsid w:val="003F5E7D"/>
    <w:rsid w:val="003F5F12"/>
    <w:rsid w:val="003F60BC"/>
    <w:rsid w:val="003F61A0"/>
    <w:rsid w:val="003F61AF"/>
    <w:rsid w:val="003F66E9"/>
    <w:rsid w:val="003F68E4"/>
    <w:rsid w:val="003F6E6B"/>
    <w:rsid w:val="003F6FF0"/>
    <w:rsid w:val="003F79E7"/>
    <w:rsid w:val="004000B1"/>
    <w:rsid w:val="0040028E"/>
    <w:rsid w:val="0040100A"/>
    <w:rsid w:val="00401470"/>
    <w:rsid w:val="00401C9D"/>
    <w:rsid w:val="00401DDF"/>
    <w:rsid w:val="004022FC"/>
    <w:rsid w:val="00402A50"/>
    <w:rsid w:val="00402A80"/>
    <w:rsid w:val="00403363"/>
    <w:rsid w:val="00403495"/>
    <w:rsid w:val="00403579"/>
    <w:rsid w:val="004039B0"/>
    <w:rsid w:val="00403CDD"/>
    <w:rsid w:val="00403EAC"/>
    <w:rsid w:val="0040418F"/>
    <w:rsid w:val="00404335"/>
    <w:rsid w:val="00404B5F"/>
    <w:rsid w:val="00404F73"/>
    <w:rsid w:val="004051DD"/>
    <w:rsid w:val="004058AE"/>
    <w:rsid w:val="004059B0"/>
    <w:rsid w:val="00405CB4"/>
    <w:rsid w:val="0040618D"/>
    <w:rsid w:val="00406EEA"/>
    <w:rsid w:val="00407268"/>
    <w:rsid w:val="00410758"/>
    <w:rsid w:val="00410B92"/>
    <w:rsid w:val="00411E2C"/>
    <w:rsid w:val="0041204E"/>
    <w:rsid w:val="00412644"/>
    <w:rsid w:val="004127E8"/>
    <w:rsid w:val="00413296"/>
    <w:rsid w:val="00413BB3"/>
    <w:rsid w:val="00414929"/>
    <w:rsid w:val="00414D7A"/>
    <w:rsid w:val="00415561"/>
    <w:rsid w:val="00415810"/>
    <w:rsid w:val="00415ABB"/>
    <w:rsid w:val="00415B1E"/>
    <w:rsid w:val="00415B73"/>
    <w:rsid w:val="00415EB2"/>
    <w:rsid w:val="004164D9"/>
    <w:rsid w:val="00416664"/>
    <w:rsid w:val="004169F2"/>
    <w:rsid w:val="0041718B"/>
    <w:rsid w:val="00417372"/>
    <w:rsid w:val="004174F1"/>
    <w:rsid w:val="004177B2"/>
    <w:rsid w:val="004218B2"/>
    <w:rsid w:val="00421E58"/>
    <w:rsid w:val="00421F88"/>
    <w:rsid w:val="004222DE"/>
    <w:rsid w:val="004229C4"/>
    <w:rsid w:val="00422E1D"/>
    <w:rsid w:val="0042369A"/>
    <w:rsid w:val="004237B6"/>
    <w:rsid w:val="00423FAD"/>
    <w:rsid w:val="00424033"/>
    <w:rsid w:val="00424B96"/>
    <w:rsid w:val="00424D41"/>
    <w:rsid w:val="0042538D"/>
    <w:rsid w:val="004259D5"/>
    <w:rsid w:val="00425E5A"/>
    <w:rsid w:val="00425FBF"/>
    <w:rsid w:val="00426339"/>
    <w:rsid w:val="004265B6"/>
    <w:rsid w:val="0042689F"/>
    <w:rsid w:val="00426FB5"/>
    <w:rsid w:val="00427227"/>
    <w:rsid w:val="0042738B"/>
    <w:rsid w:val="004276FD"/>
    <w:rsid w:val="004300AC"/>
    <w:rsid w:val="00430913"/>
    <w:rsid w:val="0043095D"/>
    <w:rsid w:val="00430D65"/>
    <w:rsid w:val="0043129A"/>
    <w:rsid w:val="004314E9"/>
    <w:rsid w:val="00431570"/>
    <w:rsid w:val="00431893"/>
    <w:rsid w:val="00432329"/>
    <w:rsid w:val="00432F6F"/>
    <w:rsid w:val="0043359E"/>
    <w:rsid w:val="00433CBC"/>
    <w:rsid w:val="00433CBD"/>
    <w:rsid w:val="00434105"/>
    <w:rsid w:val="00434176"/>
    <w:rsid w:val="00434886"/>
    <w:rsid w:val="00434A92"/>
    <w:rsid w:val="00434E32"/>
    <w:rsid w:val="00434F22"/>
    <w:rsid w:val="00435A9B"/>
    <w:rsid w:val="00435B74"/>
    <w:rsid w:val="004362FD"/>
    <w:rsid w:val="004363C2"/>
    <w:rsid w:val="00436521"/>
    <w:rsid w:val="004365A0"/>
    <w:rsid w:val="00436835"/>
    <w:rsid w:val="0043692A"/>
    <w:rsid w:val="004374A4"/>
    <w:rsid w:val="0043752D"/>
    <w:rsid w:val="004376E6"/>
    <w:rsid w:val="00437C29"/>
    <w:rsid w:val="00437D90"/>
    <w:rsid w:val="00437DF3"/>
    <w:rsid w:val="0044015C"/>
    <w:rsid w:val="00440761"/>
    <w:rsid w:val="0044098C"/>
    <w:rsid w:val="00440A6A"/>
    <w:rsid w:val="00440FA5"/>
    <w:rsid w:val="004411C2"/>
    <w:rsid w:val="00441253"/>
    <w:rsid w:val="004412E9"/>
    <w:rsid w:val="0044170D"/>
    <w:rsid w:val="00442292"/>
    <w:rsid w:val="004425C6"/>
    <w:rsid w:val="00442810"/>
    <w:rsid w:val="00442EC5"/>
    <w:rsid w:val="0044374D"/>
    <w:rsid w:val="00443AAA"/>
    <w:rsid w:val="004441EA"/>
    <w:rsid w:val="004444F7"/>
    <w:rsid w:val="00444FAE"/>
    <w:rsid w:val="004451D5"/>
    <w:rsid w:val="00445A07"/>
    <w:rsid w:val="00445CBE"/>
    <w:rsid w:val="00445D2A"/>
    <w:rsid w:val="00446028"/>
    <w:rsid w:val="0044630F"/>
    <w:rsid w:val="004466BA"/>
    <w:rsid w:val="00446753"/>
    <w:rsid w:val="00446EE8"/>
    <w:rsid w:val="00447600"/>
    <w:rsid w:val="004476DE"/>
    <w:rsid w:val="00447BFA"/>
    <w:rsid w:val="00450483"/>
    <w:rsid w:val="0045113D"/>
    <w:rsid w:val="00451150"/>
    <w:rsid w:val="004513B0"/>
    <w:rsid w:val="004515D7"/>
    <w:rsid w:val="004516BE"/>
    <w:rsid w:val="00451A58"/>
    <w:rsid w:val="00452052"/>
    <w:rsid w:val="004528E3"/>
    <w:rsid w:val="004529DB"/>
    <w:rsid w:val="00452ABB"/>
    <w:rsid w:val="00452BD1"/>
    <w:rsid w:val="00452EDB"/>
    <w:rsid w:val="00453AC4"/>
    <w:rsid w:val="004541BF"/>
    <w:rsid w:val="00454695"/>
    <w:rsid w:val="004546B8"/>
    <w:rsid w:val="0045490A"/>
    <w:rsid w:val="00454B81"/>
    <w:rsid w:val="00454C13"/>
    <w:rsid w:val="0045539B"/>
    <w:rsid w:val="004557DB"/>
    <w:rsid w:val="00455809"/>
    <w:rsid w:val="00455827"/>
    <w:rsid w:val="00456539"/>
    <w:rsid w:val="00457538"/>
    <w:rsid w:val="004603D3"/>
    <w:rsid w:val="0046054E"/>
    <w:rsid w:val="004606F4"/>
    <w:rsid w:val="00460B74"/>
    <w:rsid w:val="00460D1E"/>
    <w:rsid w:val="00460F1C"/>
    <w:rsid w:val="00460FE6"/>
    <w:rsid w:val="00462251"/>
    <w:rsid w:val="004624A5"/>
    <w:rsid w:val="00462B51"/>
    <w:rsid w:val="00462DE0"/>
    <w:rsid w:val="004632A8"/>
    <w:rsid w:val="00463AE5"/>
    <w:rsid w:val="00463CE2"/>
    <w:rsid w:val="004640BE"/>
    <w:rsid w:val="004640E3"/>
    <w:rsid w:val="00464421"/>
    <w:rsid w:val="00464D2C"/>
    <w:rsid w:val="00464EB7"/>
    <w:rsid w:val="00464EDE"/>
    <w:rsid w:val="0046502C"/>
    <w:rsid w:val="00465065"/>
    <w:rsid w:val="00465301"/>
    <w:rsid w:val="0046556B"/>
    <w:rsid w:val="004655FE"/>
    <w:rsid w:val="00465671"/>
    <w:rsid w:val="00466BBD"/>
    <w:rsid w:val="00466BF0"/>
    <w:rsid w:val="00466D23"/>
    <w:rsid w:val="00466DE4"/>
    <w:rsid w:val="0046707F"/>
    <w:rsid w:val="00467189"/>
    <w:rsid w:val="00467267"/>
    <w:rsid w:val="004675E0"/>
    <w:rsid w:val="0046773E"/>
    <w:rsid w:val="00467BDE"/>
    <w:rsid w:val="0047035C"/>
    <w:rsid w:val="00470B81"/>
    <w:rsid w:val="00470DCF"/>
    <w:rsid w:val="00470E12"/>
    <w:rsid w:val="00471165"/>
    <w:rsid w:val="004711A7"/>
    <w:rsid w:val="00472658"/>
    <w:rsid w:val="004727E4"/>
    <w:rsid w:val="00472865"/>
    <w:rsid w:val="00472FA4"/>
    <w:rsid w:val="00473554"/>
    <w:rsid w:val="00473798"/>
    <w:rsid w:val="004747F7"/>
    <w:rsid w:val="004749AB"/>
    <w:rsid w:val="00475E8F"/>
    <w:rsid w:val="00475FAE"/>
    <w:rsid w:val="004760D9"/>
    <w:rsid w:val="0047687B"/>
    <w:rsid w:val="004768C1"/>
    <w:rsid w:val="00476CAC"/>
    <w:rsid w:val="00476CF2"/>
    <w:rsid w:val="00477304"/>
    <w:rsid w:val="00477527"/>
    <w:rsid w:val="00477558"/>
    <w:rsid w:val="004801A5"/>
    <w:rsid w:val="004807F1"/>
    <w:rsid w:val="004809D9"/>
    <w:rsid w:val="00481245"/>
    <w:rsid w:val="00481BA9"/>
    <w:rsid w:val="004825FF"/>
    <w:rsid w:val="00482B27"/>
    <w:rsid w:val="00482E7D"/>
    <w:rsid w:val="004833E3"/>
    <w:rsid w:val="0048362D"/>
    <w:rsid w:val="00483E9F"/>
    <w:rsid w:val="0048459D"/>
    <w:rsid w:val="00484A3D"/>
    <w:rsid w:val="00484D30"/>
    <w:rsid w:val="0048505A"/>
    <w:rsid w:val="00485271"/>
    <w:rsid w:val="004855AA"/>
    <w:rsid w:val="004856AB"/>
    <w:rsid w:val="004863AD"/>
    <w:rsid w:val="0048659E"/>
    <w:rsid w:val="004868AD"/>
    <w:rsid w:val="00486CCF"/>
    <w:rsid w:val="00486F96"/>
    <w:rsid w:val="00487150"/>
    <w:rsid w:val="004874CA"/>
    <w:rsid w:val="004878AD"/>
    <w:rsid w:val="00487B71"/>
    <w:rsid w:val="00487F09"/>
    <w:rsid w:val="0049017F"/>
    <w:rsid w:val="00490271"/>
    <w:rsid w:val="004903A0"/>
    <w:rsid w:val="00490BA4"/>
    <w:rsid w:val="00491505"/>
    <w:rsid w:val="00491A3F"/>
    <w:rsid w:val="00491E3B"/>
    <w:rsid w:val="004920B6"/>
    <w:rsid w:val="0049226D"/>
    <w:rsid w:val="00492327"/>
    <w:rsid w:val="00492DF6"/>
    <w:rsid w:val="0049305F"/>
    <w:rsid w:val="00493071"/>
    <w:rsid w:val="004932A0"/>
    <w:rsid w:val="00493EA2"/>
    <w:rsid w:val="00494546"/>
    <w:rsid w:val="004946CA"/>
    <w:rsid w:val="004959FA"/>
    <w:rsid w:val="00495F94"/>
    <w:rsid w:val="00496742"/>
    <w:rsid w:val="00496964"/>
    <w:rsid w:val="00497404"/>
    <w:rsid w:val="00497724"/>
    <w:rsid w:val="0049788A"/>
    <w:rsid w:val="004A06CF"/>
    <w:rsid w:val="004A093B"/>
    <w:rsid w:val="004A0C46"/>
    <w:rsid w:val="004A0CDE"/>
    <w:rsid w:val="004A12B9"/>
    <w:rsid w:val="004A1408"/>
    <w:rsid w:val="004A1868"/>
    <w:rsid w:val="004A27C8"/>
    <w:rsid w:val="004A2CE2"/>
    <w:rsid w:val="004A2CFB"/>
    <w:rsid w:val="004A3AA7"/>
    <w:rsid w:val="004A4020"/>
    <w:rsid w:val="004A4070"/>
    <w:rsid w:val="004A41C3"/>
    <w:rsid w:val="004A4442"/>
    <w:rsid w:val="004A491A"/>
    <w:rsid w:val="004A527A"/>
    <w:rsid w:val="004A5AA9"/>
    <w:rsid w:val="004A603A"/>
    <w:rsid w:val="004A65E9"/>
    <w:rsid w:val="004A6AD2"/>
    <w:rsid w:val="004A753A"/>
    <w:rsid w:val="004A75DB"/>
    <w:rsid w:val="004A7DA9"/>
    <w:rsid w:val="004B119D"/>
    <w:rsid w:val="004B1671"/>
    <w:rsid w:val="004B1719"/>
    <w:rsid w:val="004B1763"/>
    <w:rsid w:val="004B1B2F"/>
    <w:rsid w:val="004B1C4E"/>
    <w:rsid w:val="004B1D50"/>
    <w:rsid w:val="004B21D7"/>
    <w:rsid w:val="004B24BB"/>
    <w:rsid w:val="004B24D9"/>
    <w:rsid w:val="004B29AB"/>
    <w:rsid w:val="004B2A2E"/>
    <w:rsid w:val="004B2BF9"/>
    <w:rsid w:val="004B2C6A"/>
    <w:rsid w:val="004B2CBE"/>
    <w:rsid w:val="004B2FDE"/>
    <w:rsid w:val="004B30E5"/>
    <w:rsid w:val="004B333C"/>
    <w:rsid w:val="004B3482"/>
    <w:rsid w:val="004B36B0"/>
    <w:rsid w:val="004B38BE"/>
    <w:rsid w:val="004B3AC8"/>
    <w:rsid w:val="004B3AF8"/>
    <w:rsid w:val="004B3BBF"/>
    <w:rsid w:val="004B3E25"/>
    <w:rsid w:val="004B47E7"/>
    <w:rsid w:val="004B496C"/>
    <w:rsid w:val="004B5047"/>
    <w:rsid w:val="004B5108"/>
    <w:rsid w:val="004B537C"/>
    <w:rsid w:val="004B55FA"/>
    <w:rsid w:val="004B5BD2"/>
    <w:rsid w:val="004B5BE2"/>
    <w:rsid w:val="004B5C44"/>
    <w:rsid w:val="004B5E86"/>
    <w:rsid w:val="004B6386"/>
    <w:rsid w:val="004B6576"/>
    <w:rsid w:val="004B75B5"/>
    <w:rsid w:val="004B7C20"/>
    <w:rsid w:val="004C0168"/>
    <w:rsid w:val="004C037E"/>
    <w:rsid w:val="004C2583"/>
    <w:rsid w:val="004C28C0"/>
    <w:rsid w:val="004C2EDA"/>
    <w:rsid w:val="004C2FDB"/>
    <w:rsid w:val="004C3066"/>
    <w:rsid w:val="004C307E"/>
    <w:rsid w:val="004C35FA"/>
    <w:rsid w:val="004C378D"/>
    <w:rsid w:val="004C3981"/>
    <w:rsid w:val="004C4581"/>
    <w:rsid w:val="004C4849"/>
    <w:rsid w:val="004C48D3"/>
    <w:rsid w:val="004C4A21"/>
    <w:rsid w:val="004C58CD"/>
    <w:rsid w:val="004C58D7"/>
    <w:rsid w:val="004C6FB9"/>
    <w:rsid w:val="004C70DF"/>
    <w:rsid w:val="004C7EB2"/>
    <w:rsid w:val="004D0374"/>
    <w:rsid w:val="004D08C6"/>
    <w:rsid w:val="004D0E88"/>
    <w:rsid w:val="004D1B58"/>
    <w:rsid w:val="004D232C"/>
    <w:rsid w:val="004D2812"/>
    <w:rsid w:val="004D28FD"/>
    <w:rsid w:val="004D2D7F"/>
    <w:rsid w:val="004D2E39"/>
    <w:rsid w:val="004D3721"/>
    <w:rsid w:val="004D384F"/>
    <w:rsid w:val="004D44A9"/>
    <w:rsid w:val="004D515A"/>
    <w:rsid w:val="004D5EA9"/>
    <w:rsid w:val="004D7B3B"/>
    <w:rsid w:val="004E13D0"/>
    <w:rsid w:val="004E2384"/>
    <w:rsid w:val="004E2581"/>
    <w:rsid w:val="004E26AD"/>
    <w:rsid w:val="004E2DC9"/>
    <w:rsid w:val="004E2F8C"/>
    <w:rsid w:val="004E30A2"/>
    <w:rsid w:val="004E3413"/>
    <w:rsid w:val="004E3C41"/>
    <w:rsid w:val="004E412D"/>
    <w:rsid w:val="004E41ED"/>
    <w:rsid w:val="004E432F"/>
    <w:rsid w:val="004E48BE"/>
    <w:rsid w:val="004E4C7C"/>
    <w:rsid w:val="004E56AE"/>
    <w:rsid w:val="004E5DE2"/>
    <w:rsid w:val="004E5F9A"/>
    <w:rsid w:val="004E5FB3"/>
    <w:rsid w:val="004E62E1"/>
    <w:rsid w:val="004E6B0C"/>
    <w:rsid w:val="004E6F69"/>
    <w:rsid w:val="004E6FFF"/>
    <w:rsid w:val="004E73C2"/>
    <w:rsid w:val="004E75E2"/>
    <w:rsid w:val="004E7E78"/>
    <w:rsid w:val="004E7E93"/>
    <w:rsid w:val="004F0212"/>
    <w:rsid w:val="004F084A"/>
    <w:rsid w:val="004F098A"/>
    <w:rsid w:val="004F0AF5"/>
    <w:rsid w:val="004F0CA4"/>
    <w:rsid w:val="004F0D2A"/>
    <w:rsid w:val="004F107B"/>
    <w:rsid w:val="004F159C"/>
    <w:rsid w:val="004F1ADC"/>
    <w:rsid w:val="004F20F8"/>
    <w:rsid w:val="004F3559"/>
    <w:rsid w:val="004F54D4"/>
    <w:rsid w:val="004F599B"/>
    <w:rsid w:val="004F6102"/>
    <w:rsid w:val="004F69C6"/>
    <w:rsid w:val="004F6B1C"/>
    <w:rsid w:val="004F6C78"/>
    <w:rsid w:val="004F6D09"/>
    <w:rsid w:val="004F700F"/>
    <w:rsid w:val="004F7D26"/>
    <w:rsid w:val="005001D4"/>
    <w:rsid w:val="00500709"/>
    <w:rsid w:val="00500A80"/>
    <w:rsid w:val="0050138A"/>
    <w:rsid w:val="005013D8"/>
    <w:rsid w:val="005016D9"/>
    <w:rsid w:val="00501860"/>
    <w:rsid w:val="0050218F"/>
    <w:rsid w:val="005024A8"/>
    <w:rsid w:val="00502A62"/>
    <w:rsid w:val="00502E08"/>
    <w:rsid w:val="0050327C"/>
    <w:rsid w:val="00503535"/>
    <w:rsid w:val="0050357F"/>
    <w:rsid w:val="00503871"/>
    <w:rsid w:val="00503A09"/>
    <w:rsid w:val="00503BF3"/>
    <w:rsid w:val="0050410D"/>
    <w:rsid w:val="005043D8"/>
    <w:rsid w:val="00504B29"/>
    <w:rsid w:val="00505704"/>
    <w:rsid w:val="0050590E"/>
    <w:rsid w:val="0050595E"/>
    <w:rsid w:val="00505A84"/>
    <w:rsid w:val="00506519"/>
    <w:rsid w:val="00506AC0"/>
    <w:rsid w:val="00506D71"/>
    <w:rsid w:val="0050740A"/>
    <w:rsid w:val="00507628"/>
    <w:rsid w:val="005079A8"/>
    <w:rsid w:val="0051107D"/>
    <w:rsid w:val="00511F61"/>
    <w:rsid w:val="0051290C"/>
    <w:rsid w:val="005129F8"/>
    <w:rsid w:val="00512D72"/>
    <w:rsid w:val="005131BC"/>
    <w:rsid w:val="005134FF"/>
    <w:rsid w:val="005142CC"/>
    <w:rsid w:val="00514418"/>
    <w:rsid w:val="005144F2"/>
    <w:rsid w:val="005145E8"/>
    <w:rsid w:val="005150D8"/>
    <w:rsid w:val="0051527B"/>
    <w:rsid w:val="00515B77"/>
    <w:rsid w:val="00515DC4"/>
    <w:rsid w:val="00515EFA"/>
    <w:rsid w:val="005169C9"/>
    <w:rsid w:val="005169EF"/>
    <w:rsid w:val="00516DA4"/>
    <w:rsid w:val="00516FED"/>
    <w:rsid w:val="0052029D"/>
    <w:rsid w:val="005202C2"/>
    <w:rsid w:val="0052083E"/>
    <w:rsid w:val="00520CEB"/>
    <w:rsid w:val="00520E73"/>
    <w:rsid w:val="00520E8F"/>
    <w:rsid w:val="00521756"/>
    <w:rsid w:val="00521CC1"/>
    <w:rsid w:val="00522230"/>
    <w:rsid w:val="00522537"/>
    <w:rsid w:val="00522AC7"/>
    <w:rsid w:val="00522FB9"/>
    <w:rsid w:val="0052336E"/>
    <w:rsid w:val="00523439"/>
    <w:rsid w:val="005234F7"/>
    <w:rsid w:val="0052376D"/>
    <w:rsid w:val="00523DF8"/>
    <w:rsid w:val="0052411B"/>
    <w:rsid w:val="005242A1"/>
    <w:rsid w:val="005245AF"/>
    <w:rsid w:val="005245DA"/>
    <w:rsid w:val="00524625"/>
    <w:rsid w:val="00524890"/>
    <w:rsid w:val="005249FA"/>
    <w:rsid w:val="005250F9"/>
    <w:rsid w:val="005253B9"/>
    <w:rsid w:val="0052557F"/>
    <w:rsid w:val="00525A7F"/>
    <w:rsid w:val="00525ED4"/>
    <w:rsid w:val="00526A69"/>
    <w:rsid w:val="00526AC9"/>
    <w:rsid w:val="00526C08"/>
    <w:rsid w:val="00526C4D"/>
    <w:rsid w:val="00527249"/>
    <w:rsid w:val="0052785A"/>
    <w:rsid w:val="00527A10"/>
    <w:rsid w:val="00527DEA"/>
    <w:rsid w:val="005302A2"/>
    <w:rsid w:val="00530848"/>
    <w:rsid w:val="00530A34"/>
    <w:rsid w:val="00530D76"/>
    <w:rsid w:val="00531DAB"/>
    <w:rsid w:val="0053209F"/>
    <w:rsid w:val="00532113"/>
    <w:rsid w:val="00532375"/>
    <w:rsid w:val="005324BE"/>
    <w:rsid w:val="005327EE"/>
    <w:rsid w:val="005327F7"/>
    <w:rsid w:val="00532800"/>
    <w:rsid w:val="00532B1D"/>
    <w:rsid w:val="00532C1A"/>
    <w:rsid w:val="00532C5F"/>
    <w:rsid w:val="005335D3"/>
    <w:rsid w:val="00533A90"/>
    <w:rsid w:val="00534036"/>
    <w:rsid w:val="00534151"/>
    <w:rsid w:val="00534179"/>
    <w:rsid w:val="00534281"/>
    <w:rsid w:val="0053428B"/>
    <w:rsid w:val="005344BA"/>
    <w:rsid w:val="0053567B"/>
    <w:rsid w:val="005358DE"/>
    <w:rsid w:val="0053594B"/>
    <w:rsid w:val="0053677E"/>
    <w:rsid w:val="005369AE"/>
    <w:rsid w:val="00536B61"/>
    <w:rsid w:val="00536B98"/>
    <w:rsid w:val="00536E61"/>
    <w:rsid w:val="005378C4"/>
    <w:rsid w:val="00537C47"/>
    <w:rsid w:val="005401B3"/>
    <w:rsid w:val="00540372"/>
    <w:rsid w:val="00540496"/>
    <w:rsid w:val="005407A0"/>
    <w:rsid w:val="0054102A"/>
    <w:rsid w:val="0054151E"/>
    <w:rsid w:val="0054161E"/>
    <w:rsid w:val="00541927"/>
    <w:rsid w:val="00541A36"/>
    <w:rsid w:val="00541C15"/>
    <w:rsid w:val="00542220"/>
    <w:rsid w:val="00542438"/>
    <w:rsid w:val="00542E07"/>
    <w:rsid w:val="00542EAC"/>
    <w:rsid w:val="00543673"/>
    <w:rsid w:val="00543CD3"/>
    <w:rsid w:val="005454BE"/>
    <w:rsid w:val="0054552C"/>
    <w:rsid w:val="0054594B"/>
    <w:rsid w:val="00545AF4"/>
    <w:rsid w:val="00545CE7"/>
    <w:rsid w:val="00545FB7"/>
    <w:rsid w:val="005465CD"/>
    <w:rsid w:val="00546E9A"/>
    <w:rsid w:val="005471BB"/>
    <w:rsid w:val="00547403"/>
    <w:rsid w:val="005478B6"/>
    <w:rsid w:val="00547B6C"/>
    <w:rsid w:val="00547D76"/>
    <w:rsid w:val="00550100"/>
    <w:rsid w:val="0055038F"/>
    <w:rsid w:val="0055088D"/>
    <w:rsid w:val="00551424"/>
    <w:rsid w:val="00551892"/>
    <w:rsid w:val="00551DC9"/>
    <w:rsid w:val="00551DDB"/>
    <w:rsid w:val="00551E57"/>
    <w:rsid w:val="005525B1"/>
    <w:rsid w:val="00552A51"/>
    <w:rsid w:val="00552D43"/>
    <w:rsid w:val="00552D55"/>
    <w:rsid w:val="00552DFE"/>
    <w:rsid w:val="00553197"/>
    <w:rsid w:val="00553516"/>
    <w:rsid w:val="005535CF"/>
    <w:rsid w:val="00553687"/>
    <w:rsid w:val="005538B8"/>
    <w:rsid w:val="00553CB5"/>
    <w:rsid w:val="005542A2"/>
    <w:rsid w:val="00554672"/>
    <w:rsid w:val="00555170"/>
    <w:rsid w:val="00555216"/>
    <w:rsid w:val="00555235"/>
    <w:rsid w:val="00555666"/>
    <w:rsid w:val="00555897"/>
    <w:rsid w:val="00555978"/>
    <w:rsid w:val="0055597E"/>
    <w:rsid w:val="00555A6B"/>
    <w:rsid w:val="0055611E"/>
    <w:rsid w:val="00556163"/>
    <w:rsid w:val="005561DF"/>
    <w:rsid w:val="00556309"/>
    <w:rsid w:val="00556453"/>
    <w:rsid w:val="0055664B"/>
    <w:rsid w:val="0055680E"/>
    <w:rsid w:val="00557392"/>
    <w:rsid w:val="0055774A"/>
    <w:rsid w:val="005579C3"/>
    <w:rsid w:val="00557EB4"/>
    <w:rsid w:val="0056020D"/>
    <w:rsid w:val="00560926"/>
    <w:rsid w:val="00560980"/>
    <w:rsid w:val="00560AF3"/>
    <w:rsid w:val="00561337"/>
    <w:rsid w:val="005618BC"/>
    <w:rsid w:val="00561BC2"/>
    <w:rsid w:val="005621FB"/>
    <w:rsid w:val="005623D0"/>
    <w:rsid w:val="005626C9"/>
    <w:rsid w:val="0056278F"/>
    <w:rsid w:val="0056281E"/>
    <w:rsid w:val="00562DB8"/>
    <w:rsid w:val="00562F85"/>
    <w:rsid w:val="0056326C"/>
    <w:rsid w:val="005633EA"/>
    <w:rsid w:val="00563422"/>
    <w:rsid w:val="00563A87"/>
    <w:rsid w:val="00563F0F"/>
    <w:rsid w:val="00564A42"/>
    <w:rsid w:val="0056551F"/>
    <w:rsid w:val="00565D04"/>
    <w:rsid w:val="005660FF"/>
    <w:rsid w:val="00566194"/>
    <w:rsid w:val="005665F0"/>
    <w:rsid w:val="005668EF"/>
    <w:rsid w:val="00566D81"/>
    <w:rsid w:val="005701C2"/>
    <w:rsid w:val="00570324"/>
    <w:rsid w:val="005705CE"/>
    <w:rsid w:val="00570CD8"/>
    <w:rsid w:val="00570FA5"/>
    <w:rsid w:val="0057120D"/>
    <w:rsid w:val="005712DD"/>
    <w:rsid w:val="005716DE"/>
    <w:rsid w:val="00571C0E"/>
    <w:rsid w:val="00572AF0"/>
    <w:rsid w:val="00572C32"/>
    <w:rsid w:val="0057350C"/>
    <w:rsid w:val="00573EFD"/>
    <w:rsid w:val="00574275"/>
    <w:rsid w:val="00574365"/>
    <w:rsid w:val="00574617"/>
    <w:rsid w:val="005747FC"/>
    <w:rsid w:val="00574C03"/>
    <w:rsid w:val="00574D71"/>
    <w:rsid w:val="00575607"/>
    <w:rsid w:val="00575908"/>
    <w:rsid w:val="00575B0E"/>
    <w:rsid w:val="005761B8"/>
    <w:rsid w:val="00576BE8"/>
    <w:rsid w:val="00576DF6"/>
    <w:rsid w:val="00577361"/>
    <w:rsid w:val="0057740C"/>
    <w:rsid w:val="005777DB"/>
    <w:rsid w:val="00581752"/>
    <w:rsid w:val="00581CA4"/>
    <w:rsid w:val="00582649"/>
    <w:rsid w:val="005836E6"/>
    <w:rsid w:val="0058492A"/>
    <w:rsid w:val="00584C7A"/>
    <w:rsid w:val="005850CA"/>
    <w:rsid w:val="0058530C"/>
    <w:rsid w:val="0058553B"/>
    <w:rsid w:val="00585984"/>
    <w:rsid w:val="00585B87"/>
    <w:rsid w:val="005865EA"/>
    <w:rsid w:val="00586759"/>
    <w:rsid w:val="0058722D"/>
    <w:rsid w:val="005874D4"/>
    <w:rsid w:val="0058777E"/>
    <w:rsid w:val="00587801"/>
    <w:rsid w:val="00587EDF"/>
    <w:rsid w:val="0059036B"/>
    <w:rsid w:val="00590657"/>
    <w:rsid w:val="00590707"/>
    <w:rsid w:val="00590BE8"/>
    <w:rsid w:val="00590C09"/>
    <w:rsid w:val="00590CD1"/>
    <w:rsid w:val="00590F87"/>
    <w:rsid w:val="0059129A"/>
    <w:rsid w:val="0059143A"/>
    <w:rsid w:val="0059173E"/>
    <w:rsid w:val="005917B5"/>
    <w:rsid w:val="00591A36"/>
    <w:rsid w:val="0059266D"/>
    <w:rsid w:val="0059277D"/>
    <w:rsid w:val="00592E41"/>
    <w:rsid w:val="00592EC3"/>
    <w:rsid w:val="005932F3"/>
    <w:rsid w:val="00593377"/>
    <w:rsid w:val="005940C8"/>
    <w:rsid w:val="005943BE"/>
    <w:rsid w:val="005958EC"/>
    <w:rsid w:val="00595EF6"/>
    <w:rsid w:val="00596014"/>
    <w:rsid w:val="00596131"/>
    <w:rsid w:val="005969A6"/>
    <w:rsid w:val="00596B06"/>
    <w:rsid w:val="00596C35"/>
    <w:rsid w:val="00596CD4"/>
    <w:rsid w:val="00596F60"/>
    <w:rsid w:val="00596FFE"/>
    <w:rsid w:val="005979D5"/>
    <w:rsid w:val="005A0229"/>
    <w:rsid w:val="005A0766"/>
    <w:rsid w:val="005A13A7"/>
    <w:rsid w:val="005A1411"/>
    <w:rsid w:val="005A14C2"/>
    <w:rsid w:val="005A187F"/>
    <w:rsid w:val="005A1C46"/>
    <w:rsid w:val="005A22A8"/>
    <w:rsid w:val="005A25A1"/>
    <w:rsid w:val="005A29E4"/>
    <w:rsid w:val="005A3B0E"/>
    <w:rsid w:val="005A4074"/>
    <w:rsid w:val="005A42FB"/>
    <w:rsid w:val="005A497F"/>
    <w:rsid w:val="005A4A73"/>
    <w:rsid w:val="005A4F50"/>
    <w:rsid w:val="005A59EF"/>
    <w:rsid w:val="005A5A62"/>
    <w:rsid w:val="005A5AD9"/>
    <w:rsid w:val="005A6100"/>
    <w:rsid w:val="005A6461"/>
    <w:rsid w:val="005A6F5C"/>
    <w:rsid w:val="005A70B5"/>
    <w:rsid w:val="005A772C"/>
    <w:rsid w:val="005A7EE7"/>
    <w:rsid w:val="005B0AA1"/>
    <w:rsid w:val="005B0E3D"/>
    <w:rsid w:val="005B0ECC"/>
    <w:rsid w:val="005B1484"/>
    <w:rsid w:val="005B1B7A"/>
    <w:rsid w:val="005B1F84"/>
    <w:rsid w:val="005B27E6"/>
    <w:rsid w:val="005B2B8B"/>
    <w:rsid w:val="005B3050"/>
    <w:rsid w:val="005B34C4"/>
    <w:rsid w:val="005B3BC1"/>
    <w:rsid w:val="005B3BD3"/>
    <w:rsid w:val="005B3EBF"/>
    <w:rsid w:val="005B4112"/>
    <w:rsid w:val="005B43EA"/>
    <w:rsid w:val="005B45B8"/>
    <w:rsid w:val="005B4927"/>
    <w:rsid w:val="005B4ABC"/>
    <w:rsid w:val="005B5DD6"/>
    <w:rsid w:val="005B61F3"/>
    <w:rsid w:val="005B6274"/>
    <w:rsid w:val="005B65B6"/>
    <w:rsid w:val="005B683F"/>
    <w:rsid w:val="005B6896"/>
    <w:rsid w:val="005B6915"/>
    <w:rsid w:val="005B6C12"/>
    <w:rsid w:val="005B72CA"/>
    <w:rsid w:val="005B7676"/>
    <w:rsid w:val="005B7E15"/>
    <w:rsid w:val="005C00FA"/>
    <w:rsid w:val="005C09F4"/>
    <w:rsid w:val="005C11D6"/>
    <w:rsid w:val="005C20E6"/>
    <w:rsid w:val="005C2584"/>
    <w:rsid w:val="005C2829"/>
    <w:rsid w:val="005C297E"/>
    <w:rsid w:val="005C29A5"/>
    <w:rsid w:val="005C34B3"/>
    <w:rsid w:val="005C4040"/>
    <w:rsid w:val="005C43AD"/>
    <w:rsid w:val="005C481E"/>
    <w:rsid w:val="005C498C"/>
    <w:rsid w:val="005C5BE8"/>
    <w:rsid w:val="005C5C00"/>
    <w:rsid w:val="005C63F7"/>
    <w:rsid w:val="005C6555"/>
    <w:rsid w:val="005C6AA1"/>
    <w:rsid w:val="005C6AF1"/>
    <w:rsid w:val="005C6D77"/>
    <w:rsid w:val="005C722C"/>
    <w:rsid w:val="005C730B"/>
    <w:rsid w:val="005C7490"/>
    <w:rsid w:val="005C78A4"/>
    <w:rsid w:val="005C78E6"/>
    <w:rsid w:val="005D016F"/>
    <w:rsid w:val="005D01F9"/>
    <w:rsid w:val="005D0700"/>
    <w:rsid w:val="005D07FE"/>
    <w:rsid w:val="005D07FF"/>
    <w:rsid w:val="005D0916"/>
    <w:rsid w:val="005D0BF6"/>
    <w:rsid w:val="005D0F1F"/>
    <w:rsid w:val="005D0F77"/>
    <w:rsid w:val="005D21E4"/>
    <w:rsid w:val="005D2256"/>
    <w:rsid w:val="005D22C0"/>
    <w:rsid w:val="005D239F"/>
    <w:rsid w:val="005D23D2"/>
    <w:rsid w:val="005D276E"/>
    <w:rsid w:val="005D2CB9"/>
    <w:rsid w:val="005D2E63"/>
    <w:rsid w:val="005D321D"/>
    <w:rsid w:val="005D35B2"/>
    <w:rsid w:val="005D35E3"/>
    <w:rsid w:val="005D3F6E"/>
    <w:rsid w:val="005D473F"/>
    <w:rsid w:val="005D47D9"/>
    <w:rsid w:val="005D5537"/>
    <w:rsid w:val="005D55F0"/>
    <w:rsid w:val="005D5C00"/>
    <w:rsid w:val="005D5F25"/>
    <w:rsid w:val="005D6220"/>
    <w:rsid w:val="005D6225"/>
    <w:rsid w:val="005D64E3"/>
    <w:rsid w:val="005D65A2"/>
    <w:rsid w:val="005D6B75"/>
    <w:rsid w:val="005D6C86"/>
    <w:rsid w:val="005E065E"/>
    <w:rsid w:val="005E09D0"/>
    <w:rsid w:val="005E1651"/>
    <w:rsid w:val="005E1A51"/>
    <w:rsid w:val="005E2050"/>
    <w:rsid w:val="005E248D"/>
    <w:rsid w:val="005E2C30"/>
    <w:rsid w:val="005E32CF"/>
    <w:rsid w:val="005E39A0"/>
    <w:rsid w:val="005E4A83"/>
    <w:rsid w:val="005E4AB4"/>
    <w:rsid w:val="005E5114"/>
    <w:rsid w:val="005E51F8"/>
    <w:rsid w:val="005E5848"/>
    <w:rsid w:val="005E5C1E"/>
    <w:rsid w:val="005E6588"/>
    <w:rsid w:val="005E776B"/>
    <w:rsid w:val="005E77FF"/>
    <w:rsid w:val="005E7EC0"/>
    <w:rsid w:val="005F0532"/>
    <w:rsid w:val="005F0917"/>
    <w:rsid w:val="005F1025"/>
    <w:rsid w:val="005F14DF"/>
    <w:rsid w:val="005F16EB"/>
    <w:rsid w:val="005F1B5C"/>
    <w:rsid w:val="005F1EB1"/>
    <w:rsid w:val="005F20A5"/>
    <w:rsid w:val="005F21B0"/>
    <w:rsid w:val="005F22BD"/>
    <w:rsid w:val="005F2F23"/>
    <w:rsid w:val="005F33D0"/>
    <w:rsid w:val="005F454C"/>
    <w:rsid w:val="005F4824"/>
    <w:rsid w:val="005F4AE7"/>
    <w:rsid w:val="005F4B53"/>
    <w:rsid w:val="005F4FDD"/>
    <w:rsid w:val="005F528F"/>
    <w:rsid w:val="005F63DE"/>
    <w:rsid w:val="005F66BB"/>
    <w:rsid w:val="005F68EE"/>
    <w:rsid w:val="005F6B6D"/>
    <w:rsid w:val="005F7B0C"/>
    <w:rsid w:val="005F7C9D"/>
    <w:rsid w:val="005F7CB6"/>
    <w:rsid w:val="0060011B"/>
    <w:rsid w:val="006002B5"/>
    <w:rsid w:val="006009C7"/>
    <w:rsid w:val="006009D4"/>
    <w:rsid w:val="00600A97"/>
    <w:rsid w:val="00600C11"/>
    <w:rsid w:val="00600DBE"/>
    <w:rsid w:val="0060186B"/>
    <w:rsid w:val="00601FE9"/>
    <w:rsid w:val="006028C9"/>
    <w:rsid w:val="00602924"/>
    <w:rsid w:val="00602C9B"/>
    <w:rsid w:val="00602D55"/>
    <w:rsid w:val="00603484"/>
    <w:rsid w:val="006039B8"/>
    <w:rsid w:val="0060412B"/>
    <w:rsid w:val="00604363"/>
    <w:rsid w:val="00604459"/>
    <w:rsid w:val="006045FA"/>
    <w:rsid w:val="00604687"/>
    <w:rsid w:val="00604874"/>
    <w:rsid w:val="00604887"/>
    <w:rsid w:val="00604888"/>
    <w:rsid w:val="00604EB6"/>
    <w:rsid w:val="00605FC1"/>
    <w:rsid w:val="00606052"/>
    <w:rsid w:val="0060612C"/>
    <w:rsid w:val="00606FE0"/>
    <w:rsid w:val="0060782D"/>
    <w:rsid w:val="006108DA"/>
    <w:rsid w:val="00610D6E"/>
    <w:rsid w:val="00611118"/>
    <w:rsid w:val="006111D4"/>
    <w:rsid w:val="00611C0D"/>
    <w:rsid w:val="00611E0C"/>
    <w:rsid w:val="0061229D"/>
    <w:rsid w:val="00612E34"/>
    <w:rsid w:val="0061339D"/>
    <w:rsid w:val="006136AD"/>
    <w:rsid w:val="00613C7D"/>
    <w:rsid w:val="00614518"/>
    <w:rsid w:val="0061463E"/>
    <w:rsid w:val="0061484B"/>
    <w:rsid w:val="00614DB9"/>
    <w:rsid w:val="00614F53"/>
    <w:rsid w:val="00615464"/>
    <w:rsid w:val="0061549C"/>
    <w:rsid w:val="00615621"/>
    <w:rsid w:val="00615C32"/>
    <w:rsid w:val="00615CF3"/>
    <w:rsid w:val="00616182"/>
    <w:rsid w:val="006162FC"/>
    <w:rsid w:val="0061650A"/>
    <w:rsid w:val="006173CD"/>
    <w:rsid w:val="00617A80"/>
    <w:rsid w:val="00617F02"/>
    <w:rsid w:val="0062046D"/>
    <w:rsid w:val="00620888"/>
    <w:rsid w:val="006209E3"/>
    <w:rsid w:val="00620DF0"/>
    <w:rsid w:val="0062154F"/>
    <w:rsid w:val="00621848"/>
    <w:rsid w:val="00621E7D"/>
    <w:rsid w:val="00621ED3"/>
    <w:rsid w:val="0062218E"/>
    <w:rsid w:val="00622591"/>
    <w:rsid w:val="00622AE3"/>
    <w:rsid w:val="00622C58"/>
    <w:rsid w:val="006239B2"/>
    <w:rsid w:val="00623E63"/>
    <w:rsid w:val="00623FFC"/>
    <w:rsid w:val="00624171"/>
    <w:rsid w:val="006241D2"/>
    <w:rsid w:val="00624922"/>
    <w:rsid w:val="00624971"/>
    <w:rsid w:val="00624A52"/>
    <w:rsid w:val="00625048"/>
    <w:rsid w:val="006259F7"/>
    <w:rsid w:val="00625D5E"/>
    <w:rsid w:val="00625DC0"/>
    <w:rsid w:val="00625E63"/>
    <w:rsid w:val="006262F4"/>
    <w:rsid w:val="00626316"/>
    <w:rsid w:val="00626910"/>
    <w:rsid w:val="006269AD"/>
    <w:rsid w:val="0062706B"/>
    <w:rsid w:val="0062713C"/>
    <w:rsid w:val="00627BEB"/>
    <w:rsid w:val="00627DF2"/>
    <w:rsid w:val="00627E21"/>
    <w:rsid w:val="00627F80"/>
    <w:rsid w:val="0063142E"/>
    <w:rsid w:val="00631502"/>
    <w:rsid w:val="00631509"/>
    <w:rsid w:val="00631518"/>
    <w:rsid w:val="0063180E"/>
    <w:rsid w:val="00631D4C"/>
    <w:rsid w:val="00632149"/>
    <w:rsid w:val="006324FD"/>
    <w:rsid w:val="00632581"/>
    <w:rsid w:val="00632761"/>
    <w:rsid w:val="00632E0F"/>
    <w:rsid w:val="00632E5B"/>
    <w:rsid w:val="006340BB"/>
    <w:rsid w:val="00634180"/>
    <w:rsid w:val="006344BA"/>
    <w:rsid w:val="0063468E"/>
    <w:rsid w:val="00634ACA"/>
    <w:rsid w:val="00634DB5"/>
    <w:rsid w:val="006350DE"/>
    <w:rsid w:val="00635AF7"/>
    <w:rsid w:val="00636226"/>
    <w:rsid w:val="006364D2"/>
    <w:rsid w:val="00636FA1"/>
    <w:rsid w:val="0063711C"/>
    <w:rsid w:val="006373F7"/>
    <w:rsid w:val="0063779E"/>
    <w:rsid w:val="00637D20"/>
    <w:rsid w:val="00637D65"/>
    <w:rsid w:val="00637E9D"/>
    <w:rsid w:val="00640023"/>
    <w:rsid w:val="0064048D"/>
    <w:rsid w:val="00640542"/>
    <w:rsid w:val="00640723"/>
    <w:rsid w:val="00641061"/>
    <w:rsid w:val="006414BC"/>
    <w:rsid w:val="00641712"/>
    <w:rsid w:val="00641971"/>
    <w:rsid w:val="00642366"/>
    <w:rsid w:val="0064236C"/>
    <w:rsid w:val="00642A05"/>
    <w:rsid w:val="00643088"/>
    <w:rsid w:val="006431ED"/>
    <w:rsid w:val="0064349B"/>
    <w:rsid w:val="00643A13"/>
    <w:rsid w:val="00643AE1"/>
    <w:rsid w:val="0064485B"/>
    <w:rsid w:val="00644ED6"/>
    <w:rsid w:val="00645512"/>
    <w:rsid w:val="00645742"/>
    <w:rsid w:val="0064607F"/>
    <w:rsid w:val="0064671A"/>
    <w:rsid w:val="00646D5E"/>
    <w:rsid w:val="00646E6B"/>
    <w:rsid w:val="0064700F"/>
    <w:rsid w:val="00647D1F"/>
    <w:rsid w:val="00647F3C"/>
    <w:rsid w:val="00647F5E"/>
    <w:rsid w:val="006500DA"/>
    <w:rsid w:val="00650164"/>
    <w:rsid w:val="0065043F"/>
    <w:rsid w:val="006504B8"/>
    <w:rsid w:val="00650B71"/>
    <w:rsid w:val="0065128B"/>
    <w:rsid w:val="006512C7"/>
    <w:rsid w:val="0065176F"/>
    <w:rsid w:val="006520B3"/>
    <w:rsid w:val="006522F1"/>
    <w:rsid w:val="00652AA6"/>
    <w:rsid w:val="00652ACA"/>
    <w:rsid w:val="00653259"/>
    <w:rsid w:val="00653267"/>
    <w:rsid w:val="00653B08"/>
    <w:rsid w:val="006552D4"/>
    <w:rsid w:val="006554AC"/>
    <w:rsid w:val="00655512"/>
    <w:rsid w:val="00655E60"/>
    <w:rsid w:val="00656017"/>
    <w:rsid w:val="0065618E"/>
    <w:rsid w:val="00656259"/>
    <w:rsid w:val="00656643"/>
    <w:rsid w:val="00656FFF"/>
    <w:rsid w:val="00657338"/>
    <w:rsid w:val="00657339"/>
    <w:rsid w:val="00657438"/>
    <w:rsid w:val="00657BA3"/>
    <w:rsid w:val="0066008D"/>
    <w:rsid w:val="00660B8E"/>
    <w:rsid w:val="00660E05"/>
    <w:rsid w:val="00660E63"/>
    <w:rsid w:val="00661263"/>
    <w:rsid w:val="00661626"/>
    <w:rsid w:val="00661639"/>
    <w:rsid w:val="00662530"/>
    <w:rsid w:val="00662685"/>
    <w:rsid w:val="00662DAD"/>
    <w:rsid w:val="0066364C"/>
    <w:rsid w:val="006638C3"/>
    <w:rsid w:val="00663D61"/>
    <w:rsid w:val="00664771"/>
    <w:rsid w:val="00664832"/>
    <w:rsid w:val="0066529E"/>
    <w:rsid w:val="00665419"/>
    <w:rsid w:val="0066550F"/>
    <w:rsid w:val="00665925"/>
    <w:rsid w:val="0066635B"/>
    <w:rsid w:val="00666C75"/>
    <w:rsid w:val="00666F3B"/>
    <w:rsid w:val="006670A6"/>
    <w:rsid w:val="00667387"/>
    <w:rsid w:val="006676BC"/>
    <w:rsid w:val="00667817"/>
    <w:rsid w:val="00667C69"/>
    <w:rsid w:val="006706C5"/>
    <w:rsid w:val="00670A58"/>
    <w:rsid w:val="006712A8"/>
    <w:rsid w:val="0067135F"/>
    <w:rsid w:val="006716FF"/>
    <w:rsid w:val="006718D3"/>
    <w:rsid w:val="00671A39"/>
    <w:rsid w:val="00671B9F"/>
    <w:rsid w:val="006724DA"/>
    <w:rsid w:val="0067255C"/>
    <w:rsid w:val="006726AD"/>
    <w:rsid w:val="00672B89"/>
    <w:rsid w:val="00672BFB"/>
    <w:rsid w:val="00672F54"/>
    <w:rsid w:val="00672F8A"/>
    <w:rsid w:val="00673147"/>
    <w:rsid w:val="0067376B"/>
    <w:rsid w:val="00673BA8"/>
    <w:rsid w:val="00673F11"/>
    <w:rsid w:val="00674168"/>
    <w:rsid w:val="006745EC"/>
    <w:rsid w:val="006748C2"/>
    <w:rsid w:val="00674C6E"/>
    <w:rsid w:val="00674D71"/>
    <w:rsid w:val="006753B7"/>
    <w:rsid w:val="00675B42"/>
    <w:rsid w:val="00676513"/>
    <w:rsid w:val="00676CE7"/>
    <w:rsid w:val="00676E94"/>
    <w:rsid w:val="00676FA6"/>
    <w:rsid w:val="00677450"/>
    <w:rsid w:val="006774EA"/>
    <w:rsid w:val="00677786"/>
    <w:rsid w:val="00677A18"/>
    <w:rsid w:val="006805C0"/>
    <w:rsid w:val="00680A0A"/>
    <w:rsid w:val="00681252"/>
    <w:rsid w:val="00681537"/>
    <w:rsid w:val="00681618"/>
    <w:rsid w:val="0068162D"/>
    <w:rsid w:val="0068168F"/>
    <w:rsid w:val="00681F32"/>
    <w:rsid w:val="00682531"/>
    <w:rsid w:val="006828E9"/>
    <w:rsid w:val="00682FCC"/>
    <w:rsid w:val="0068444C"/>
    <w:rsid w:val="00684F57"/>
    <w:rsid w:val="00685084"/>
    <w:rsid w:val="0068622D"/>
    <w:rsid w:val="0068647F"/>
    <w:rsid w:val="006864D7"/>
    <w:rsid w:val="0068670B"/>
    <w:rsid w:val="00687149"/>
    <w:rsid w:val="0068717F"/>
    <w:rsid w:val="00687615"/>
    <w:rsid w:val="00687746"/>
    <w:rsid w:val="00687870"/>
    <w:rsid w:val="00687BBA"/>
    <w:rsid w:val="00690129"/>
    <w:rsid w:val="00690358"/>
    <w:rsid w:val="006903BB"/>
    <w:rsid w:val="006906B1"/>
    <w:rsid w:val="00690CE6"/>
    <w:rsid w:val="00691B9F"/>
    <w:rsid w:val="00691CEB"/>
    <w:rsid w:val="006921B2"/>
    <w:rsid w:val="006921D8"/>
    <w:rsid w:val="00692601"/>
    <w:rsid w:val="006934EB"/>
    <w:rsid w:val="006939C8"/>
    <w:rsid w:val="00693CB2"/>
    <w:rsid w:val="006946B8"/>
    <w:rsid w:val="006946ED"/>
    <w:rsid w:val="00694FCD"/>
    <w:rsid w:val="00695648"/>
    <w:rsid w:val="00696E77"/>
    <w:rsid w:val="00697291"/>
    <w:rsid w:val="006972C0"/>
    <w:rsid w:val="006976B9"/>
    <w:rsid w:val="00697B5A"/>
    <w:rsid w:val="006A005D"/>
    <w:rsid w:val="006A08D7"/>
    <w:rsid w:val="006A149F"/>
    <w:rsid w:val="006A1510"/>
    <w:rsid w:val="006A17C8"/>
    <w:rsid w:val="006A1F0E"/>
    <w:rsid w:val="006A20BD"/>
    <w:rsid w:val="006A3A96"/>
    <w:rsid w:val="006A4400"/>
    <w:rsid w:val="006A4AA8"/>
    <w:rsid w:val="006A4F4A"/>
    <w:rsid w:val="006A5003"/>
    <w:rsid w:val="006A5978"/>
    <w:rsid w:val="006A6131"/>
    <w:rsid w:val="006A668C"/>
    <w:rsid w:val="006A66FA"/>
    <w:rsid w:val="006A6BE1"/>
    <w:rsid w:val="006A75F7"/>
    <w:rsid w:val="006A7B0F"/>
    <w:rsid w:val="006B0AAC"/>
    <w:rsid w:val="006B1522"/>
    <w:rsid w:val="006B15BA"/>
    <w:rsid w:val="006B1684"/>
    <w:rsid w:val="006B1957"/>
    <w:rsid w:val="006B1A02"/>
    <w:rsid w:val="006B1DF9"/>
    <w:rsid w:val="006B1E34"/>
    <w:rsid w:val="006B2290"/>
    <w:rsid w:val="006B2719"/>
    <w:rsid w:val="006B2C08"/>
    <w:rsid w:val="006B2FF5"/>
    <w:rsid w:val="006B39FD"/>
    <w:rsid w:val="006B3B8A"/>
    <w:rsid w:val="006B40A9"/>
    <w:rsid w:val="006B4476"/>
    <w:rsid w:val="006B455E"/>
    <w:rsid w:val="006B472B"/>
    <w:rsid w:val="006B5112"/>
    <w:rsid w:val="006B5A38"/>
    <w:rsid w:val="006B6473"/>
    <w:rsid w:val="006B64DF"/>
    <w:rsid w:val="006B73F6"/>
    <w:rsid w:val="006B7D94"/>
    <w:rsid w:val="006B7DD9"/>
    <w:rsid w:val="006C020A"/>
    <w:rsid w:val="006C04C7"/>
    <w:rsid w:val="006C0CE6"/>
    <w:rsid w:val="006C0D75"/>
    <w:rsid w:val="006C149D"/>
    <w:rsid w:val="006C23C0"/>
    <w:rsid w:val="006C27C5"/>
    <w:rsid w:val="006C2D19"/>
    <w:rsid w:val="006C31D5"/>
    <w:rsid w:val="006C34FF"/>
    <w:rsid w:val="006C3CD1"/>
    <w:rsid w:val="006C464B"/>
    <w:rsid w:val="006C4754"/>
    <w:rsid w:val="006C4793"/>
    <w:rsid w:val="006C4807"/>
    <w:rsid w:val="006C4D47"/>
    <w:rsid w:val="006C4E4D"/>
    <w:rsid w:val="006C4E70"/>
    <w:rsid w:val="006C55F7"/>
    <w:rsid w:val="006C56AF"/>
    <w:rsid w:val="006C5888"/>
    <w:rsid w:val="006C5C7A"/>
    <w:rsid w:val="006C5E78"/>
    <w:rsid w:val="006C5EAF"/>
    <w:rsid w:val="006C62AA"/>
    <w:rsid w:val="006C64B0"/>
    <w:rsid w:val="006C6854"/>
    <w:rsid w:val="006C6AEC"/>
    <w:rsid w:val="006C6C22"/>
    <w:rsid w:val="006C6DB5"/>
    <w:rsid w:val="006C6F2B"/>
    <w:rsid w:val="006C6FBD"/>
    <w:rsid w:val="006C7178"/>
    <w:rsid w:val="006C7862"/>
    <w:rsid w:val="006D0493"/>
    <w:rsid w:val="006D0639"/>
    <w:rsid w:val="006D0895"/>
    <w:rsid w:val="006D08B5"/>
    <w:rsid w:val="006D0A7C"/>
    <w:rsid w:val="006D0D0A"/>
    <w:rsid w:val="006D1661"/>
    <w:rsid w:val="006D1815"/>
    <w:rsid w:val="006D22CC"/>
    <w:rsid w:val="006D2317"/>
    <w:rsid w:val="006D2373"/>
    <w:rsid w:val="006D27B6"/>
    <w:rsid w:val="006D2EC1"/>
    <w:rsid w:val="006D3162"/>
    <w:rsid w:val="006D38DD"/>
    <w:rsid w:val="006D41CE"/>
    <w:rsid w:val="006D48D2"/>
    <w:rsid w:val="006D49D2"/>
    <w:rsid w:val="006D51B8"/>
    <w:rsid w:val="006D5280"/>
    <w:rsid w:val="006D55F2"/>
    <w:rsid w:val="006D57C4"/>
    <w:rsid w:val="006D594D"/>
    <w:rsid w:val="006D5A11"/>
    <w:rsid w:val="006D5F0F"/>
    <w:rsid w:val="006D5F65"/>
    <w:rsid w:val="006D6B33"/>
    <w:rsid w:val="006D754D"/>
    <w:rsid w:val="006D75A3"/>
    <w:rsid w:val="006D7931"/>
    <w:rsid w:val="006D7A4D"/>
    <w:rsid w:val="006E0370"/>
    <w:rsid w:val="006E06F6"/>
    <w:rsid w:val="006E0799"/>
    <w:rsid w:val="006E140A"/>
    <w:rsid w:val="006E1465"/>
    <w:rsid w:val="006E1C54"/>
    <w:rsid w:val="006E2636"/>
    <w:rsid w:val="006E2769"/>
    <w:rsid w:val="006E28CD"/>
    <w:rsid w:val="006E2DE0"/>
    <w:rsid w:val="006E2F81"/>
    <w:rsid w:val="006E3006"/>
    <w:rsid w:val="006E30EB"/>
    <w:rsid w:val="006E33F6"/>
    <w:rsid w:val="006E472C"/>
    <w:rsid w:val="006E4731"/>
    <w:rsid w:val="006E478F"/>
    <w:rsid w:val="006E4C1E"/>
    <w:rsid w:val="006E4C39"/>
    <w:rsid w:val="006E4FCD"/>
    <w:rsid w:val="006E51CC"/>
    <w:rsid w:val="006E5FA1"/>
    <w:rsid w:val="006E66CD"/>
    <w:rsid w:val="006E679B"/>
    <w:rsid w:val="006E697E"/>
    <w:rsid w:val="006E706E"/>
    <w:rsid w:val="006E713A"/>
    <w:rsid w:val="006E74ED"/>
    <w:rsid w:val="006E7842"/>
    <w:rsid w:val="006E7C85"/>
    <w:rsid w:val="006F02BD"/>
    <w:rsid w:val="006F05F3"/>
    <w:rsid w:val="006F09D0"/>
    <w:rsid w:val="006F0A63"/>
    <w:rsid w:val="006F0AFF"/>
    <w:rsid w:val="006F1210"/>
    <w:rsid w:val="006F1977"/>
    <w:rsid w:val="006F20B7"/>
    <w:rsid w:val="006F23C5"/>
    <w:rsid w:val="006F25FE"/>
    <w:rsid w:val="006F2600"/>
    <w:rsid w:val="006F2B30"/>
    <w:rsid w:val="006F2D47"/>
    <w:rsid w:val="006F32EB"/>
    <w:rsid w:val="006F39B1"/>
    <w:rsid w:val="006F4369"/>
    <w:rsid w:val="006F44E1"/>
    <w:rsid w:val="006F470F"/>
    <w:rsid w:val="006F541D"/>
    <w:rsid w:val="006F5480"/>
    <w:rsid w:val="006F56C4"/>
    <w:rsid w:val="006F5954"/>
    <w:rsid w:val="006F5BDD"/>
    <w:rsid w:val="006F5FA8"/>
    <w:rsid w:val="006F64DD"/>
    <w:rsid w:val="006F668A"/>
    <w:rsid w:val="006F6790"/>
    <w:rsid w:val="006F7395"/>
    <w:rsid w:val="006F75F8"/>
    <w:rsid w:val="006F7E5D"/>
    <w:rsid w:val="006F7E73"/>
    <w:rsid w:val="007000B7"/>
    <w:rsid w:val="0070095F"/>
    <w:rsid w:val="00700F4A"/>
    <w:rsid w:val="00701035"/>
    <w:rsid w:val="0070163E"/>
    <w:rsid w:val="00701803"/>
    <w:rsid w:val="00701A85"/>
    <w:rsid w:val="00701BB8"/>
    <w:rsid w:val="00701BCC"/>
    <w:rsid w:val="007024E6"/>
    <w:rsid w:val="00702A47"/>
    <w:rsid w:val="00702C02"/>
    <w:rsid w:val="00702E1B"/>
    <w:rsid w:val="00703759"/>
    <w:rsid w:val="00703BA0"/>
    <w:rsid w:val="00704112"/>
    <w:rsid w:val="007041A7"/>
    <w:rsid w:val="00704766"/>
    <w:rsid w:val="00704C82"/>
    <w:rsid w:val="0070516E"/>
    <w:rsid w:val="00705271"/>
    <w:rsid w:val="007052F7"/>
    <w:rsid w:val="00705546"/>
    <w:rsid w:val="00705761"/>
    <w:rsid w:val="0070583E"/>
    <w:rsid w:val="00706A35"/>
    <w:rsid w:val="00706A7E"/>
    <w:rsid w:val="00706C78"/>
    <w:rsid w:val="00706D3A"/>
    <w:rsid w:val="00707571"/>
    <w:rsid w:val="00707976"/>
    <w:rsid w:val="00707CF1"/>
    <w:rsid w:val="00707EB0"/>
    <w:rsid w:val="00707EF7"/>
    <w:rsid w:val="00707FED"/>
    <w:rsid w:val="00710A03"/>
    <w:rsid w:val="007110FF"/>
    <w:rsid w:val="00711131"/>
    <w:rsid w:val="00711D3A"/>
    <w:rsid w:val="00711F29"/>
    <w:rsid w:val="00712036"/>
    <w:rsid w:val="0071249C"/>
    <w:rsid w:val="00712911"/>
    <w:rsid w:val="007129E6"/>
    <w:rsid w:val="0071306D"/>
    <w:rsid w:val="007141F0"/>
    <w:rsid w:val="0071436F"/>
    <w:rsid w:val="0071462B"/>
    <w:rsid w:val="00714FD6"/>
    <w:rsid w:val="00715325"/>
    <w:rsid w:val="007156BF"/>
    <w:rsid w:val="0071576A"/>
    <w:rsid w:val="00715DFE"/>
    <w:rsid w:val="007160E8"/>
    <w:rsid w:val="00716365"/>
    <w:rsid w:val="0071693C"/>
    <w:rsid w:val="0071710D"/>
    <w:rsid w:val="00717705"/>
    <w:rsid w:val="0071771E"/>
    <w:rsid w:val="00717F4F"/>
    <w:rsid w:val="0072063F"/>
    <w:rsid w:val="00720A07"/>
    <w:rsid w:val="0072136A"/>
    <w:rsid w:val="00721720"/>
    <w:rsid w:val="00721987"/>
    <w:rsid w:val="0072227D"/>
    <w:rsid w:val="00722336"/>
    <w:rsid w:val="00722356"/>
    <w:rsid w:val="007226B6"/>
    <w:rsid w:val="007226CD"/>
    <w:rsid w:val="007226DE"/>
    <w:rsid w:val="007228A2"/>
    <w:rsid w:val="0072292F"/>
    <w:rsid w:val="007229AD"/>
    <w:rsid w:val="00722A27"/>
    <w:rsid w:val="00722D44"/>
    <w:rsid w:val="007232A5"/>
    <w:rsid w:val="00723A47"/>
    <w:rsid w:val="00723B54"/>
    <w:rsid w:val="00723C4D"/>
    <w:rsid w:val="00723D39"/>
    <w:rsid w:val="00724126"/>
    <w:rsid w:val="00724EA3"/>
    <w:rsid w:val="00724EFF"/>
    <w:rsid w:val="007252CB"/>
    <w:rsid w:val="007254A2"/>
    <w:rsid w:val="00725D80"/>
    <w:rsid w:val="0072697E"/>
    <w:rsid w:val="007276E8"/>
    <w:rsid w:val="00727738"/>
    <w:rsid w:val="007279BA"/>
    <w:rsid w:val="007309CA"/>
    <w:rsid w:val="0073112E"/>
    <w:rsid w:val="00731905"/>
    <w:rsid w:val="007319A3"/>
    <w:rsid w:val="00731A97"/>
    <w:rsid w:val="00731BC8"/>
    <w:rsid w:val="0073208F"/>
    <w:rsid w:val="007326F3"/>
    <w:rsid w:val="0073285C"/>
    <w:rsid w:val="00732BAA"/>
    <w:rsid w:val="00732C73"/>
    <w:rsid w:val="007332F6"/>
    <w:rsid w:val="00733467"/>
    <w:rsid w:val="00733B47"/>
    <w:rsid w:val="007342E1"/>
    <w:rsid w:val="0073446E"/>
    <w:rsid w:val="007344E8"/>
    <w:rsid w:val="007348C6"/>
    <w:rsid w:val="00734A52"/>
    <w:rsid w:val="00734DEB"/>
    <w:rsid w:val="00734F22"/>
    <w:rsid w:val="00734FEB"/>
    <w:rsid w:val="0073565C"/>
    <w:rsid w:val="00735A56"/>
    <w:rsid w:val="00735FEC"/>
    <w:rsid w:val="007360E2"/>
    <w:rsid w:val="007371B7"/>
    <w:rsid w:val="007373E5"/>
    <w:rsid w:val="00737B2C"/>
    <w:rsid w:val="007400AD"/>
    <w:rsid w:val="007406AB"/>
    <w:rsid w:val="00740892"/>
    <w:rsid w:val="00740949"/>
    <w:rsid w:val="007409DD"/>
    <w:rsid w:val="00740E02"/>
    <w:rsid w:val="007410F7"/>
    <w:rsid w:val="007416A4"/>
    <w:rsid w:val="00741764"/>
    <w:rsid w:val="0074197D"/>
    <w:rsid w:val="00741DA2"/>
    <w:rsid w:val="0074240B"/>
    <w:rsid w:val="00743449"/>
    <w:rsid w:val="00743482"/>
    <w:rsid w:val="00743A6F"/>
    <w:rsid w:val="00743C23"/>
    <w:rsid w:val="00743CEA"/>
    <w:rsid w:val="00744CAD"/>
    <w:rsid w:val="00744CF2"/>
    <w:rsid w:val="00744EEF"/>
    <w:rsid w:val="007451F7"/>
    <w:rsid w:val="00745523"/>
    <w:rsid w:val="00745526"/>
    <w:rsid w:val="0074563F"/>
    <w:rsid w:val="007458B6"/>
    <w:rsid w:val="007459BB"/>
    <w:rsid w:val="00745A5B"/>
    <w:rsid w:val="00745F24"/>
    <w:rsid w:val="00746593"/>
    <w:rsid w:val="00746B7C"/>
    <w:rsid w:val="00746F56"/>
    <w:rsid w:val="00747078"/>
    <w:rsid w:val="0074707B"/>
    <w:rsid w:val="007474B3"/>
    <w:rsid w:val="00747895"/>
    <w:rsid w:val="00747B4E"/>
    <w:rsid w:val="00747E41"/>
    <w:rsid w:val="00750272"/>
    <w:rsid w:val="007504E3"/>
    <w:rsid w:val="00750A64"/>
    <w:rsid w:val="007514E3"/>
    <w:rsid w:val="00751FEE"/>
    <w:rsid w:val="00752456"/>
    <w:rsid w:val="007526AB"/>
    <w:rsid w:val="00752709"/>
    <w:rsid w:val="007533FE"/>
    <w:rsid w:val="007538A1"/>
    <w:rsid w:val="00753936"/>
    <w:rsid w:val="00754514"/>
    <w:rsid w:val="00755183"/>
    <w:rsid w:val="007552AC"/>
    <w:rsid w:val="00755D33"/>
    <w:rsid w:val="007567B8"/>
    <w:rsid w:val="00756828"/>
    <w:rsid w:val="00757BE4"/>
    <w:rsid w:val="00757F67"/>
    <w:rsid w:val="007602EC"/>
    <w:rsid w:val="007609A8"/>
    <w:rsid w:val="00760D57"/>
    <w:rsid w:val="00761584"/>
    <w:rsid w:val="00761F9B"/>
    <w:rsid w:val="00762263"/>
    <w:rsid w:val="00762AE3"/>
    <w:rsid w:val="00762D88"/>
    <w:rsid w:val="00762DEA"/>
    <w:rsid w:val="00763563"/>
    <w:rsid w:val="0076385C"/>
    <w:rsid w:val="00763BDA"/>
    <w:rsid w:val="0076410F"/>
    <w:rsid w:val="00764A12"/>
    <w:rsid w:val="00764EB5"/>
    <w:rsid w:val="00765793"/>
    <w:rsid w:val="00765B2A"/>
    <w:rsid w:val="00765D2E"/>
    <w:rsid w:val="00766336"/>
    <w:rsid w:val="0076648C"/>
    <w:rsid w:val="007665A1"/>
    <w:rsid w:val="007666A8"/>
    <w:rsid w:val="0076687F"/>
    <w:rsid w:val="00766B0E"/>
    <w:rsid w:val="00766BB6"/>
    <w:rsid w:val="00767300"/>
    <w:rsid w:val="007673F6"/>
    <w:rsid w:val="007676DE"/>
    <w:rsid w:val="00767AE8"/>
    <w:rsid w:val="00770745"/>
    <w:rsid w:val="00770769"/>
    <w:rsid w:val="007712F1"/>
    <w:rsid w:val="00771375"/>
    <w:rsid w:val="00771D58"/>
    <w:rsid w:val="007724FE"/>
    <w:rsid w:val="00772D93"/>
    <w:rsid w:val="0077357F"/>
    <w:rsid w:val="00773745"/>
    <w:rsid w:val="00773782"/>
    <w:rsid w:val="00773E03"/>
    <w:rsid w:val="00774D25"/>
    <w:rsid w:val="0077505D"/>
    <w:rsid w:val="007757A3"/>
    <w:rsid w:val="0077588A"/>
    <w:rsid w:val="00775982"/>
    <w:rsid w:val="00775E18"/>
    <w:rsid w:val="007763AE"/>
    <w:rsid w:val="00776787"/>
    <w:rsid w:val="0077682C"/>
    <w:rsid w:val="00776E0C"/>
    <w:rsid w:val="00776F02"/>
    <w:rsid w:val="007774FB"/>
    <w:rsid w:val="00777632"/>
    <w:rsid w:val="00777ED9"/>
    <w:rsid w:val="00780268"/>
    <w:rsid w:val="007805AB"/>
    <w:rsid w:val="0078082C"/>
    <w:rsid w:val="00780CB2"/>
    <w:rsid w:val="00780E4B"/>
    <w:rsid w:val="00781375"/>
    <w:rsid w:val="0078141B"/>
    <w:rsid w:val="00781720"/>
    <w:rsid w:val="00781750"/>
    <w:rsid w:val="00781A55"/>
    <w:rsid w:val="00781EA7"/>
    <w:rsid w:val="00781F77"/>
    <w:rsid w:val="00782058"/>
    <w:rsid w:val="00782495"/>
    <w:rsid w:val="00783014"/>
    <w:rsid w:val="007832BF"/>
    <w:rsid w:val="00783676"/>
    <w:rsid w:val="00783830"/>
    <w:rsid w:val="007839AB"/>
    <w:rsid w:val="00783F83"/>
    <w:rsid w:val="007840FB"/>
    <w:rsid w:val="00784801"/>
    <w:rsid w:val="00785104"/>
    <w:rsid w:val="007852C4"/>
    <w:rsid w:val="0078565B"/>
    <w:rsid w:val="007858E3"/>
    <w:rsid w:val="00786593"/>
    <w:rsid w:val="00786609"/>
    <w:rsid w:val="00786E93"/>
    <w:rsid w:val="00786F2B"/>
    <w:rsid w:val="00787177"/>
    <w:rsid w:val="0078739C"/>
    <w:rsid w:val="007875BC"/>
    <w:rsid w:val="0078767B"/>
    <w:rsid w:val="00790642"/>
    <w:rsid w:val="00790F38"/>
    <w:rsid w:val="00791058"/>
    <w:rsid w:val="007918E7"/>
    <w:rsid w:val="00792018"/>
    <w:rsid w:val="007927F7"/>
    <w:rsid w:val="00793184"/>
    <w:rsid w:val="00793493"/>
    <w:rsid w:val="00793717"/>
    <w:rsid w:val="00793873"/>
    <w:rsid w:val="007938A0"/>
    <w:rsid w:val="00793BC1"/>
    <w:rsid w:val="00793F43"/>
    <w:rsid w:val="0079461E"/>
    <w:rsid w:val="00794654"/>
    <w:rsid w:val="0079468B"/>
    <w:rsid w:val="00794BE1"/>
    <w:rsid w:val="00794D8B"/>
    <w:rsid w:val="0079528D"/>
    <w:rsid w:val="00796027"/>
    <w:rsid w:val="00796358"/>
    <w:rsid w:val="00796593"/>
    <w:rsid w:val="00796BB3"/>
    <w:rsid w:val="00796BBA"/>
    <w:rsid w:val="00796C6D"/>
    <w:rsid w:val="00796E41"/>
    <w:rsid w:val="0079740A"/>
    <w:rsid w:val="00797704"/>
    <w:rsid w:val="0079797E"/>
    <w:rsid w:val="007A0960"/>
    <w:rsid w:val="007A0A93"/>
    <w:rsid w:val="007A0D5A"/>
    <w:rsid w:val="007A0F02"/>
    <w:rsid w:val="007A13C9"/>
    <w:rsid w:val="007A1D8C"/>
    <w:rsid w:val="007A1F61"/>
    <w:rsid w:val="007A2ACB"/>
    <w:rsid w:val="007A3509"/>
    <w:rsid w:val="007A35F6"/>
    <w:rsid w:val="007A4494"/>
    <w:rsid w:val="007A491A"/>
    <w:rsid w:val="007A4C75"/>
    <w:rsid w:val="007A501A"/>
    <w:rsid w:val="007A5458"/>
    <w:rsid w:val="007A5589"/>
    <w:rsid w:val="007A5762"/>
    <w:rsid w:val="007A576A"/>
    <w:rsid w:val="007A6082"/>
    <w:rsid w:val="007A6989"/>
    <w:rsid w:val="007A7042"/>
    <w:rsid w:val="007A73C5"/>
    <w:rsid w:val="007A7A30"/>
    <w:rsid w:val="007A7E2D"/>
    <w:rsid w:val="007B0099"/>
    <w:rsid w:val="007B0150"/>
    <w:rsid w:val="007B0476"/>
    <w:rsid w:val="007B0546"/>
    <w:rsid w:val="007B0A24"/>
    <w:rsid w:val="007B0E3C"/>
    <w:rsid w:val="007B113D"/>
    <w:rsid w:val="007B1416"/>
    <w:rsid w:val="007B310E"/>
    <w:rsid w:val="007B3934"/>
    <w:rsid w:val="007B4158"/>
    <w:rsid w:val="007B41A8"/>
    <w:rsid w:val="007B4601"/>
    <w:rsid w:val="007B49D1"/>
    <w:rsid w:val="007B4A13"/>
    <w:rsid w:val="007B4D3F"/>
    <w:rsid w:val="007B518B"/>
    <w:rsid w:val="007B559E"/>
    <w:rsid w:val="007B56B6"/>
    <w:rsid w:val="007B56F9"/>
    <w:rsid w:val="007B5977"/>
    <w:rsid w:val="007B63BA"/>
    <w:rsid w:val="007B67D0"/>
    <w:rsid w:val="007B6B44"/>
    <w:rsid w:val="007B6B7E"/>
    <w:rsid w:val="007B74AF"/>
    <w:rsid w:val="007B768B"/>
    <w:rsid w:val="007C03B2"/>
    <w:rsid w:val="007C0769"/>
    <w:rsid w:val="007C0CFB"/>
    <w:rsid w:val="007C13DD"/>
    <w:rsid w:val="007C1711"/>
    <w:rsid w:val="007C1725"/>
    <w:rsid w:val="007C17A9"/>
    <w:rsid w:val="007C1CEF"/>
    <w:rsid w:val="007C1F6F"/>
    <w:rsid w:val="007C1F74"/>
    <w:rsid w:val="007C1FDD"/>
    <w:rsid w:val="007C2D2B"/>
    <w:rsid w:val="007C3267"/>
    <w:rsid w:val="007C368D"/>
    <w:rsid w:val="007C3AC0"/>
    <w:rsid w:val="007C3E3B"/>
    <w:rsid w:val="007C3E50"/>
    <w:rsid w:val="007C3FD8"/>
    <w:rsid w:val="007C4C31"/>
    <w:rsid w:val="007C4DE1"/>
    <w:rsid w:val="007C5607"/>
    <w:rsid w:val="007C5A51"/>
    <w:rsid w:val="007C5D49"/>
    <w:rsid w:val="007C654F"/>
    <w:rsid w:val="007C7C1C"/>
    <w:rsid w:val="007C7D86"/>
    <w:rsid w:val="007D00B2"/>
    <w:rsid w:val="007D1893"/>
    <w:rsid w:val="007D1A29"/>
    <w:rsid w:val="007D1B7D"/>
    <w:rsid w:val="007D265F"/>
    <w:rsid w:val="007D2871"/>
    <w:rsid w:val="007D29D9"/>
    <w:rsid w:val="007D29F5"/>
    <w:rsid w:val="007D2C5A"/>
    <w:rsid w:val="007D3BBB"/>
    <w:rsid w:val="007D3C08"/>
    <w:rsid w:val="007D4373"/>
    <w:rsid w:val="007D492E"/>
    <w:rsid w:val="007D589B"/>
    <w:rsid w:val="007D65E2"/>
    <w:rsid w:val="007D67BD"/>
    <w:rsid w:val="007D67DB"/>
    <w:rsid w:val="007D70C6"/>
    <w:rsid w:val="007D742F"/>
    <w:rsid w:val="007D77E9"/>
    <w:rsid w:val="007D78BB"/>
    <w:rsid w:val="007D7A9C"/>
    <w:rsid w:val="007D7EED"/>
    <w:rsid w:val="007E002F"/>
    <w:rsid w:val="007E0192"/>
    <w:rsid w:val="007E038D"/>
    <w:rsid w:val="007E03B4"/>
    <w:rsid w:val="007E0779"/>
    <w:rsid w:val="007E0859"/>
    <w:rsid w:val="007E0FB9"/>
    <w:rsid w:val="007E14A7"/>
    <w:rsid w:val="007E1506"/>
    <w:rsid w:val="007E19E1"/>
    <w:rsid w:val="007E1DB3"/>
    <w:rsid w:val="007E1F3B"/>
    <w:rsid w:val="007E2153"/>
    <w:rsid w:val="007E2F4F"/>
    <w:rsid w:val="007E311D"/>
    <w:rsid w:val="007E3150"/>
    <w:rsid w:val="007E3271"/>
    <w:rsid w:val="007E37B8"/>
    <w:rsid w:val="007E4B5A"/>
    <w:rsid w:val="007E4DB3"/>
    <w:rsid w:val="007E52B7"/>
    <w:rsid w:val="007E5383"/>
    <w:rsid w:val="007E56CE"/>
    <w:rsid w:val="007E57F4"/>
    <w:rsid w:val="007E5B66"/>
    <w:rsid w:val="007E611A"/>
    <w:rsid w:val="007E6760"/>
    <w:rsid w:val="007E7268"/>
    <w:rsid w:val="007E7607"/>
    <w:rsid w:val="007E7B6F"/>
    <w:rsid w:val="007F02F2"/>
    <w:rsid w:val="007F0324"/>
    <w:rsid w:val="007F059B"/>
    <w:rsid w:val="007F064C"/>
    <w:rsid w:val="007F107E"/>
    <w:rsid w:val="007F10C1"/>
    <w:rsid w:val="007F11ED"/>
    <w:rsid w:val="007F1896"/>
    <w:rsid w:val="007F243F"/>
    <w:rsid w:val="007F256F"/>
    <w:rsid w:val="007F2828"/>
    <w:rsid w:val="007F30B4"/>
    <w:rsid w:val="007F3A1E"/>
    <w:rsid w:val="007F3B08"/>
    <w:rsid w:val="007F4047"/>
    <w:rsid w:val="007F40E9"/>
    <w:rsid w:val="007F40EC"/>
    <w:rsid w:val="007F4161"/>
    <w:rsid w:val="007F4CDE"/>
    <w:rsid w:val="007F4D61"/>
    <w:rsid w:val="007F5725"/>
    <w:rsid w:val="007F638A"/>
    <w:rsid w:val="007F642B"/>
    <w:rsid w:val="007F6A5E"/>
    <w:rsid w:val="007F6DDB"/>
    <w:rsid w:val="007F6E58"/>
    <w:rsid w:val="007F7069"/>
    <w:rsid w:val="007F7144"/>
    <w:rsid w:val="007F7D2D"/>
    <w:rsid w:val="007F7FE4"/>
    <w:rsid w:val="00800404"/>
    <w:rsid w:val="00800485"/>
    <w:rsid w:val="008007B3"/>
    <w:rsid w:val="00800971"/>
    <w:rsid w:val="00800A03"/>
    <w:rsid w:val="00800AA3"/>
    <w:rsid w:val="00800EA8"/>
    <w:rsid w:val="00800FCA"/>
    <w:rsid w:val="0080186C"/>
    <w:rsid w:val="00801B0B"/>
    <w:rsid w:val="00802653"/>
    <w:rsid w:val="0080273E"/>
    <w:rsid w:val="00802A69"/>
    <w:rsid w:val="0080306D"/>
    <w:rsid w:val="008031DD"/>
    <w:rsid w:val="0080398B"/>
    <w:rsid w:val="00803B45"/>
    <w:rsid w:val="00803D3D"/>
    <w:rsid w:val="00803D5A"/>
    <w:rsid w:val="008043BF"/>
    <w:rsid w:val="00804664"/>
    <w:rsid w:val="0080467D"/>
    <w:rsid w:val="00804717"/>
    <w:rsid w:val="00804745"/>
    <w:rsid w:val="008049B7"/>
    <w:rsid w:val="00804DBF"/>
    <w:rsid w:val="00804F21"/>
    <w:rsid w:val="008055C4"/>
    <w:rsid w:val="00805C3F"/>
    <w:rsid w:val="008068B1"/>
    <w:rsid w:val="00806ABE"/>
    <w:rsid w:val="008071D6"/>
    <w:rsid w:val="00807293"/>
    <w:rsid w:val="008078FC"/>
    <w:rsid w:val="008106CF"/>
    <w:rsid w:val="00811564"/>
    <w:rsid w:val="0081160C"/>
    <w:rsid w:val="00811BEE"/>
    <w:rsid w:val="00811CBC"/>
    <w:rsid w:val="00811D37"/>
    <w:rsid w:val="00811EAA"/>
    <w:rsid w:val="00811F47"/>
    <w:rsid w:val="0081204A"/>
    <w:rsid w:val="00812116"/>
    <w:rsid w:val="00812853"/>
    <w:rsid w:val="00812B96"/>
    <w:rsid w:val="0081380B"/>
    <w:rsid w:val="00813ED7"/>
    <w:rsid w:val="00813FFD"/>
    <w:rsid w:val="00814381"/>
    <w:rsid w:val="008144AC"/>
    <w:rsid w:val="008145DA"/>
    <w:rsid w:val="00814620"/>
    <w:rsid w:val="0081462A"/>
    <w:rsid w:val="00814AC7"/>
    <w:rsid w:val="00814D17"/>
    <w:rsid w:val="00814F86"/>
    <w:rsid w:val="0081570C"/>
    <w:rsid w:val="0081583A"/>
    <w:rsid w:val="00815F1E"/>
    <w:rsid w:val="008161FF"/>
    <w:rsid w:val="008163ED"/>
    <w:rsid w:val="00816807"/>
    <w:rsid w:val="00816F4A"/>
    <w:rsid w:val="0081779D"/>
    <w:rsid w:val="00817A68"/>
    <w:rsid w:val="00817C82"/>
    <w:rsid w:val="00817FB6"/>
    <w:rsid w:val="00820319"/>
    <w:rsid w:val="008208D7"/>
    <w:rsid w:val="00820A9F"/>
    <w:rsid w:val="00821584"/>
    <w:rsid w:val="008215CB"/>
    <w:rsid w:val="00821688"/>
    <w:rsid w:val="00821887"/>
    <w:rsid w:val="00821C7D"/>
    <w:rsid w:val="00821F24"/>
    <w:rsid w:val="00822056"/>
    <w:rsid w:val="00822064"/>
    <w:rsid w:val="0082213E"/>
    <w:rsid w:val="008221C5"/>
    <w:rsid w:val="00822261"/>
    <w:rsid w:val="0082231B"/>
    <w:rsid w:val="00822329"/>
    <w:rsid w:val="008225BD"/>
    <w:rsid w:val="00822F78"/>
    <w:rsid w:val="008232B7"/>
    <w:rsid w:val="00823843"/>
    <w:rsid w:val="00823DB9"/>
    <w:rsid w:val="00824133"/>
    <w:rsid w:val="00824A1F"/>
    <w:rsid w:val="00824B46"/>
    <w:rsid w:val="00824C31"/>
    <w:rsid w:val="00825796"/>
    <w:rsid w:val="0082596A"/>
    <w:rsid w:val="008259FD"/>
    <w:rsid w:val="0082617E"/>
    <w:rsid w:val="00826512"/>
    <w:rsid w:val="00826641"/>
    <w:rsid w:val="00826843"/>
    <w:rsid w:val="00826EF0"/>
    <w:rsid w:val="00827419"/>
    <w:rsid w:val="00827856"/>
    <w:rsid w:val="00827906"/>
    <w:rsid w:val="00830069"/>
    <w:rsid w:val="00830357"/>
    <w:rsid w:val="00830439"/>
    <w:rsid w:val="00830902"/>
    <w:rsid w:val="00830B08"/>
    <w:rsid w:val="00830E41"/>
    <w:rsid w:val="0083116F"/>
    <w:rsid w:val="008315DB"/>
    <w:rsid w:val="008320EC"/>
    <w:rsid w:val="0083273A"/>
    <w:rsid w:val="00832BAF"/>
    <w:rsid w:val="00832E94"/>
    <w:rsid w:val="00832ECF"/>
    <w:rsid w:val="00833016"/>
    <w:rsid w:val="00833858"/>
    <w:rsid w:val="0083390C"/>
    <w:rsid w:val="00833A7C"/>
    <w:rsid w:val="008342BE"/>
    <w:rsid w:val="00834F4E"/>
    <w:rsid w:val="00835442"/>
    <w:rsid w:val="00835760"/>
    <w:rsid w:val="00835C51"/>
    <w:rsid w:val="00835F7F"/>
    <w:rsid w:val="0083670C"/>
    <w:rsid w:val="00836745"/>
    <w:rsid w:val="00836A57"/>
    <w:rsid w:val="008370C1"/>
    <w:rsid w:val="008370F4"/>
    <w:rsid w:val="0083730C"/>
    <w:rsid w:val="008374D6"/>
    <w:rsid w:val="0083788F"/>
    <w:rsid w:val="008378F1"/>
    <w:rsid w:val="008379B2"/>
    <w:rsid w:val="00837CB1"/>
    <w:rsid w:val="00840A9E"/>
    <w:rsid w:val="00840ECD"/>
    <w:rsid w:val="00842011"/>
    <w:rsid w:val="00842138"/>
    <w:rsid w:val="00842598"/>
    <w:rsid w:val="00842D25"/>
    <w:rsid w:val="00843330"/>
    <w:rsid w:val="00843380"/>
    <w:rsid w:val="00843B18"/>
    <w:rsid w:val="00844B65"/>
    <w:rsid w:val="00844C3B"/>
    <w:rsid w:val="00844F81"/>
    <w:rsid w:val="00846680"/>
    <w:rsid w:val="00846A5A"/>
    <w:rsid w:val="00846B05"/>
    <w:rsid w:val="008500B3"/>
    <w:rsid w:val="00850142"/>
    <w:rsid w:val="008509D7"/>
    <w:rsid w:val="008513B1"/>
    <w:rsid w:val="008515D8"/>
    <w:rsid w:val="0085172E"/>
    <w:rsid w:val="00851F73"/>
    <w:rsid w:val="00851FAB"/>
    <w:rsid w:val="008525C5"/>
    <w:rsid w:val="00852C1F"/>
    <w:rsid w:val="00852F7C"/>
    <w:rsid w:val="00853148"/>
    <w:rsid w:val="008531C4"/>
    <w:rsid w:val="008534F6"/>
    <w:rsid w:val="008536FA"/>
    <w:rsid w:val="00854107"/>
    <w:rsid w:val="00854754"/>
    <w:rsid w:val="00854765"/>
    <w:rsid w:val="00854B67"/>
    <w:rsid w:val="00854F2E"/>
    <w:rsid w:val="008553AF"/>
    <w:rsid w:val="00855536"/>
    <w:rsid w:val="00855669"/>
    <w:rsid w:val="0085579E"/>
    <w:rsid w:val="0085587D"/>
    <w:rsid w:val="008558E7"/>
    <w:rsid w:val="00855B43"/>
    <w:rsid w:val="00856965"/>
    <w:rsid w:val="00856E8E"/>
    <w:rsid w:val="00857590"/>
    <w:rsid w:val="008578A7"/>
    <w:rsid w:val="008579B0"/>
    <w:rsid w:val="0086009A"/>
    <w:rsid w:val="00860940"/>
    <w:rsid w:val="00860C20"/>
    <w:rsid w:val="00860E13"/>
    <w:rsid w:val="00860E6F"/>
    <w:rsid w:val="00861836"/>
    <w:rsid w:val="00861902"/>
    <w:rsid w:val="00861A30"/>
    <w:rsid w:val="00861CC5"/>
    <w:rsid w:val="00861F07"/>
    <w:rsid w:val="00862039"/>
    <w:rsid w:val="008626E1"/>
    <w:rsid w:val="00862E50"/>
    <w:rsid w:val="00863C09"/>
    <w:rsid w:val="00863D27"/>
    <w:rsid w:val="00864459"/>
    <w:rsid w:val="008645C0"/>
    <w:rsid w:val="008646DB"/>
    <w:rsid w:val="008647A5"/>
    <w:rsid w:val="008655D1"/>
    <w:rsid w:val="00865ED0"/>
    <w:rsid w:val="0086644A"/>
    <w:rsid w:val="00866582"/>
    <w:rsid w:val="008669A3"/>
    <w:rsid w:val="00866A9C"/>
    <w:rsid w:val="00866D99"/>
    <w:rsid w:val="00866ED9"/>
    <w:rsid w:val="00866FC5"/>
    <w:rsid w:val="00867197"/>
    <w:rsid w:val="00867F8A"/>
    <w:rsid w:val="00870102"/>
    <w:rsid w:val="0087064B"/>
    <w:rsid w:val="00870EC8"/>
    <w:rsid w:val="00870EF1"/>
    <w:rsid w:val="008711FD"/>
    <w:rsid w:val="00871B7A"/>
    <w:rsid w:val="00871CAF"/>
    <w:rsid w:val="0087209F"/>
    <w:rsid w:val="00872127"/>
    <w:rsid w:val="0087238E"/>
    <w:rsid w:val="00872728"/>
    <w:rsid w:val="00872A52"/>
    <w:rsid w:val="008730DC"/>
    <w:rsid w:val="008738B3"/>
    <w:rsid w:val="00874995"/>
    <w:rsid w:val="00874EE0"/>
    <w:rsid w:val="008765AF"/>
    <w:rsid w:val="0087683F"/>
    <w:rsid w:val="008768F1"/>
    <w:rsid w:val="008772F7"/>
    <w:rsid w:val="00877A71"/>
    <w:rsid w:val="00877E97"/>
    <w:rsid w:val="00877FD2"/>
    <w:rsid w:val="008800E5"/>
    <w:rsid w:val="008806DC"/>
    <w:rsid w:val="0088093C"/>
    <w:rsid w:val="00880E9E"/>
    <w:rsid w:val="0088160E"/>
    <w:rsid w:val="00881E0C"/>
    <w:rsid w:val="0088243B"/>
    <w:rsid w:val="0088248D"/>
    <w:rsid w:val="00882788"/>
    <w:rsid w:val="00882821"/>
    <w:rsid w:val="00882BC5"/>
    <w:rsid w:val="00882EB4"/>
    <w:rsid w:val="00882F0D"/>
    <w:rsid w:val="0088346D"/>
    <w:rsid w:val="00883740"/>
    <w:rsid w:val="0088452C"/>
    <w:rsid w:val="008846D3"/>
    <w:rsid w:val="00884769"/>
    <w:rsid w:val="00884BA7"/>
    <w:rsid w:val="00884FE6"/>
    <w:rsid w:val="008858CB"/>
    <w:rsid w:val="00885994"/>
    <w:rsid w:val="0088599D"/>
    <w:rsid w:val="008866D8"/>
    <w:rsid w:val="008867E4"/>
    <w:rsid w:val="00887194"/>
    <w:rsid w:val="0088733D"/>
    <w:rsid w:val="00887F31"/>
    <w:rsid w:val="00890243"/>
    <w:rsid w:val="00890938"/>
    <w:rsid w:val="008909A9"/>
    <w:rsid w:val="00890A80"/>
    <w:rsid w:val="00891C06"/>
    <w:rsid w:val="00891FA0"/>
    <w:rsid w:val="008920E2"/>
    <w:rsid w:val="00892ADA"/>
    <w:rsid w:val="00892B3F"/>
    <w:rsid w:val="00892F89"/>
    <w:rsid w:val="00893E84"/>
    <w:rsid w:val="0089426A"/>
    <w:rsid w:val="00895F00"/>
    <w:rsid w:val="00896447"/>
    <w:rsid w:val="00896467"/>
    <w:rsid w:val="0089650C"/>
    <w:rsid w:val="00896630"/>
    <w:rsid w:val="00896B30"/>
    <w:rsid w:val="00896F24"/>
    <w:rsid w:val="008971C4"/>
    <w:rsid w:val="008971D8"/>
    <w:rsid w:val="00897C87"/>
    <w:rsid w:val="008A027D"/>
    <w:rsid w:val="008A047C"/>
    <w:rsid w:val="008A0D89"/>
    <w:rsid w:val="008A0F5E"/>
    <w:rsid w:val="008A106B"/>
    <w:rsid w:val="008A1D20"/>
    <w:rsid w:val="008A2205"/>
    <w:rsid w:val="008A2490"/>
    <w:rsid w:val="008A24C2"/>
    <w:rsid w:val="008A28E2"/>
    <w:rsid w:val="008A2C23"/>
    <w:rsid w:val="008A2DA2"/>
    <w:rsid w:val="008A2DFA"/>
    <w:rsid w:val="008A2E28"/>
    <w:rsid w:val="008A2F4F"/>
    <w:rsid w:val="008A30C5"/>
    <w:rsid w:val="008A3383"/>
    <w:rsid w:val="008A3924"/>
    <w:rsid w:val="008A3FDF"/>
    <w:rsid w:val="008A4576"/>
    <w:rsid w:val="008A4860"/>
    <w:rsid w:val="008A4889"/>
    <w:rsid w:val="008A4A6D"/>
    <w:rsid w:val="008A5DB9"/>
    <w:rsid w:val="008A63AF"/>
    <w:rsid w:val="008A6760"/>
    <w:rsid w:val="008A6A4E"/>
    <w:rsid w:val="008A6AD1"/>
    <w:rsid w:val="008A6CF6"/>
    <w:rsid w:val="008A6F50"/>
    <w:rsid w:val="008A70A0"/>
    <w:rsid w:val="008A71D3"/>
    <w:rsid w:val="008A782C"/>
    <w:rsid w:val="008A78BE"/>
    <w:rsid w:val="008A7C55"/>
    <w:rsid w:val="008B00C3"/>
    <w:rsid w:val="008B02BF"/>
    <w:rsid w:val="008B0451"/>
    <w:rsid w:val="008B0774"/>
    <w:rsid w:val="008B10AB"/>
    <w:rsid w:val="008B177C"/>
    <w:rsid w:val="008B1B81"/>
    <w:rsid w:val="008B2283"/>
    <w:rsid w:val="008B2DC9"/>
    <w:rsid w:val="008B2EF6"/>
    <w:rsid w:val="008B33BF"/>
    <w:rsid w:val="008B3C0F"/>
    <w:rsid w:val="008B3CD0"/>
    <w:rsid w:val="008B3DD3"/>
    <w:rsid w:val="008B40B2"/>
    <w:rsid w:val="008B42B9"/>
    <w:rsid w:val="008B42FE"/>
    <w:rsid w:val="008B4556"/>
    <w:rsid w:val="008B45FB"/>
    <w:rsid w:val="008B49A0"/>
    <w:rsid w:val="008B4B7E"/>
    <w:rsid w:val="008B50BC"/>
    <w:rsid w:val="008B5E16"/>
    <w:rsid w:val="008B614B"/>
    <w:rsid w:val="008B692C"/>
    <w:rsid w:val="008B69B5"/>
    <w:rsid w:val="008B6E15"/>
    <w:rsid w:val="008B72DF"/>
    <w:rsid w:val="008B7783"/>
    <w:rsid w:val="008B7BAC"/>
    <w:rsid w:val="008B7C70"/>
    <w:rsid w:val="008B7E03"/>
    <w:rsid w:val="008C054F"/>
    <w:rsid w:val="008C06B3"/>
    <w:rsid w:val="008C0CD5"/>
    <w:rsid w:val="008C0F51"/>
    <w:rsid w:val="008C1835"/>
    <w:rsid w:val="008C2029"/>
    <w:rsid w:val="008C2169"/>
    <w:rsid w:val="008C22AE"/>
    <w:rsid w:val="008C2E18"/>
    <w:rsid w:val="008C3939"/>
    <w:rsid w:val="008C39C9"/>
    <w:rsid w:val="008C3C2A"/>
    <w:rsid w:val="008C41F9"/>
    <w:rsid w:val="008C4514"/>
    <w:rsid w:val="008C45E3"/>
    <w:rsid w:val="008C46AD"/>
    <w:rsid w:val="008C4731"/>
    <w:rsid w:val="008C4B99"/>
    <w:rsid w:val="008C4DB2"/>
    <w:rsid w:val="008C5686"/>
    <w:rsid w:val="008C5B9C"/>
    <w:rsid w:val="008C5C88"/>
    <w:rsid w:val="008C5FA1"/>
    <w:rsid w:val="008C5FA9"/>
    <w:rsid w:val="008C5FD5"/>
    <w:rsid w:val="008C613A"/>
    <w:rsid w:val="008C62A1"/>
    <w:rsid w:val="008C6804"/>
    <w:rsid w:val="008C6920"/>
    <w:rsid w:val="008C6F16"/>
    <w:rsid w:val="008D006D"/>
    <w:rsid w:val="008D011B"/>
    <w:rsid w:val="008D03AB"/>
    <w:rsid w:val="008D0528"/>
    <w:rsid w:val="008D0CA6"/>
    <w:rsid w:val="008D18EB"/>
    <w:rsid w:val="008D1B31"/>
    <w:rsid w:val="008D1C6E"/>
    <w:rsid w:val="008D1D25"/>
    <w:rsid w:val="008D2114"/>
    <w:rsid w:val="008D2732"/>
    <w:rsid w:val="008D2795"/>
    <w:rsid w:val="008D2D65"/>
    <w:rsid w:val="008D343B"/>
    <w:rsid w:val="008D40D1"/>
    <w:rsid w:val="008D46E5"/>
    <w:rsid w:val="008D4DAD"/>
    <w:rsid w:val="008D4FD7"/>
    <w:rsid w:val="008D5197"/>
    <w:rsid w:val="008D5423"/>
    <w:rsid w:val="008D5666"/>
    <w:rsid w:val="008D5C65"/>
    <w:rsid w:val="008D61C4"/>
    <w:rsid w:val="008D6378"/>
    <w:rsid w:val="008D6BB8"/>
    <w:rsid w:val="008D6BCC"/>
    <w:rsid w:val="008D6F06"/>
    <w:rsid w:val="008D762C"/>
    <w:rsid w:val="008D7955"/>
    <w:rsid w:val="008D7A68"/>
    <w:rsid w:val="008E036F"/>
    <w:rsid w:val="008E03BA"/>
    <w:rsid w:val="008E0728"/>
    <w:rsid w:val="008E0EF8"/>
    <w:rsid w:val="008E1016"/>
    <w:rsid w:val="008E11D4"/>
    <w:rsid w:val="008E1F4E"/>
    <w:rsid w:val="008E263F"/>
    <w:rsid w:val="008E279E"/>
    <w:rsid w:val="008E2E94"/>
    <w:rsid w:val="008E316F"/>
    <w:rsid w:val="008E3186"/>
    <w:rsid w:val="008E3328"/>
    <w:rsid w:val="008E34E5"/>
    <w:rsid w:val="008E356E"/>
    <w:rsid w:val="008E43EB"/>
    <w:rsid w:val="008E4446"/>
    <w:rsid w:val="008E4498"/>
    <w:rsid w:val="008E4B0B"/>
    <w:rsid w:val="008E5126"/>
    <w:rsid w:val="008E5A00"/>
    <w:rsid w:val="008E5C48"/>
    <w:rsid w:val="008E5D57"/>
    <w:rsid w:val="008E63E4"/>
    <w:rsid w:val="008E68F3"/>
    <w:rsid w:val="008F06FC"/>
    <w:rsid w:val="008F0705"/>
    <w:rsid w:val="008F07F6"/>
    <w:rsid w:val="008F0849"/>
    <w:rsid w:val="008F0E68"/>
    <w:rsid w:val="008F1B36"/>
    <w:rsid w:val="008F1D05"/>
    <w:rsid w:val="008F1DC5"/>
    <w:rsid w:val="008F2BDB"/>
    <w:rsid w:val="008F350D"/>
    <w:rsid w:val="008F3616"/>
    <w:rsid w:val="008F37F5"/>
    <w:rsid w:val="008F3E16"/>
    <w:rsid w:val="008F3EEB"/>
    <w:rsid w:val="008F3FD5"/>
    <w:rsid w:val="008F4155"/>
    <w:rsid w:val="008F432C"/>
    <w:rsid w:val="008F4378"/>
    <w:rsid w:val="008F451F"/>
    <w:rsid w:val="008F45CE"/>
    <w:rsid w:val="008F4802"/>
    <w:rsid w:val="008F4AE6"/>
    <w:rsid w:val="008F4E18"/>
    <w:rsid w:val="008F5229"/>
    <w:rsid w:val="008F5308"/>
    <w:rsid w:val="008F5317"/>
    <w:rsid w:val="008F556B"/>
    <w:rsid w:val="008F5E1E"/>
    <w:rsid w:val="008F5F3F"/>
    <w:rsid w:val="008F6182"/>
    <w:rsid w:val="008F6694"/>
    <w:rsid w:val="008F7051"/>
    <w:rsid w:val="008F747B"/>
    <w:rsid w:val="008F7AE4"/>
    <w:rsid w:val="008F7F2E"/>
    <w:rsid w:val="00900323"/>
    <w:rsid w:val="009003A9"/>
    <w:rsid w:val="009006C5"/>
    <w:rsid w:val="00900DC1"/>
    <w:rsid w:val="00901277"/>
    <w:rsid w:val="0090129E"/>
    <w:rsid w:val="00901F4A"/>
    <w:rsid w:val="00902558"/>
    <w:rsid w:val="00902BCE"/>
    <w:rsid w:val="00902BEA"/>
    <w:rsid w:val="00902C93"/>
    <w:rsid w:val="00902D23"/>
    <w:rsid w:val="00902F3D"/>
    <w:rsid w:val="00904873"/>
    <w:rsid w:val="00904C6E"/>
    <w:rsid w:val="00904D25"/>
    <w:rsid w:val="00904F5D"/>
    <w:rsid w:val="009056BF"/>
    <w:rsid w:val="0090600A"/>
    <w:rsid w:val="00906260"/>
    <w:rsid w:val="009063FF"/>
    <w:rsid w:val="00906447"/>
    <w:rsid w:val="00906F00"/>
    <w:rsid w:val="00907283"/>
    <w:rsid w:val="009075C9"/>
    <w:rsid w:val="00907895"/>
    <w:rsid w:val="00907C72"/>
    <w:rsid w:val="00907DC1"/>
    <w:rsid w:val="009100BF"/>
    <w:rsid w:val="00910494"/>
    <w:rsid w:val="00910FD5"/>
    <w:rsid w:val="00911964"/>
    <w:rsid w:val="00911EA1"/>
    <w:rsid w:val="00911F7B"/>
    <w:rsid w:val="009126D3"/>
    <w:rsid w:val="009128FB"/>
    <w:rsid w:val="00912DA1"/>
    <w:rsid w:val="00913450"/>
    <w:rsid w:val="0091376D"/>
    <w:rsid w:val="00913B4E"/>
    <w:rsid w:val="009140E0"/>
    <w:rsid w:val="009146A0"/>
    <w:rsid w:val="00914837"/>
    <w:rsid w:val="009150D5"/>
    <w:rsid w:val="0091512C"/>
    <w:rsid w:val="00915143"/>
    <w:rsid w:val="0091523A"/>
    <w:rsid w:val="00915560"/>
    <w:rsid w:val="00915CE0"/>
    <w:rsid w:val="009160A2"/>
    <w:rsid w:val="009160DD"/>
    <w:rsid w:val="00916E2C"/>
    <w:rsid w:val="009174EE"/>
    <w:rsid w:val="009175BE"/>
    <w:rsid w:val="009177C3"/>
    <w:rsid w:val="00917850"/>
    <w:rsid w:val="0091788D"/>
    <w:rsid w:val="009178B9"/>
    <w:rsid w:val="00917939"/>
    <w:rsid w:val="00917EC7"/>
    <w:rsid w:val="009209A9"/>
    <w:rsid w:val="00920B76"/>
    <w:rsid w:val="00920C03"/>
    <w:rsid w:val="00920C3B"/>
    <w:rsid w:val="00920CE5"/>
    <w:rsid w:val="00920EAC"/>
    <w:rsid w:val="00920EF4"/>
    <w:rsid w:val="00920FC6"/>
    <w:rsid w:val="00921138"/>
    <w:rsid w:val="0092180C"/>
    <w:rsid w:val="009219EE"/>
    <w:rsid w:val="00921A7B"/>
    <w:rsid w:val="00922377"/>
    <w:rsid w:val="009229BC"/>
    <w:rsid w:val="009231A7"/>
    <w:rsid w:val="00923711"/>
    <w:rsid w:val="00923C32"/>
    <w:rsid w:val="00924134"/>
    <w:rsid w:val="0092474B"/>
    <w:rsid w:val="00925722"/>
    <w:rsid w:val="009259C7"/>
    <w:rsid w:val="00926192"/>
    <w:rsid w:val="00926635"/>
    <w:rsid w:val="009267AC"/>
    <w:rsid w:val="00926997"/>
    <w:rsid w:val="009269DE"/>
    <w:rsid w:val="00927932"/>
    <w:rsid w:val="00927A78"/>
    <w:rsid w:val="00927CBA"/>
    <w:rsid w:val="00931B7C"/>
    <w:rsid w:val="0093233E"/>
    <w:rsid w:val="00932629"/>
    <w:rsid w:val="00932633"/>
    <w:rsid w:val="009329D7"/>
    <w:rsid w:val="00932A39"/>
    <w:rsid w:val="009331CC"/>
    <w:rsid w:val="009338D1"/>
    <w:rsid w:val="00933905"/>
    <w:rsid w:val="009340A5"/>
    <w:rsid w:val="00934177"/>
    <w:rsid w:val="009345A6"/>
    <w:rsid w:val="00934970"/>
    <w:rsid w:val="00935027"/>
    <w:rsid w:val="009352AC"/>
    <w:rsid w:val="00935DB5"/>
    <w:rsid w:val="00936710"/>
    <w:rsid w:val="0093686C"/>
    <w:rsid w:val="00936A41"/>
    <w:rsid w:val="009379F7"/>
    <w:rsid w:val="00937AF9"/>
    <w:rsid w:val="009402C4"/>
    <w:rsid w:val="00940469"/>
    <w:rsid w:val="00940990"/>
    <w:rsid w:val="00940A9B"/>
    <w:rsid w:val="00940E84"/>
    <w:rsid w:val="009416FB"/>
    <w:rsid w:val="009419E0"/>
    <w:rsid w:val="00941CAB"/>
    <w:rsid w:val="00941DCC"/>
    <w:rsid w:val="00941F44"/>
    <w:rsid w:val="0094379B"/>
    <w:rsid w:val="00943C91"/>
    <w:rsid w:val="00943DA0"/>
    <w:rsid w:val="00944553"/>
    <w:rsid w:val="00944F8C"/>
    <w:rsid w:val="0094551F"/>
    <w:rsid w:val="009455E3"/>
    <w:rsid w:val="00945C8C"/>
    <w:rsid w:val="00945D53"/>
    <w:rsid w:val="00945E30"/>
    <w:rsid w:val="00945F0B"/>
    <w:rsid w:val="00945FEE"/>
    <w:rsid w:val="00946405"/>
    <w:rsid w:val="00946715"/>
    <w:rsid w:val="0094677C"/>
    <w:rsid w:val="00946788"/>
    <w:rsid w:val="0094690A"/>
    <w:rsid w:val="0094699D"/>
    <w:rsid w:val="00947434"/>
    <w:rsid w:val="00947988"/>
    <w:rsid w:val="00947A16"/>
    <w:rsid w:val="00947A72"/>
    <w:rsid w:val="0095075E"/>
    <w:rsid w:val="0095097F"/>
    <w:rsid w:val="00950D74"/>
    <w:rsid w:val="0095145D"/>
    <w:rsid w:val="00951671"/>
    <w:rsid w:val="009518C8"/>
    <w:rsid w:val="00951B3F"/>
    <w:rsid w:val="00951B90"/>
    <w:rsid w:val="00951C7E"/>
    <w:rsid w:val="00951CD2"/>
    <w:rsid w:val="00951FD5"/>
    <w:rsid w:val="0095270A"/>
    <w:rsid w:val="00952B81"/>
    <w:rsid w:val="00953D99"/>
    <w:rsid w:val="0095438C"/>
    <w:rsid w:val="00954B32"/>
    <w:rsid w:val="00954F93"/>
    <w:rsid w:val="009550AC"/>
    <w:rsid w:val="00955C27"/>
    <w:rsid w:val="00956CBC"/>
    <w:rsid w:val="00956EAD"/>
    <w:rsid w:val="00957289"/>
    <w:rsid w:val="009576AB"/>
    <w:rsid w:val="009579A3"/>
    <w:rsid w:val="00957ADA"/>
    <w:rsid w:val="00960581"/>
    <w:rsid w:val="00960BA3"/>
    <w:rsid w:val="00961176"/>
    <w:rsid w:val="009612E6"/>
    <w:rsid w:val="0096133B"/>
    <w:rsid w:val="00961499"/>
    <w:rsid w:val="00961849"/>
    <w:rsid w:val="00961E55"/>
    <w:rsid w:val="00961EC9"/>
    <w:rsid w:val="00961F42"/>
    <w:rsid w:val="00962408"/>
    <w:rsid w:val="00962775"/>
    <w:rsid w:val="009629B4"/>
    <w:rsid w:val="00962B76"/>
    <w:rsid w:val="00962C49"/>
    <w:rsid w:val="00963C62"/>
    <w:rsid w:val="009648E3"/>
    <w:rsid w:val="00964CC7"/>
    <w:rsid w:val="00964D67"/>
    <w:rsid w:val="0096522B"/>
    <w:rsid w:val="009657C2"/>
    <w:rsid w:val="0096582E"/>
    <w:rsid w:val="00965FD9"/>
    <w:rsid w:val="00966F07"/>
    <w:rsid w:val="00967590"/>
    <w:rsid w:val="00967F59"/>
    <w:rsid w:val="0097005E"/>
    <w:rsid w:val="009707BF"/>
    <w:rsid w:val="009708DB"/>
    <w:rsid w:val="0097117D"/>
    <w:rsid w:val="00971778"/>
    <w:rsid w:val="009717E5"/>
    <w:rsid w:val="00971C9C"/>
    <w:rsid w:val="00972194"/>
    <w:rsid w:val="00972E0C"/>
    <w:rsid w:val="00973D0D"/>
    <w:rsid w:val="00973D0F"/>
    <w:rsid w:val="00973F04"/>
    <w:rsid w:val="009740F6"/>
    <w:rsid w:val="009742DE"/>
    <w:rsid w:val="00974315"/>
    <w:rsid w:val="00974667"/>
    <w:rsid w:val="0097478F"/>
    <w:rsid w:val="00974834"/>
    <w:rsid w:val="00975C3D"/>
    <w:rsid w:val="00975D77"/>
    <w:rsid w:val="00976213"/>
    <w:rsid w:val="00976769"/>
    <w:rsid w:val="00976AC7"/>
    <w:rsid w:val="00976F27"/>
    <w:rsid w:val="00977809"/>
    <w:rsid w:val="00977DA4"/>
    <w:rsid w:val="009802D3"/>
    <w:rsid w:val="009802FA"/>
    <w:rsid w:val="0098055C"/>
    <w:rsid w:val="00980950"/>
    <w:rsid w:val="00980ABC"/>
    <w:rsid w:val="0098156C"/>
    <w:rsid w:val="00981D44"/>
    <w:rsid w:val="00981D4F"/>
    <w:rsid w:val="00981F53"/>
    <w:rsid w:val="00981F5E"/>
    <w:rsid w:val="00982E3B"/>
    <w:rsid w:val="00983257"/>
    <w:rsid w:val="009835C8"/>
    <w:rsid w:val="0098374E"/>
    <w:rsid w:val="009842F3"/>
    <w:rsid w:val="00984E62"/>
    <w:rsid w:val="009854CF"/>
    <w:rsid w:val="0098557E"/>
    <w:rsid w:val="00985819"/>
    <w:rsid w:val="00985F1D"/>
    <w:rsid w:val="00985FBA"/>
    <w:rsid w:val="00986199"/>
    <w:rsid w:val="009864E7"/>
    <w:rsid w:val="009866D6"/>
    <w:rsid w:val="0098706F"/>
    <w:rsid w:val="00987DB4"/>
    <w:rsid w:val="0099006D"/>
    <w:rsid w:val="009903CA"/>
    <w:rsid w:val="00990658"/>
    <w:rsid w:val="009907AD"/>
    <w:rsid w:val="009909BA"/>
    <w:rsid w:val="00990BA7"/>
    <w:rsid w:val="00990DAE"/>
    <w:rsid w:val="00990FE1"/>
    <w:rsid w:val="00991118"/>
    <w:rsid w:val="00991350"/>
    <w:rsid w:val="00991B5E"/>
    <w:rsid w:val="00992352"/>
    <w:rsid w:val="00992358"/>
    <w:rsid w:val="00992EAE"/>
    <w:rsid w:val="00993258"/>
    <w:rsid w:val="00993A7B"/>
    <w:rsid w:val="00993DD4"/>
    <w:rsid w:val="0099403C"/>
    <w:rsid w:val="0099407F"/>
    <w:rsid w:val="009943A2"/>
    <w:rsid w:val="00994F4E"/>
    <w:rsid w:val="00995A5E"/>
    <w:rsid w:val="00995C97"/>
    <w:rsid w:val="00995EAF"/>
    <w:rsid w:val="00996539"/>
    <w:rsid w:val="00997530"/>
    <w:rsid w:val="0099759A"/>
    <w:rsid w:val="00997758"/>
    <w:rsid w:val="0099785F"/>
    <w:rsid w:val="00997BD1"/>
    <w:rsid w:val="009A008F"/>
    <w:rsid w:val="009A00DA"/>
    <w:rsid w:val="009A0120"/>
    <w:rsid w:val="009A05B9"/>
    <w:rsid w:val="009A05D2"/>
    <w:rsid w:val="009A130C"/>
    <w:rsid w:val="009A18E9"/>
    <w:rsid w:val="009A1BFB"/>
    <w:rsid w:val="009A28C3"/>
    <w:rsid w:val="009A3769"/>
    <w:rsid w:val="009A3887"/>
    <w:rsid w:val="009A3A6A"/>
    <w:rsid w:val="009A4052"/>
    <w:rsid w:val="009A444A"/>
    <w:rsid w:val="009A638F"/>
    <w:rsid w:val="009A64EC"/>
    <w:rsid w:val="009A6B1F"/>
    <w:rsid w:val="009A729C"/>
    <w:rsid w:val="009A7A87"/>
    <w:rsid w:val="009A7AA6"/>
    <w:rsid w:val="009A7ADA"/>
    <w:rsid w:val="009A7EAA"/>
    <w:rsid w:val="009A7FB6"/>
    <w:rsid w:val="009B0077"/>
    <w:rsid w:val="009B0C4C"/>
    <w:rsid w:val="009B0F54"/>
    <w:rsid w:val="009B110F"/>
    <w:rsid w:val="009B11AF"/>
    <w:rsid w:val="009B1BE0"/>
    <w:rsid w:val="009B1CA8"/>
    <w:rsid w:val="009B1DC0"/>
    <w:rsid w:val="009B269B"/>
    <w:rsid w:val="009B26AC"/>
    <w:rsid w:val="009B32FA"/>
    <w:rsid w:val="009B36A1"/>
    <w:rsid w:val="009B3AD1"/>
    <w:rsid w:val="009B42FC"/>
    <w:rsid w:val="009B4475"/>
    <w:rsid w:val="009B468C"/>
    <w:rsid w:val="009B48FC"/>
    <w:rsid w:val="009B490A"/>
    <w:rsid w:val="009B5642"/>
    <w:rsid w:val="009B584D"/>
    <w:rsid w:val="009B6D09"/>
    <w:rsid w:val="009B6D35"/>
    <w:rsid w:val="009C011B"/>
    <w:rsid w:val="009C0201"/>
    <w:rsid w:val="009C0B61"/>
    <w:rsid w:val="009C10B8"/>
    <w:rsid w:val="009C14A9"/>
    <w:rsid w:val="009C1608"/>
    <w:rsid w:val="009C1831"/>
    <w:rsid w:val="009C196A"/>
    <w:rsid w:val="009C1982"/>
    <w:rsid w:val="009C1E64"/>
    <w:rsid w:val="009C219F"/>
    <w:rsid w:val="009C238F"/>
    <w:rsid w:val="009C25FB"/>
    <w:rsid w:val="009C2980"/>
    <w:rsid w:val="009C334D"/>
    <w:rsid w:val="009C3351"/>
    <w:rsid w:val="009C38B0"/>
    <w:rsid w:val="009C4F27"/>
    <w:rsid w:val="009C4F86"/>
    <w:rsid w:val="009C6379"/>
    <w:rsid w:val="009C67BE"/>
    <w:rsid w:val="009C6AC7"/>
    <w:rsid w:val="009C6FB2"/>
    <w:rsid w:val="009C73BE"/>
    <w:rsid w:val="009C7605"/>
    <w:rsid w:val="009D021C"/>
    <w:rsid w:val="009D0AC4"/>
    <w:rsid w:val="009D0B58"/>
    <w:rsid w:val="009D121D"/>
    <w:rsid w:val="009D16B9"/>
    <w:rsid w:val="009D1D78"/>
    <w:rsid w:val="009D2A4C"/>
    <w:rsid w:val="009D2B7E"/>
    <w:rsid w:val="009D31E1"/>
    <w:rsid w:val="009D3D90"/>
    <w:rsid w:val="009D3EAA"/>
    <w:rsid w:val="009D428A"/>
    <w:rsid w:val="009D4900"/>
    <w:rsid w:val="009D53D7"/>
    <w:rsid w:val="009D57B6"/>
    <w:rsid w:val="009D5908"/>
    <w:rsid w:val="009D5AD6"/>
    <w:rsid w:val="009D6037"/>
    <w:rsid w:val="009D6375"/>
    <w:rsid w:val="009D66EC"/>
    <w:rsid w:val="009D69F3"/>
    <w:rsid w:val="009D6E09"/>
    <w:rsid w:val="009D7338"/>
    <w:rsid w:val="009D75A2"/>
    <w:rsid w:val="009D79DE"/>
    <w:rsid w:val="009D7A66"/>
    <w:rsid w:val="009D7BB3"/>
    <w:rsid w:val="009D7E85"/>
    <w:rsid w:val="009E0840"/>
    <w:rsid w:val="009E14C5"/>
    <w:rsid w:val="009E19A2"/>
    <w:rsid w:val="009E1E12"/>
    <w:rsid w:val="009E2002"/>
    <w:rsid w:val="009E267D"/>
    <w:rsid w:val="009E2806"/>
    <w:rsid w:val="009E2C3F"/>
    <w:rsid w:val="009E33C0"/>
    <w:rsid w:val="009E368D"/>
    <w:rsid w:val="009E3744"/>
    <w:rsid w:val="009E4CDC"/>
    <w:rsid w:val="009E5C3E"/>
    <w:rsid w:val="009E5FDE"/>
    <w:rsid w:val="009E60F3"/>
    <w:rsid w:val="009E6A9A"/>
    <w:rsid w:val="009E7233"/>
    <w:rsid w:val="009E78DD"/>
    <w:rsid w:val="009E7BF9"/>
    <w:rsid w:val="009F0529"/>
    <w:rsid w:val="009F0654"/>
    <w:rsid w:val="009F0974"/>
    <w:rsid w:val="009F097E"/>
    <w:rsid w:val="009F12A1"/>
    <w:rsid w:val="009F12F0"/>
    <w:rsid w:val="009F1A2F"/>
    <w:rsid w:val="009F1DB4"/>
    <w:rsid w:val="009F2467"/>
    <w:rsid w:val="009F25C9"/>
    <w:rsid w:val="009F25FB"/>
    <w:rsid w:val="009F2F0C"/>
    <w:rsid w:val="009F3334"/>
    <w:rsid w:val="009F356A"/>
    <w:rsid w:val="009F371D"/>
    <w:rsid w:val="009F3768"/>
    <w:rsid w:val="009F3802"/>
    <w:rsid w:val="009F416B"/>
    <w:rsid w:val="009F41AA"/>
    <w:rsid w:val="009F4467"/>
    <w:rsid w:val="009F4487"/>
    <w:rsid w:val="009F45FA"/>
    <w:rsid w:val="009F46CB"/>
    <w:rsid w:val="009F54A2"/>
    <w:rsid w:val="009F55F1"/>
    <w:rsid w:val="009F5F10"/>
    <w:rsid w:val="009F6003"/>
    <w:rsid w:val="009F6833"/>
    <w:rsid w:val="009F6FF3"/>
    <w:rsid w:val="009F733A"/>
    <w:rsid w:val="00A00430"/>
    <w:rsid w:val="00A00642"/>
    <w:rsid w:val="00A00857"/>
    <w:rsid w:val="00A00FF2"/>
    <w:rsid w:val="00A0108E"/>
    <w:rsid w:val="00A010AA"/>
    <w:rsid w:val="00A01294"/>
    <w:rsid w:val="00A014A6"/>
    <w:rsid w:val="00A01980"/>
    <w:rsid w:val="00A019BD"/>
    <w:rsid w:val="00A02288"/>
    <w:rsid w:val="00A028F5"/>
    <w:rsid w:val="00A02A82"/>
    <w:rsid w:val="00A0308F"/>
    <w:rsid w:val="00A03B59"/>
    <w:rsid w:val="00A04625"/>
    <w:rsid w:val="00A048B6"/>
    <w:rsid w:val="00A04F29"/>
    <w:rsid w:val="00A05580"/>
    <w:rsid w:val="00A05657"/>
    <w:rsid w:val="00A0571D"/>
    <w:rsid w:val="00A05FE0"/>
    <w:rsid w:val="00A060A4"/>
    <w:rsid w:val="00A06132"/>
    <w:rsid w:val="00A07EAE"/>
    <w:rsid w:val="00A11A51"/>
    <w:rsid w:val="00A122B1"/>
    <w:rsid w:val="00A1257F"/>
    <w:rsid w:val="00A13212"/>
    <w:rsid w:val="00A133AA"/>
    <w:rsid w:val="00A136EB"/>
    <w:rsid w:val="00A13B49"/>
    <w:rsid w:val="00A13CB1"/>
    <w:rsid w:val="00A142AB"/>
    <w:rsid w:val="00A147E2"/>
    <w:rsid w:val="00A147EC"/>
    <w:rsid w:val="00A14DBC"/>
    <w:rsid w:val="00A14EC4"/>
    <w:rsid w:val="00A1519F"/>
    <w:rsid w:val="00A1523B"/>
    <w:rsid w:val="00A153F4"/>
    <w:rsid w:val="00A1551C"/>
    <w:rsid w:val="00A15924"/>
    <w:rsid w:val="00A15B80"/>
    <w:rsid w:val="00A16ECC"/>
    <w:rsid w:val="00A17670"/>
    <w:rsid w:val="00A17E28"/>
    <w:rsid w:val="00A17F66"/>
    <w:rsid w:val="00A20890"/>
    <w:rsid w:val="00A20BE2"/>
    <w:rsid w:val="00A20C4F"/>
    <w:rsid w:val="00A212D0"/>
    <w:rsid w:val="00A21618"/>
    <w:rsid w:val="00A21B75"/>
    <w:rsid w:val="00A22077"/>
    <w:rsid w:val="00A222AB"/>
    <w:rsid w:val="00A224A3"/>
    <w:rsid w:val="00A225C1"/>
    <w:rsid w:val="00A22758"/>
    <w:rsid w:val="00A22836"/>
    <w:rsid w:val="00A228C6"/>
    <w:rsid w:val="00A22EE7"/>
    <w:rsid w:val="00A22F35"/>
    <w:rsid w:val="00A232CF"/>
    <w:rsid w:val="00A2360A"/>
    <w:rsid w:val="00A23C40"/>
    <w:rsid w:val="00A23D16"/>
    <w:rsid w:val="00A23DB2"/>
    <w:rsid w:val="00A23E33"/>
    <w:rsid w:val="00A24083"/>
    <w:rsid w:val="00A24539"/>
    <w:rsid w:val="00A246A7"/>
    <w:rsid w:val="00A246C2"/>
    <w:rsid w:val="00A25260"/>
    <w:rsid w:val="00A2528C"/>
    <w:rsid w:val="00A25828"/>
    <w:rsid w:val="00A25AD0"/>
    <w:rsid w:val="00A2605E"/>
    <w:rsid w:val="00A26166"/>
    <w:rsid w:val="00A26635"/>
    <w:rsid w:val="00A26D63"/>
    <w:rsid w:val="00A27355"/>
    <w:rsid w:val="00A27AF1"/>
    <w:rsid w:val="00A27F81"/>
    <w:rsid w:val="00A3073A"/>
    <w:rsid w:val="00A30A91"/>
    <w:rsid w:val="00A3116F"/>
    <w:rsid w:val="00A31A40"/>
    <w:rsid w:val="00A3235A"/>
    <w:rsid w:val="00A324EA"/>
    <w:rsid w:val="00A3276B"/>
    <w:rsid w:val="00A328A7"/>
    <w:rsid w:val="00A32B24"/>
    <w:rsid w:val="00A32F06"/>
    <w:rsid w:val="00A33157"/>
    <w:rsid w:val="00A333A4"/>
    <w:rsid w:val="00A33CD5"/>
    <w:rsid w:val="00A33D04"/>
    <w:rsid w:val="00A34416"/>
    <w:rsid w:val="00A34ED5"/>
    <w:rsid w:val="00A35253"/>
    <w:rsid w:val="00A3550D"/>
    <w:rsid w:val="00A35FD9"/>
    <w:rsid w:val="00A362E8"/>
    <w:rsid w:val="00A364BE"/>
    <w:rsid w:val="00A36C5E"/>
    <w:rsid w:val="00A36CA3"/>
    <w:rsid w:val="00A36FAE"/>
    <w:rsid w:val="00A37253"/>
    <w:rsid w:val="00A377BA"/>
    <w:rsid w:val="00A3781D"/>
    <w:rsid w:val="00A37C70"/>
    <w:rsid w:val="00A37E1D"/>
    <w:rsid w:val="00A37E6A"/>
    <w:rsid w:val="00A4001A"/>
    <w:rsid w:val="00A411D7"/>
    <w:rsid w:val="00A4162E"/>
    <w:rsid w:val="00A42700"/>
    <w:rsid w:val="00A42E33"/>
    <w:rsid w:val="00A430F8"/>
    <w:rsid w:val="00A43A57"/>
    <w:rsid w:val="00A43C74"/>
    <w:rsid w:val="00A44520"/>
    <w:rsid w:val="00A44939"/>
    <w:rsid w:val="00A44BC3"/>
    <w:rsid w:val="00A452F2"/>
    <w:rsid w:val="00A45DE0"/>
    <w:rsid w:val="00A467C2"/>
    <w:rsid w:val="00A46BC1"/>
    <w:rsid w:val="00A47CA7"/>
    <w:rsid w:val="00A47EFF"/>
    <w:rsid w:val="00A47F43"/>
    <w:rsid w:val="00A501A5"/>
    <w:rsid w:val="00A5027F"/>
    <w:rsid w:val="00A50664"/>
    <w:rsid w:val="00A5093D"/>
    <w:rsid w:val="00A51D97"/>
    <w:rsid w:val="00A525E8"/>
    <w:rsid w:val="00A52687"/>
    <w:rsid w:val="00A52AD7"/>
    <w:rsid w:val="00A52C58"/>
    <w:rsid w:val="00A52EE8"/>
    <w:rsid w:val="00A53A01"/>
    <w:rsid w:val="00A542F1"/>
    <w:rsid w:val="00A5483F"/>
    <w:rsid w:val="00A5589C"/>
    <w:rsid w:val="00A559A4"/>
    <w:rsid w:val="00A56451"/>
    <w:rsid w:val="00A566BE"/>
    <w:rsid w:val="00A56790"/>
    <w:rsid w:val="00A56DD3"/>
    <w:rsid w:val="00A56F78"/>
    <w:rsid w:val="00A60125"/>
    <w:rsid w:val="00A60A5D"/>
    <w:rsid w:val="00A60AF2"/>
    <w:rsid w:val="00A60BD5"/>
    <w:rsid w:val="00A6145C"/>
    <w:rsid w:val="00A61653"/>
    <w:rsid w:val="00A619C2"/>
    <w:rsid w:val="00A61ADA"/>
    <w:rsid w:val="00A61D06"/>
    <w:rsid w:val="00A61D26"/>
    <w:rsid w:val="00A61FD3"/>
    <w:rsid w:val="00A62245"/>
    <w:rsid w:val="00A62619"/>
    <w:rsid w:val="00A62F33"/>
    <w:rsid w:val="00A634C0"/>
    <w:rsid w:val="00A63938"/>
    <w:rsid w:val="00A63DEF"/>
    <w:rsid w:val="00A63FDB"/>
    <w:rsid w:val="00A64DB8"/>
    <w:rsid w:val="00A656FA"/>
    <w:rsid w:val="00A65C79"/>
    <w:rsid w:val="00A66923"/>
    <w:rsid w:val="00A66A13"/>
    <w:rsid w:val="00A66BC7"/>
    <w:rsid w:val="00A66BFD"/>
    <w:rsid w:val="00A67423"/>
    <w:rsid w:val="00A676A8"/>
    <w:rsid w:val="00A67A39"/>
    <w:rsid w:val="00A67B9B"/>
    <w:rsid w:val="00A67D6C"/>
    <w:rsid w:val="00A700A1"/>
    <w:rsid w:val="00A70250"/>
    <w:rsid w:val="00A710DE"/>
    <w:rsid w:val="00A7124C"/>
    <w:rsid w:val="00A71382"/>
    <w:rsid w:val="00A7182E"/>
    <w:rsid w:val="00A7196E"/>
    <w:rsid w:val="00A7207B"/>
    <w:rsid w:val="00A728F9"/>
    <w:rsid w:val="00A72C24"/>
    <w:rsid w:val="00A7331A"/>
    <w:rsid w:val="00A7333D"/>
    <w:rsid w:val="00A734D9"/>
    <w:rsid w:val="00A73FE7"/>
    <w:rsid w:val="00A74120"/>
    <w:rsid w:val="00A74170"/>
    <w:rsid w:val="00A7448A"/>
    <w:rsid w:val="00A7458C"/>
    <w:rsid w:val="00A749EC"/>
    <w:rsid w:val="00A74CCA"/>
    <w:rsid w:val="00A74F43"/>
    <w:rsid w:val="00A752C1"/>
    <w:rsid w:val="00A752EA"/>
    <w:rsid w:val="00A75639"/>
    <w:rsid w:val="00A765F9"/>
    <w:rsid w:val="00A770A1"/>
    <w:rsid w:val="00A77374"/>
    <w:rsid w:val="00A77D86"/>
    <w:rsid w:val="00A80474"/>
    <w:rsid w:val="00A815B9"/>
    <w:rsid w:val="00A81DEC"/>
    <w:rsid w:val="00A82708"/>
    <w:rsid w:val="00A82A8B"/>
    <w:rsid w:val="00A83344"/>
    <w:rsid w:val="00A83DE6"/>
    <w:rsid w:val="00A843D7"/>
    <w:rsid w:val="00A8444D"/>
    <w:rsid w:val="00A84AD0"/>
    <w:rsid w:val="00A8542D"/>
    <w:rsid w:val="00A857D6"/>
    <w:rsid w:val="00A85AB2"/>
    <w:rsid w:val="00A85D02"/>
    <w:rsid w:val="00A85F36"/>
    <w:rsid w:val="00A86373"/>
    <w:rsid w:val="00A8690E"/>
    <w:rsid w:val="00A86A65"/>
    <w:rsid w:val="00A86D2F"/>
    <w:rsid w:val="00A873E9"/>
    <w:rsid w:val="00A87BCA"/>
    <w:rsid w:val="00A87D56"/>
    <w:rsid w:val="00A90138"/>
    <w:rsid w:val="00A907E6"/>
    <w:rsid w:val="00A914A8"/>
    <w:rsid w:val="00A9179C"/>
    <w:rsid w:val="00A91997"/>
    <w:rsid w:val="00A922AE"/>
    <w:rsid w:val="00A9238D"/>
    <w:rsid w:val="00A9312A"/>
    <w:rsid w:val="00A9384C"/>
    <w:rsid w:val="00A938C2"/>
    <w:rsid w:val="00A94760"/>
    <w:rsid w:val="00A94932"/>
    <w:rsid w:val="00A94A26"/>
    <w:rsid w:val="00A94B63"/>
    <w:rsid w:val="00A95340"/>
    <w:rsid w:val="00A9585D"/>
    <w:rsid w:val="00A95F83"/>
    <w:rsid w:val="00A962CB"/>
    <w:rsid w:val="00A9648A"/>
    <w:rsid w:val="00A96977"/>
    <w:rsid w:val="00A96A9F"/>
    <w:rsid w:val="00A97082"/>
    <w:rsid w:val="00A97657"/>
    <w:rsid w:val="00A976F7"/>
    <w:rsid w:val="00A9774B"/>
    <w:rsid w:val="00A977A2"/>
    <w:rsid w:val="00A97961"/>
    <w:rsid w:val="00A97A53"/>
    <w:rsid w:val="00A97F6B"/>
    <w:rsid w:val="00AA0638"/>
    <w:rsid w:val="00AA06EA"/>
    <w:rsid w:val="00AA07AE"/>
    <w:rsid w:val="00AA0C52"/>
    <w:rsid w:val="00AA0F28"/>
    <w:rsid w:val="00AA1049"/>
    <w:rsid w:val="00AA1259"/>
    <w:rsid w:val="00AA1419"/>
    <w:rsid w:val="00AA1AE5"/>
    <w:rsid w:val="00AA2438"/>
    <w:rsid w:val="00AA29CA"/>
    <w:rsid w:val="00AA2B00"/>
    <w:rsid w:val="00AA2EAF"/>
    <w:rsid w:val="00AA33F3"/>
    <w:rsid w:val="00AA4533"/>
    <w:rsid w:val="00AA5010"/>
    <w:rsid w:val="00AA550C"/>
    <w:rsid w:val="00AA5D56"/>
    <w:rsid w:val="00AA69BC"/>
    <w:rsid w:val="00AA6D79"/>
    <w:rsid w:val="00AA7201"/>
    <w:rsid w:val="00AA73A4"/>
    <w:rsid w:val="00AA7A24"/>
    <w:rsid w:val="00AA7C4B"/>
    <w:rsid w:val="00AA7E64"/>
    <w:rsid w:val="00AB00B0"/>
    <w:rsid w:val="00AB0150"/>
    <w:rsid w:val="00AB033F"/>
    <w:rsid w:val="00AB08F4"/>
    <w:rsid w:val="00AB0B50"/>
    <w:rsid w:val="00AB105F"/>
    <w:rsid w:val="00AB1658"/>
    <w:rsid w:val="00AB23B9"/>
    <w:rsid w:val="00AB2586"/>
    <w:rsid w:val="00AB306D"/>
    <w:rsid w:val="00AB3265"/>
    <w:rsid w:val="00AB35F4"/>
    <w:rsid w:val="00AB3781"/>
    <w:rsid w:val="00AB379E"/>
    <w:rsid w:val="00AB3AE3"/>
    <w:rsid w:val="00AB3B68"/>
    <w:rsid w:val="00AB3F41"/>
    <w:rsid w:val="00AB3F82"/>
    <w:rsid w:val="00AB415E"/>
    <w:rsid w:val="00AB457F"/>
    <w:rsid w:val="00AB4D7F"/>
    <w:rsid w:val="00AB4FBB"/>
    <w:rsid w:val="00AB56B5"/>
    <w:rsid w:val="00AB5D3A"/>
    <w:rsid w:val="00AB5F9F"/>
    <w:rsid w:val="00AB6761"/>
    <w:rsid w:val="00AB7538"/>
    <w:rsid w:val="00AB7DD9"/>
    <w:rsid w:val="00AB7F64"/>
    <w:rsid w:val="00AC00EB"/>
    <w:rsid w:val="00AC032D"/>
    <w:rsid w:val="00AC095D"/>
    <w:rsid w:val="00AC0F8D"/>
    <w:rsid w:val="00AC0FAC"/>
    <w:rsid w:val="00AC12A5"/>
    <w:rsid w:val="00AC1EA3"/>
    <w:rsid w:val="00AC2817"/>
    <w:rsid w:val="00AC299E"/>
    <w:rsid w:val="00AC2D1B"/>
    <w:rsid w:val="00AC31D8"/>
    <w:rsid w:val="00AC37EC"/>
    <w:rsid w:val="00AC3D9A"/>
    <w:rsid w:val="00AC4094"/>
    <w:rsid w:val="00AC457A"/>
    <w:rsid w:val="00AC4CA7"/>
    <w:rsid w:val="00AC4E6E"/>
    <w:rsid w:val="00AC52CC"/>
    <w:rsid w:val="00AC53EE"/>
    <w:rsid w:val="00AC564F"/>
    <w:rsid w:val="00AC597D"/>
    <w:rsid w:val="00AC5AEA"/>
    <w:rsid w:val="00AC5D09"/>
    <w:rsid w:val="00AC5DD2"/>
    <w:rsid w:val="00AC651E"/>
    <w:rsid w:val="00AC661F"/>
    <w:rsid w:val="00AC6969"/>
    <w:rsid w:val="00AC6ACF"/>
    <w:rsid w:val="00AC6FCB"/>
    <w:rsid w:val="00AC7012"/>
    <w:rsid w:val="00AC7033"/>
    <w:rsid w:val="00AC73DE"/>
    <w:rsid w:val="00AC7814"/>
    <w:rsid w:val="00AC7A30"/>
    <w:rsid w:val="00AC7ADE"/>
    <w:rsid w:val="00AC7D00"/>
    <w:rsid w:val="00AD04A4"/>
    <w:rsid w:val="00AD06F5"/>
    <w:rsid w:val="00AD071F"/>
    <w:rsid w:val="00AD0849"/>
    <w:rsid w:val="00AD0DD7"/>
    <w:rsid w:val="00AD15C8"/>
    <w:rsid w:val="00AD1662"/>
    <w:rsid w:val="00AD1BB2"/>
    <w:rsid w:val="00AD1C8C"/>
    <w:rsid w:val="00AD2365"/>
    <w:rsid w:val="00AD23D2"/>
    <w:rsid w:val="00AD2A2A"/>
    <w:rsid w:val="00AD2A83"/>
    <w:rsid w:val="00AD2B0A"/>
    <w:rsid w:val="00AD3865"/>
    <w:rsid w:val="00AD3B2F"/>
    <w:rsid w:val="00AD3CA0"/>
    <w:rsid w:val="00AD3CCA"/>
    <w:rsid w:val="00AD3D5D"/>
    <w:rsid w:val="00AD3D9C"/>
    <w:rsid w:val="00AD40E8"/>
    <w:rsid w:val="00AD4151"/>
    <w:rsid w:val="00AD4780"/>
    <w:rsid w:val="00AD4F90"/>
    <w:rsid w:val="00AD525D"/>
    <w:rsid w:val="00AD5289"/>
    <w:rsid w:val="00AD579E"/>
    <w:rsid w:val="00AD57F9"/>
    <w:rsid w:val="00AD59D9"/>
    <w:rsid w:val="00AD5E1A"/>
    <w:rsid w:val="00AD6AB8"/>
    <w:rsid w:val="00AD6B65"/>
    <w:rsid w:val="00AD7235"/>
    <w:rsid w:val="00AD72BF"/>
    <w:rsid w:val="00AD741A"/>
    <w:rsid w:val="00AD7597"/>
    <w:rsid w:val="00AD77CE"/>
    <w:rsid w:val="00AD7893"/>
    <w:rsid w:val="00AE0B8B"/>
    <w:rsid w:val="00AE14C8"/>
    <w:rsid w:val="00AE19E0"/>
    <w:rsid w:val="00AE1B36"/>
    <w:rsid w:val="00AE1EE0"/>
    <w:rsid w:val="00AE1F1E"/>
    <w:rsid w:val="00AE231E"/>
    <w:rsid w:val="00AE23D2"/>
    <w:rsid w:val="00AE2C40"/>
    <w:rsid w:val="00AE3324"/>
    <w:rsid w:val="00AE369A"/>
    <w:rsid w:val="00AE36CE"/>
    <w:rsid w:val="00AE45F6"/>
    <w:rsid w:val="00AE4A77"/>
    <w:rsid w:val="00AE4BF7"/>
    <w:rsid w:val="00AE5905"/>
    <w:rsid w:val="00AE5B6C"/>
    <w:rsid w:val="00AE5BD0"/>
    <w:rsid w:val="00AE6768"/>
    <w:rsid w:val="00AE6AA4"/>
    <w:rsid w:val="00AE6B9B"/>
    <w:rsid w:val="00AE76B2"/>
    <w:rsid w:val="00AE78CD"/>
    <w:rsid w:val="00AE7FF7"/>
    <w:rsid w:val="00AF09E5"/>
    <w:rsid w:val="00AF0A69"/>
    <w:rsid w:val="00AF0C13"/>
    <w:rsid w:val="00AF157F"/>
    <w:rsid w:val="00AF1CF4"/>
    <w:rsid w:val="00AF27B9"/>
    <w:rsid w:val="00AF2990"/>
    <w:rsid w:val="00AF2DE6"/>
    <w:rsid w:val="00AF2E64"/>
    <w:rsid w:val="00AF36B9"/>
    <w:rsid w:val="00AF37D0"/>
    <w:rsid w:val="00AF3928"/>
    <w:rsid w:val="00AF3E6D"/>
    <w:rsid w:val="00AF3E71"/>
    <w:rsid w:val="00AF43F0"/>
    <w:rsid w:val="00AF4658"/>
    <w:rsid w:val="00AF494C"/>
    <w:rsid w:val="00AF49FC"/>
    <w:rsid w:val="00AF4F68"/>
    <w:rsid w:val="00AF54AE"/>
    <w:rsid w:val="00AF5555"/>
    <w:rsid w:val="00AF5827"/>
    <w:rsid w:val="00AF5903"/>
    <w:rsid w:val="00AF5A79"/>
    <w:rsid w:val="00AF5C0E"/>
    <w:rsid w:val="00AF6216"/>
    <w:rsid w:val="00AF6728"/>
    <w:rsid w:val="00AF73DB"/>
    <w:rsid w:val="00AF7906"/>
    <w:rsid w:val="00AF7A06"/>
    <w:rsid w:val="00AF7A3C"/>
    <w:rsid w:val="00AF7C35"/>
    <w:rsid w:val="00B00195"/>
    <w:rsid w:val="00B003AF"/>
    <w:rsid w:val="00B0056D"/>
    <w:rsid w:val="00B00AA7"/>
    <w:rsid w:val="00B016FB"/>
    <w:rsid w:val="00B0184B"/>
    <w:rsid w:val="00B01CBB"/>
    <w:rsid w:val="00B020FD"/>
    <w:rsid w:val="00B02776"/>
    <w:rsid w:val="00B02951"/>
    <w:rsid w:val="00B02B27"/>
    <w:rsid w:val="00B02BEA"/>
    <w:rsid w:val="00B03970"/>
    <w:rsid w:val="00B03D68"/>
    <w:rsid w:val="00B04386"/>
    <w:rsid w:val="00B045FA"/>
    <w:rsid w:val="00B04618"/>
    <w:rsid w:val="00B049A0"/>
    <w:rsid w:val="00B04CAF"/>
    <w:rsid w:val="00B053E7"/>
    <w:rsid w:val="00B055DD"/>
    <w:rsid w:val="00B059E1"/>
    <w:rsid w:val="00B05C62"/>
    <w:rsid w:val="00B06B56"/>
    <w:rsid w:val="00B07BE8"/>
    <w:rsid w:val="00B10ADB"/>
    <w:rsid w:val="00B10BEB"/>
    <w:rsid w:val="00B112A6"/>
    <w:rsid w:val="00B11873"/>
    <w:rsid w:val="00B119C0"/>
    <w:rsid w:val="00B11A06"/>
    <w:rsid w:val="00B11AC5"/>
    <w:rsid w:val="00B11F3F"/>
    <w:rsid w:val="00B126A8"/>
    <w:rsid w:val="00B131ED"/>
    <w:rsid w:val="00B13494"/>
    <w:rsid w:val="00B1353E"/>
    <w:rsid w:val="00B13948"/>
    <w:rsid w:val="00B13EA6"/>
    <w:rsid w:val="00B1434B"/>
    <w:rsid w:val="00B1471C"/>
    <w:rsid w:val="00B14880"/>
    <w:rsid w:val="00B14A6D"/>
    <w:rsid w:val="00B14C2D"/>
    <w:rsid w:val="00B153E7"/>
    <w:rsid w:val="00B1542F"/>
    <w:rsid w:val="00B158B6"/>
    <w:rsid w:val="00B15EE3"/>
    <w:rsid w:val="00B16918"/>
    <w:rsid w:val="00B16DE3"/>
    <w:rsid w:val="00B17104"/>
    <w:rsid w:val="00B17124"/>
    <w:rsid w:val="00B171A3"/>
    <w:rsid w:val="00B1729B"/>
    <w:rsid w:val="00B17301"/>
    <w:rsid w:val="00B17686"/>
    <w:rsid w:val="00B176BC"/>
    <w:rsid w:val="00B178F7"/>
    <w:rsid w:val="00B17EA6"/>
    <w:rsid w:val="00B201A7"/>
    <w:rsid w:val="00B208D4"/>
    <w:rsid w:val="00B20E4B"/>
    <w:rsid w:val="00B21E83"/>
    <w:rsid w:val="00B223FF"/>
    <w:rsid w:val="00B2290E"/>
    <w:rsid w:val="00B22A67"/>
    <w:rsid w:val="00B22BA8"/>
    <w:rsid w:val="00B22CBE"/>
    <w:rsid w:val="00B237D9"/>
    <w:rsid w:val="00B23E38"/>
    <w:rsid w:val="00B24050"/>
    <w:rsid w:val="00B243C8"/>
    <w:rsid w:val="00B24880"/>
    <w:rsid w:val="00B25499"/>
    <w:rsid w:val="00B26596"/>
    <w:rsid w:val="00B26A83"/>
    <w:rsid w:val="00B26C6E"/>
    <w:rsid w:val="00B26F65"/>
    <w:rsid w:val="00B27429"/>
    <w:rsid w:val="00B274A4"/>
    <w:rsid w:val="00B27640"/>
    <w:rsid w:val="00B279C5"/>
    <w:rsid w:val="00B27D30"/>
    <w:rsid w:val="00B27D9F"/>
    <w:rsid w:val="00B300B4"/>
    <w:rsid w:val="00B31115"/>
    <w:rsid w:val="00B31146"/>
    <w:rsid w:val="00B312AE"/>
    <w:rsid w:val="00B31851"/>
    <w:rsid w:val="00B31A3E"/>
    <w:rsid w:val="00B31D3E"/>
    <w:rsid w:val="00B32B79"/>
    <w:rsid w:val="00B32C19"/>
    <w:rsid w:val="00B33148"/>
    <w:rsid w:val="00B332F0"/>
    <w:rsid w:val="00B33773"/>
    <w:rsid w:val="00B33B97"/>
    <w:rsid w:val="00B33C42"/>
    <w:rsid w:val="00B33FCB"/>
    <w:rsid w:val="00B3402F"/>
    <w:rsid w:val="00B342FE"/>
    <w:rsid w:val="00B3483D"/>
    <w:rsid w:val="00B34F40"/>
    <w:rsid w:val="00B350C2"/>
    <w:rsid w:val="00B35990"/>
    <w:rsid w:val="00B35D9E"/>
    <w:rsid w:val="00B35DA1"/>
    <w:rsid w:val="00B365D2"/>
    <w:rsid w:val="00B377F2"/>
    <w:rsid w:val="00B37F01"/>
    <w:rsid w:val="00B40095"/>
    <w:rsid w:val="00B41004"/>
    <w:rsid w:val="00B41358"/>
    <w:rsid w:val="00B4194D"/>
    <w:rsid w:val="00B41B07"/>
    <w:rsid w:val="00B41F9F"/>
    <w:rsid w:val="00B4218B"/>
    <w:rsid w:val="00B422A7"/>
    <w:rsid w:val="00B42302"/>
    <w:rsid w:val="00B426E8"/>
    <w:rsid w:val="00B428B1"/>
    <w:rsid w:val="00B42F9C"/>
    <w:rsid w:val="00B43407"/>
    <w:rsid w:val="00B43B65"/>
    <w:rsid w:val="00B43F7E"/>
    <w:rsid w:val="00B44044"/>
    <w:rsid w:val="00B447F3"/>
    <w:rsid w:val="00B44CBC"/>
    <w:rsid w:val="00B44CE9"/>
    <w:rsid w:val="00B44EB7"/>
    <w:rsid w:val="00B45185"/>
    <w:rsid w:val="00B45548"/>
    <w:rsid w:val="00B457C2"/>
    <w:rsid w:val="00B45C86"/>
    <w:rsid w:val="00B467EF"/>
    <w:rsid w:val="00B47C66"/>
    <w:rsid w:val="00B47E51"/>
    <w:rsid w:val="00B50D1C"/>
    <w:rsid w:val="00B5152D"/>
    <w:rsid w:val="00B515FA"/>
    <w:rsid w:val="00B51873"/>
    <w:rsid w:val="00B518E5"/>
    <w:rsid w:val="00B5214E"/>
    <w:rsid w:val="00B521E0"/>
    <w:rsid w:val="00B5242D"/>
    <w:rsid w:val="00B5251B"/>
    <w:rsid w:val="00B52D4C"/>
    <w:rsid w:val="00B531B5"/>
    <w:rsid w:val="00B53C8A"/>
    <w:rsid w:val="00B53CCF"/>
    <w:rsid w:val="00B55D46"/>
    <w:rsid w:val="00B5618C"/>
    <w:rsid w:val="00B56DF1"/>
    <w:rsid w:val="00B56E12"/>
    <w:rsid w:val="00B573F6"/>
    <w:rsid w:val="00B57639"/>
    <w:rsid w:val="00B57F14"/>
    <w:rsid w:val="00B60041"/>
    <w:rsid w:val="00B60605"/>
    <w:rsid w:val="00B60936"/>
    <w:rsid w:val="00B619DE"/>
    <w:rsid w:val="00B61BD0"/>
    <w:rsid w:val="00B62606"/>
    <w:rsid w:val="00B626AF"/>
    <w:rsid w:val="00B6284C"/>
    <w:rsid w:val="00B62B9B"/>
    <w:rsid w:val="00B62CFA"/>
    <w:rsid w:val="00B62E91"/>
    <w:rsid w:val="00B631AE"/>
    <w:rsid w:val="00B63284"/>
    <w:rsid w:val="00B633CF"/>
    <w:rsid w:val="00B63C12"/>
    <w:rsid w:val="00B63CAF"/>
    <w:rsid w:val="00B64A36"/>
    <w:rsid w:val="00B64DB8"/>
    <w:rsid w:val="00B64F98"/>
    <w:rsid w:val="00B652F8"/>
    <w:rsid w:val="00B65AF2"/>
    <w:rsid w:val="00B65B6C"/>
    <w:rsid w:val="00B65F9A"/>
    <w:rsid w:val="00B6639B"/>
    <w:rsid w:val="00B66D3B"/>
    <w:rsid w:val="00B66E8E"/>
    <w:rsid w:val="00B66F1A"/>
    <w:rsid w:val="00B67233"/>
    <w:rsid w:val="00B67364"/>
    <w:rsid w:val="00B67E5C"/>
    <w:rsid w:val="00B701DA"/>
    <w:rsid w:val="00B70568"/>
    <w:rsid w:val="00B71388"/>
    <w:rsid w:val="00B716CC"/>
    <w:rsid w:val="00B72364"/>
    <w:rsid w:val="00B72867"/>
    <w:rsid w:val="00B7286D"/>
    <w:rsid w:val="00B728C0"/>
    <w:rsid w:val="00B72F96"/>
    <w:rsid w:val="00B73526"/>
    <w:rsid w:val="00B736EA"/>
    <w:rsid w:val="00B73712"/>
    <w:rsid w:val="00B7389D"/>
    <w:rsid w:val="00B73E9D"/>
    <w:rsid w:val="00B73F7D"/>
    <w:rsid w:val="00B74387"/>
    <w:rsid w:val="00B7479E"/>
    <w:rsid w:val="00B74813"/>
    <w:rsid w:val="00B74CBE"/>
    <w:rsid w:val="00B74F14"/>
    <w:rsid w:val="00B75827"/>
    <w:rsid w:val="00B75E61"/>
    <w:rsid w:val="00B76747"/>
    <w:rsid w:val="00B76BED"/>
    <w:rsid w:val="00B76E98"/>
    <w:rsid w:val="00B76F4F"/>
    <w:rsid w:val="00B76FFE"/>
    <w:rsid w:val="00B77162"/>
    <w:rsid w:val="00B77479"/>
    <w:rsid w:val="00B77B08"/>
    <w:rsid w:val="00B77F58"/>
    <w:rsid w:val="00B80861"/>
    <w:rsid w:val="00B80BDA"/>
    <w:rsid w:val="00B81B6A"/>
    <w:rsid w:val="00B823F9"/>
    <w:rsid w:val="00B825ED"/>
    <w:rsid w:val="00B82AFE"/>
    <w:rsid w:val="00B82BD7"/>
    <w:rsid w:val="00B83834"/>
    <w:rsid w:val="00B83863"/>
    <w:rsid w:val="00B83A2E"/>
    <w:rsid w:val="00B83CD0"/>
    <w:rsid w:val="00B85113"/>
    <w:rsid w:val="00B85E38"/>
    <w:rsid w:val="00B86085"/>
    <w:rsid w:val="00B86086"/>
    <w:rsid w:val="00B86ACC"/>
    <w:rsid w:val="00B87703"/>
    <w:rsid w:val="00B90072"/>
    <w:rsid w:val="00B9017A"/>
    <w:rsid w:val="00B9043E"/>
    <w:rsid w:val="00B9063D"/>
    <w:rsid w:val="00B908B4"/>
    <w:rsid w:val="00B908FE"/>
    <w:rsid w:val="00B90E23"/>
    <w:rsid w:val="00B9113B"/>
    <w:rsid w:val="00B91418"/>
    <w:rsid w:val="00B91452"/>
    <w:rsid w:val="00B915E4"/>
    <w:rsid w:val="00B91BCD"/>
    <w:rsid w:val="00B91DD5"/>
    <w:rsid w:val="00B91F9A"/>
    <w:rsid w:val="00B920F5"/>
    <w:rsid w:val="00B92B32"/>
    <w:rsid w:val="00B92B3C"/>
    <w:rsid w:val="00B93195"/>
    <w:rsid w:val="00B93331"/>
    <w:rsid w:val="00B93784"/>
    <w:rsid w:val="00B93AA3"/>
    <w:rsid w:val="00B93AAE"/>
    <w:rsid w:val="00B93CE9"/>
    <w:rsid w:val="00B943B0"/>
    <w:rsid w:val="00B945F4"/>
    <w:rsid w:val="00B94B7F"/>
    <w:rsid w:val="00B94E62"/>
    <w:rsid w:val="00B957B6"/>
    <w:rsid w:val="00B95893"/>
    <w:rsid w:val="00B96969"/>
    <w:rsid w:val="00B96ADB"/>
    <w:rsid w:val="00B96C66"/>
    <w:rsid w:val="00B96F0E"/>
    <w:rsid w:val="00B977BD"/>
    <w:rsid w:val="00B979CE"/>
    <w:rsid w:val="00B97A22"/>
    <w:rsid w:val="00B97AD3"/>
    <w:rsid w:val="00B97C43"/>
    <w:rsid w:val="00BA0441"/>
    <w:rsid w:val="00BA0B40"/>
    <w:rsid w:val="00BA0BAD"/>
    <w:rsid w:val="00BA0C81"/>
    <w:rsid w:val="00BA1000"/>
    <w:rsid w:val="00BA1728"/>
    <w:rsid w:val="00BA25F6"/>
    <w:rsid w:val="00BA2883"/>
    <w:rsid w:val="00BA2D64"/>
    <w:rsid w:val="00BA31C6"/>
    <w:rsid w:val="00BA32D4"/>
    <w:rsid w:val="00BA34E2"/>
    <w:rsid w:val="00BA3758"/>
    <w:rsid w:val="00BA4297"/>
    <w:rsid w:val="00BA4634"/>
    <w:rsid w:val="00BA4B20"/>
    <w:rsid w:val="00BA4E40"/>
    <w:rsid w:val="00BA5965"/>
    <w:rsid w:val="00BA5E6F"/>
    <w:rsid w:val="00BA6009"/>
    <w:rsid w:val="00BA63B2"/>
    <w:rsid w:val="00BA6A26"/>
    <w:rsid w:val="00BA768A"/>
    <w:rsid w:val="00BA76C7"/>
    <w:rsid w:val="00BA7D33"/>
    <w:rsid w:val="00BA7EE1"/>
    <w:rsid w:val="00BB0098"/>
    <w:rsid w:val="00BB031B"/>
    <w:rsid w:val="00BB0545"/>
    <w:rsid w:val="00BB05C2"/>
    <w:rsid w:val="00BB0A1E"/>
    <w:rsid w:val="00BB0E0A"/>
    <w:rsid w:val="00BB109E"/>
    <w:rsid w:val="00BB12F1"/>
    <w:rsid w:val="00BB153E"/>
    <w:rsid w:val="00BB1FD6"/>
    <w:rsid w:val="00BB20CA"/>
    <w:rsid w:val="00BB2F29"/>
    <w:rsid w:val="00BB3001"/>
    <w:rsid w:val="00BB30B7"/>
    <w:rsid w:val="00BB30E8"/>
    <w:rsid w:val="00BB333A"/>
    <w:rsid w:val="00BB344D"/>
    <w:rsid w:val="00BB3A46"/>
    <w:rsid w:val="00BB3F10"/>
    <w:rsid w:val="00BB465C"/>
    <w:rsid w:val="00BB4CCD"/>
    <w:rsid w:val="00BB5A07"/>
    <w:rsid w:val="00BB5E08"/>
    <w:rsid w:val="00BB601D"/>
    <w:rsid w:val="00BB66DB"/>
    <w:rsid w:val="00BB66F7"/>
    <w:rsid w:val="00BB6845"/>
    <w:rsid w:val="00BB69A7"/>
    <w:rsid w:val="00BB70A5"/>
    <w:rsid w:val="00BB74C7"/>
    <w:rsid w:val="00BB753C"/>
    <w:rsid w:val="00BB75B3"/>
    <w:rsid w:val="00BB76D3"/>
    <w:rsid w:val="00BB7F2B"/>
    <w:rsid w:val="00BC0245"/>
    <w:rsid w:val="00BC0782"/>
    <w:rsid w:val="00BC0D8A"/>
    <w:rsid w:val="00BC1C4E"/>
    <w:rsid w:val="00BC21DA"/>
    <w:rsid w:val="00BC3A16"/>
    <w:rsid w:val="00BC3C1A"/>
    <w:rsid w:val="00BC441C"/>
    <w:rsid w:val="00BC525D"/>
    <w:rsid w:val="00BC52CB"/>
    <w:rsid w:val="00BC52E0"/>
    <w:rsid w:val="00BC55C3"/>
    <w:rsid w:val="00BC5932"/>
    <w:rsid w:val="00BC6060"/>
    <w:rsid w:val="00BC6332"/>
    <w:rsid w:val="00BC6337"/>
    <w:rsid w:val="00BC6716"/>
    <w:rsid w:val="00BC6C6B"/>
    <w:rsid w:val="00BC71D3"/>
    <w:rsid w:val="00BC7470"/>
    <w:rsid w:val="00BC77EF"/>
    <w:rsid w:val="00BD003D"/>
    <w:rsid w:val="00BD0891"/>
    <w:rsid w:val="00BD0AE1"/>
    <w:rsid w:val="00BD11AE"/>
    <w:rsid w:val="00BD156B"/>
    <w:rsid w:val="00BD165E"/>
    <w:rsid w:val="00BD2111"/>
    <w:rsid w:val="00BD2468"/>
    <w:rsid w:val="00BD25E1"/>
    <w:rsid w:val="00BD2708"/>
    <w:rsid w:val="00BD2A68"/>
    <w:rsid w:val="00BD2AB9"/>
    <w:rsid w:val="00BD2AEC"/>
    <w:rsid w:val="00BD2FE3"/>
    <w:rsid w:val="00BD3AA3"/>
    <w:rsid w:val="00BD3F0D"/>
    <w:rsid w:val="00BD3F96"/>
    <w:rsid w:val="00BD4A2D"/>
    <w:rsid w:val="00BD4E49"/>
    <w:rsid w:val="00BD59A0"/>
    <w:rsid w:val="00BD59B8"/>
    <w:rsid w:val="00BD6452"/>
    <w:rsid w:val="00BD67FB"/>
    <w:rsid w:val="00BD76D5"/>
    <w:rsid w:val="00BD7708"/>
    <w:rsid w:val="00BD7D14"/>
    <w:rsid w:val="00BD7EA5"/>
    <w:rsid w:val="00BE01CA"/>
    <w:rsid w:val="00BE15DC"/>
    <w:rsid w:val="00BE15F3"/>
    <w:rsid w:val="00BE24F6"/>
    <w:rsid w:val="00BE3374"/>
    <w:rsid w:val="00BE3645"/>
    <w:rsid w:val="00BE3F83"/>
    <w:rsid w:val="00BE43A8"/>
    <w:rsid w:val="00BE459F"/>
    <w:rsid w:val="00BE4BA2"/>
    <w:rsid w:val="00BE4FEE"/>
    <w:rsid w:val="00BE51DC"/>
    <w:rsid w:val="00BE539A"/>
    <w:rsid w:val="00BE582D"/>
    <w:rsid w:val="00BE652F"/>
    <w:rsid w:val="00BE6DD6"/>
    <w:rsid w:val="00BE7126"/>
    <w:rsid w:val="00BE7201"/>
    <w:rsid w:val="00BE7275"/>
    <w:rsid w:val="00BE74D6"/>
    <w:rsid w:val="00BE7A22"/>
    <w:rsid w:val="00BE7D88"/>
    <w:rsid w:val="00BE7E18"/>
    <w:rsid w:val="00BF0755"/>
    <w:rsid w:val="00BF0CE9"/>
    <w:rsid w:val="00BF0FF9"/>
    <w:rsid w:val="00BF105B"/>
    <w:rsid w:val="00BF1BFC"/>
    <w:rsid w:val="00BF23DF"/>
    <w:rsid w:val="00BF285B"/>
    <w:rsid w:val="00BF2E01"/>
    <w:rsid w:val="00BF33E6"/>
    <w:rsid w:val="00BF3A54"/>
    <w:rsid w:val="00BF4BBA"/>
    <w:rsid w:val="00BF4BF3"/>
    <w:rsid w:val="00BF4C3E"/>
    <w:rsid w:val="00BF4CB3"/>
    <w:rsid w:val="00BF4D13"/>
    <w:rsid w:val="00BF5084"/>
    <w:rsid w:val="00BF5823"/>
    <w:rsid w:val="00BF5C6D"/>
    <w:rsid w:val="00BF5D5C"/>
    <w:rsid w:val="00BF5EBE"/>
    <w:rsid w:val="00BF6446"/>
    <w:rsid w:val="00BF6759"/>
    <w:rsid w:val="00BF6778"/>
    <w:rsid w:val="00BF6BC9"/>
    <w:rsid w:val="00BF769B"/>
    <w:rsid w:val="00C00225"/>
    <w:rsid w:val="00C004D1"/>
    <w:rsid w:val="00C00543"/>
    <w:rsid w:val="00C00574"/>
    <w:rsid w:val="00C01354"/>
    <w:rsid w:val="00C01407"/>
    <w:rsid w:val="00C03011"/>
    <w:rsid w:val="00C030E9"/>
    <w:rsid w:val="00C03260"/>
    <w:rsid w:val="00C0335A"/>
    <w:rsid w:val="00C037C7"/>
    <w:rsid w:val="00C04555"/>
    <w:rsid w:val="00C04633"/>
    <w:rsid w:val="00C0464B"/>
    <w:rsid w:val="00C047A3"/>
    <w:rsid w:val="00C04871"/>
    <w:rsid w:val="00C04A0C"/>
    <w:rsid w:val="00C04D02"/>
    <w:rsid w:val="00C04FC7"/>
    <w:rsid w:val="00C0501C"/>
    <w:rsid w:val="00C05F3A"/>
    <w:rsid w:val="00C05FD7"/>
    <w:rsid w:val="00C060E2"/>
    <w:rsid w:val="00C06469"/>
    <w:rsid w:val="00C06941"/>
    <w:rsid w:val="00C06E10"/>
    <w:rsid w:val="00C07483"/>
    <w:rsid w:val="00C078E9"/>
    <w:rsid w:val="00C07CEB"/>
    <w:rsid w:val="00C1128B"/>
    <w:rsid w:val="00C1136C"/>
    <w:rsid w:val="00C11AF0"/>
    <w:rsid w:val="00C121E1"/>
    <w:rsid w:val="00C12B5A"/>
    <w:rsid w:val="00C12CEA"/>
    <w:rsid w:val="00C12DE1"/>
    <w:rsid w:val="00C133D3"/>
    <w:rsid w:val="00C13461"/>
    <w:rsid w:val="00C13679"/>
    <w:rsid w:val="00C13F95"/>
    <w:rsid w:val="00C141B3"/>
    <w:rsid w:val="00C146F2"/>
    <w:rsid w:val="00C14C6C"/>
    <w:rsid w:val="00C15220"/>
    <w:rsid w:val="00C15806"/>
    <w:rsid w:val="00C15957"/>
    <w:rsid w:val="00C15B4C"/>
    <w:rsid w:val="00C15C27"/>
    <w:rsid w:val="00C15EDF"/>
    <w:rsid w:val="00C1640A"/>
    <w:rsid w:val="00C16A88"/>
    <w:rsid w:val="00C1753B"/>
    <w:rsid w:val="00C17A53"/>
    <w:rsid w:val="00C17BC1"/>
    <w:rsid w:val="00C17E76"/>
    <w:rsid w:val="00C20447"/>
    <w:rsid w:val="00C20526"/>
    <w:rsid w:val="00C20BBB"/>
    <w:rsid w:val="00C20FF5"/>
    <w:rsid w:val="00C2191F"/>
    <w:rsid w:val="00C21CAC"/>
    <w:rsid w:val="00C21CF6"/>
    <w:rsid w:val="00C221D0"/>
    <w:rsid w:val="00C224C9"/>
    <w:rsid w:val="00C227CA"/>
    <w:rsid w:val="00C22877"/>
    <w:rsid w:val="00C232F3"/>
    <w:rsid w:val="00C23824"/>
    <w:rsid w:val="00C23C1E"/>
    <w:rsid w:val="00C23FAB"/>
    <w:rsid w:val="00C24478"/>
    <w:rsid w:val="00C2451F"/>
    <w:rsid w:val="00C2508E"/>
    <w:rsid w:val="00C25471"/>
    <w:rsid w:val="00C255F2"/>
    <w:rsid w:val="00C25931"/>
    <w:rsid w:val="00C26043"/>
    <w:rsid w:val="00C265B5"/>
    <w:rsid w:val="00C2660D"/>
    <w:rsid w:val="00C2665B"/>
    <w:rsid w:val="00C26A37"/>
    <w:rsid w:val="00C27378"/>
    <w:rsid w:val="00C27541"/>
    <w:rsid w:val="00C277D0"/>
    <w:rsid w:val="00C27A84"/>
    <w:rsid w:val="00C3000B"/>
    <w:rsid w:val="00C3004B"/>
    <w:rsid w:val="00C3091B"/>
    <w:rsid w:val="00C30E4D"/>
    <w:rsid w:val="00C30F02"/>
    <w:rsid w:val="00C31325"/>
    <w:rsid w:val="00C31E35"/>
    <w:rsid w:val="00C324B4"/>
    <w:rsid w:val="00C32640"/>
    <w:rsid w:val="00C32BAF"/>
    <w:rsid w:val="00C33443"/>
    <w:rsid w:val="00C33A95"/>
    <w:rsid w:val="00C33FC8"/>
    <w:rsid w:val="00C34263"/>
    <w:rsid w:val="00C34292"/>
    <w:rsid w:val="00C35C56"/>
    <w:rsid w:val="00C36176"/>
    <w:rsid w:val="00C3641C"/>
    <w:rsid w:val="00C36447"/>
    <w:rsid w:val="00C364D7"/>
    <w:rsid w:val="00C36960"/>
    <w:rsid w:val="00C36B0B"/>
    <w:rsid w:val="00C37129"/>
    <w:rsid w:val="00C372AF"/>
    <w:rsid w:val="00C37829"/>
    <w:rsid w:val="00C37DE6"/>
    <w:rsid w:val="00C37F34"/>
    <w:rsid w:val="00C407BA"/>
    <w:rsid w:val="00C4123C"/>
    <w:rsid w:val="00C41466"/>
    <w:rsid w:val="00C4148B"/>
    <w:rsid w:val="00C41760"/>
    <w:rsid w:val="00C4192C"/>
    <w:rsid w:val="00C4199A"/>
    <w:rsid w:val="00C42459"/>
    <w:rsid w:val="00C428A3"/>
    <w:rsid w:val="00C42A90"/>
    <w:rsid w:val="00C42F24"/>
    <w:rsid w:val="00C43304"/>
    <w:rsid w:val="00C449E3"/>
    <w:rsid w:val="00C44EA8"/>
    <w:rsid w:val="00C44EC4"/>
    <w:rsid w:val="00C4509A"/>
    <w:rsid w:val="00C45152"/>
    <w:rsid w:val="00C45CB7"/>
    <w:rsid w:val="00C45E6E"/>
    <w:rsid w:val="00C47534"/>
    <w:rsid w:val="00C47883"/>
    <w:rsid w:val="00C47A46"/>
    <w:rsid w:val="00C500E4"/>
    <w:rsid w:val="00C5050C"/>
    <w:rsid w:val="00C507FB"/>
    <w:rsid w:val="00C5142A"/>
    <w:rsid w:val="00C51A2E"/>
    <w:rsid w:val="00C51BF2"/>
    <w:rsid w:val="00C51C16"/>
    <w:rsid w:val="00C51CF4"/>
    <w:rsid w:val="00C51DBA"/>
    <w:rsid w:val="00C52280"/>
    <w:rsid w:val="00C53699"/>
    <w:rsid w:val="00C536A0"/>
    <w:rsid w:val="00C536D1"/>
    <w:rsid w:val="00C53B37"/>
    <w:rsid w:val="00C5411D"/>
    <w:rsid w:val="00C5464B"/>
    <w:rsid w:val="00C5487A"/>
    <w:rsid w:val="00C548D6"/>
    <w:rsid w:val="00C54CC3"/>
    <w:rsid w:val="00C550EF"/>
    <w:rsid w:val="00C552D4"/>
    <w:rsid w:val="00C553D5"/>
    <w:rsid w:val="00C5564E"/>
    <w:rsid w:val="00C556AD"/>
    <w:rsid w:val="00C558D1"/>
    <w:rsid w:val="00C55B8E"/>
    <w:rsid w:val="00C55D18"/>
    <w:rsid w:val="00C562BD"/>
    <w:rsid w:val="00C567FB"/>
    <w:rsid w:val="00C56A22"/>
    <w:rsid w:val="00C56A2D"/>
    <w:rsid w:val="00C571F4"/>
    <w:rsid w:val="00C574FC"/>
    <w:rsid w:val="00C578F0"/>
    <w:rsid w:val="00C57B65"/>
    <w:rsid w:val="00C57F54"/>
    <w:rsid w:val="00C60282"/>
    <w:rsid w:val="00C602F2"/>
    <w:rsid w:val="00C605CA"/>
    <w:rsid w:val="00C60A3A"/>
    <w:rsid w:val="00C60ADF"/>
    <w:rsid w:val="00C60D09"/>
    <w:rsid w:val="00C613E5"/>
    <w:rsid w:val="00C61432"/>
    <w:rsid w:val="00C61911"/>
    <w:rsid w:val="00C61BEC"/>
    <w:rsid w:val="00C61D21"/>
    <w:rsid w:val="00C6255C"/>
    <w:rsid w:val="00C62D3F"/>
    <w:rsid w:val="00C6338E"/>
    <w:rsid w:val="00C63CCB"/>
    <w:rsid w:val="00C642CA"/>
    <w:rsid w:val="00C649BC"/>
    <w:rsid w:val="00C64E65"/>
    <w:rsid w:val="00C654EE"/>
    <w:rsid w:val="00C667A1"/>
    <w:rsid w:val="00C667D4"/>
    <w:rsid w:val="00C667F6"/>
    <w:rsid w:val="00C668CF"/>
    <w:rsid w:val="00C6692E"/>
    <w:rsid w:val="00C675F3"/>
    <w:rsid w:val="00C677F3"/>
    <w:rsid w:val="00C67D75"/>
    <w:rsid w:val="00C67E66"/>
    <w:rsid w:val="00C70014"/>
    <w:rsid w:val="00C7053E"/>
    <w:rsid w:val="00C70F04"/>
    <w:rsid w:val="00C7108E"/>
    <w:rsid w:val="00C710F5"/>
    <w:rsid w:val="00C712B8"/>
    <w:rsid w:val="00C7144E"/>
    <w:rsid w:val="00C7158D"/>
    <w:rsid w:val="00C723E7"/>
    <w:rsid w:val="00C72D74"/>
    <w:rsid w:val="00C73A34"/>
    <w:rsid w:val="00C73CE8"/>
    <w:rsid w:val="00C741C3"/>
    <w:rsid w:val="00C74D94"/>
    <w:rsid w:val="00C75EB7"/>
    <w:rsid w:val="00C76335"/>
    <w:rsid w:val="00C76BF2"/>
    <w:rsid w:val="00C76CE2"/>
    <w:rsid w:val="00C76F45"/>
    <w:rsid w:val="00C76F46"/>
    <w:rsid w:val="00C776C9"/>
    <w:rsid w:val="00C77AE6"/>
    <w:rsid w:val="00C77D2C"/>
    <w:rsid w:val="00C80D21"/>
    <w:rsid w:val="00C80EC5"/>
    <w:rsid w:val="00C80F19"/>
    <w:rsid w:val="00C80FB7"/>
    <w:rsid w:val="00C8111E"/>
    <w:rsid w:val="00C81537"/>
    <w:rsid w:val="00C815F1"/>
    <w:rsid w:val="00C81754"/>
    <w:rsid w:val="00C81BCB"/>
    <w:rsid w:val="00C81BE4"/>
    <w:rsid w:val="00C81D99"/>
    <w:rsid w:val="00C81E3A"/>
    <w:rsid w:val="00C8257E"/>
    <w:rsid w:val="00C82AA7"/>
    <w:rsid w:val="00C82C06"/>
    <w:rsid w:val="00C8322A"/>
    <w:rsid w:val="00C8353D"/>
    <w:rsid w:val="00C84623"/>
    <w:rsid w:val="00C848E9"/>
    <w:rsid w:val="00C8519E"/>
    <w:rsid w:val="00C85902"/>
    <w:rsid w:val="00C86207"/>
    <w:rsid w:val="00C86398"/>
    <w:rsid w:val="00C8645D"/>
    <w:rsid w:val="00C86B41"/>
    <w:rsid w:val="00C87339"/>
    <w:rsid w:val="00C8765A"/>
    <w:rsid w:val="00C905EE"/>
    <w:rsid w:val="00C90CBC"/>
    <w:rsid w:val="00C90FF2"/>
    <w:rsid w:val="00C9107C"/>
    <w:rsid w:val="00C91636"/>
    <w:rsid w:val="00C920FC"/>
    <w:rsid w:val="00C92BC4"/>
    <w:rsid w:val="00C92C4F"/>
    <w:rsid w:val="00C92EC9"/>
    <w:rsid w:val="00C93002"/>
    <w:rsid w:val="00C93008"/>
    <w:rsid w:val="00C932FB"/>
    <w:rsid w:val="00C93E5B"/>
    <w:rsid w:val="00C94339"/>
    <w:rsid w:val="00C94517"/>
    <w:rsid w:val="00C94ECE"/>
    <w:rsid w:val="00C94F24"/>
    <w:rsid w:val="00C94F37"/>
    <w:rsid w:val="00C9547F"/>
    <w:rsid w:val="00C956B0"/>
    <w:rsid w:val="00C96748"/>
    <w:rsid w:val="00C969CD"/>
    <w:rsid w:val="00C96B86"/>
    <w:rsid w:val="00C96DE4"/>
    <w:rsid w:val="00C9735B"/>
    <w:rsid w:val="00C97654"/>
    <w:rsid w:val="00C97678"/>
    <w:rsid w:val="00C97787"/>
    <w:rsid w:val="00CA0515"/>
    <w:rsid w:val="00CA0B9A"/>
    <w:rsid w:val="00CA0C38"/>
    <w:rsid w:val="00CA0D9B"/>
    <w:rsid w:val="00CA0EC0"/>
    <w:rsid w:val="00CA146B"/>
    <w:rsid w:val="00CA1FFB"/>
    <w:rsid w:val="00CA2814"/>
    <w:rsid w:val="00CA2B4D"/>
    <w:rsid w:val="00CA2C72"/>
    <w:rsid w:val="00CA2D9B"/>
    <w:rsid w:val="00CA3001"/>
    <w:rsid w:val="00CA309D"/>
    <w:rsid w:val="00CA3268"/>
    <w:rsid w:val="00CA3D7D"/>
    <w:rsid w:val="00CA41CD"/>
    <w:rsid w:val="00CA44FB"/>
    <w:rsid w:val="00CA4A97"/>
    <w:rsid w:val="00CA4DD9"/>
    <w:rsid w:val="00CA5938"/>
    <w:rsid w:val="00CA5F15"/>
    <w:rsid w:val="00CA60C4"/>
    <w:rsid w:val="00CA6798"/>
    <w:rsid w:val="00CA690C"/>
    <w:rsid w:val="00CA6C28"/>
    <w:rsid w:val="00CA733C"/>
    <w:rsid w:val="00CA7949"/>
    <w:rsid w:val="00CA7BF7"/>
    <w:rsid w:val="00CA7E4B"/>
    <w:rsid w:val="00CB0017"/>
    <w:rsid w:val="00CB06EB"/>
    <w:rsid w:val="00CB08BD"/>
    <w:rsid w:val="00CB0E08"/>
    <w:rsid w:val="00CB2035"/>
    <w:rsid w:val="00CB20D5"/>
    <w:rsid w:val="00CB2621"/>
    <w:rsid w:val="00CB2887"/>
    <w:rsid w:val="00CB28B3"/>
    <w:rsid w:val="00CB2936"/>
    <w:rsid w:val="00CB2FC1"/>
    <w:rsid w:val="00CB2FEC"/>
    <w:rsid w:val="00CB3392"/>
    <w:rsid w:val="00CB5177"/>
    <w:rsid w:val="00CB55A8"/>
    <w:rsid w:val="00CB5665"/>
    <w:rsid w:val="00CB580C"/>
    <w:rsid w:val="00CB5C1B"/>
    <w:rsid w:val="00CB667D"/>
    <w:rsid w:val="00CB66D6"/>
    <w:rsid w:val="00CB6727"/>
    <w:rsid w:val="00CB680B"/>
    <w:rsid w:val="00CB6964"/>
    <w:rsid w:val="00CB6FD9"/>
    <w:rsid w:val="00CB7131"/>
    <w:rsid w:val="00CB7582"/>
    <w:rsid w:val="00CB7C04"/>
    <w:rsid w:val="00CC015F"/>
    <w:rsid w:val="00CC03F4"/>
    <w:rsid w:val="00CC0FC6"/>
    <w:rsid w:val="00CC1432"/>
    <w:rsid w:val="00CC16A6"/>
    <w:rsid w:val="00CC17C9"/>
    <w:rsid w:val="00CC192D"/>
    <w:rsid w:val="00CC1A2F"/>
    <w:rsid w:val="00CC1D5D"/>
    <w:rsid w:val="00CC2041"/>
    <w:rsid w:val="00CC20DE"/>
    <w:rsid w:val="00CC2103"/>
    <w:rsid w:val="00CC2404"/>
    <w:rsid w:val="00CC257E"/>
    <w:rsid w:val="00CC2A95"/>
    <w:rsid w:val="00CC2C2F"/>
    <w:rsid w:val="00CC2C46"/>
    <w:rsid w:val="00CC2EE2"/>
    <w:rsid w:val="00CC3399"/>
    <w:rsid w:val="00CC40FC"/>
    <w:rsid w:val="00CC516F"/>
    <w:rsid w:val="00CC593F"/>
    <w:rsid w:val="00CC6469"/>
    <w:rsid w:val="00CC672E"/>
    <w:rsid w:val="00CC6905"/>
    <w:rsid w:val="00CC6E96"/>
    <w:rsid w:val="00CC6F11"/>
    <w:rsid w:val="00CC71D3"/>
    <w:rsid w:val="00CC7E2E"/>
    <w:rsid w:val="00CD0076"/>
    <w:rsid w:val="00CD03C6"/>
    <w:rsid w:val="00CD0976"/>
    <w:rsid w:val="00CD0C7A"/>
    <w:rsid w:val="00CD0C83"/>
    <w:rsid w:val="00CD0C8C"/>
    <w:rsid w:val="00CD1A33"/>
    <w:rsid w:val="00CD204A"/>
    <w:rsid w:val="00CD22D0"/>
    <w:rsid w:val="00CD23A0"/>
    <w:rsid w:val="00CD2975"/>
    <w:rsid w:val="00CD2B45"/>
    <w:rsid w:val="00CD3C0B"/>
    <w:rsid w:val="00CD3C10"/>
    <w:rsid w:val="00CD425B"/>
    <w:rsid w:val="00CD4D89"/>
    <w:rsid w:val="00CD53AA"/>
    <w:rsid w:val="00CD5646"/>
    <w:rsid w:val="00CD5B89"/>
    <w:rsid w:val="00CD5C99"/>
    <w:rsid w:val="00CD61C7"/>
    <w:rsid w:val="00CD635A"/>
    <w:rsid w:val="00CD6A28"/>
    <w:rsid w:val="00CD71F3"/>
    <w:rsid w:val="00CD740D"/>
    <w:rsid w:val="00CD761F"/>
    <w:rsid w:val="00CD78A7"/>
    <w:rsid w:val="00CE08AF"/>
    <w:rsid w:val="00CE0D07"/>
    <w:rsid w:val="00CE12BE"/>
    <w:rsid w:val="00CE15E9"/>
    <w:rsid w:val="00CE18B3"/>
    <w:rsid w:val="00CE1A2B"/>
    <w:rsid w:val="00CE1B98"/>
    <w:rsid w:val="00CE1C39"/>
    <w:rsid w:val="00CE1C91"/>
    <w:rsid w:val="00CE1FD1"/>
    <w:rsid w:val="00CE1FD9"/>
    <w:rsid w:val="00CE2229"/>
    <w:rsid w:val="00CE2433"/>
    <w:rsid w:val="00CE24CD"/>
    <w:rsid w:val="00CE2841"/>
    <w:rsid w:val="00CE287B"/>
    <w:rsid w:val="00CE2A44"/>
    <w:rsid w:val="00CE3030"/>
    <w:rsid w:val="00CE306C"/>
    <w:rsid w:val="00CE312C"/>
    <w:rsid w:val="00CE319D"/>
    <w:rsid w:val="00CE3450"/>
    <w:rsid w:val="00CE3698"/>
    <w:rsid w:val="00CE3B49"/>
    <w:rsid w:val="00CE42E4"/>
    <w:rsid w:val="00CE526F"/>
    <w:rsid w:val="00CE5285"/>
    <w:rsid w:val="00CE5646"/>
    <w:rsid w:val="00CE5928"/>
    <w:rsid w:val="00CE5F5A"/>
    <w:rsid w:val="00CE5FD0"/>
    <w:rsid w:val="00CE614A"/>
    <w:rsid w:val="00CE6624"/>
    <w:rsid w:val="00CE6A48"/>
    <w:rsid w:val="00CE6BD2"/>
    <w:rsid w:val="00CE70EB"/>
    <w:rsid w:val="00CE714F"/>
    <w:rsid w:val="00CE72A0"/>
    <w:rsid w:val="00CE7362"/>
    <w:rsid w:val="00CE7B93"/>
    <w:rsid w:val="00CF078A"/>
    <w:rsid w:val="00CF08B4"/>
    <w:rsid w:val="00CF0CA2"/>
    <w:rsid w:val="00CF0DE2"/>
    <w:rsid w:val="00CF0EFD"/>
    <w:rsid w:val="00CF105D"/>
    <w:rsid w:val="00CF117B"/>
    <w:rsid w:val="00CF1371"/>
    <w:rsid w:val="00CF1853"/>
    <w:rsid w:val="00CF23A7"/>
    <w:rsid w:val="00CF2E50"/>
    <w:rsid w:val="00CF3A5F"/>
    <w:rsid w:val="00CF3AE8"/>
    <w:rsid w:val="00CF41F2"/>
    <w:rsid w:val="00CF41F8"/>
    <w:rsid w:val="00CF4240"/>
    <w:rsid w:val="00CF476D"/>
    <w:rsid w:val="00CF50F0"/>
    <w:rsid w:val="00CF59DF"/>
    <w:rsid w:val="00CF5AD2"/>
    <w:rsid w:val="00CF5C84"/>
    <w:rsid w:val="00CF5C89"/>
    <w:rsid w:val="00CF5CE2"/>
    <w:rsid w:val="00CF6B81"/>
    <w:rsid w:val="00CF74FC"/>
    <w:rsid w:val="00CF7782"/>
    <w:rsid w:val="00D0008F"/>
    <w:rsid w:val="00D0020D"/>
    <w:rsid w:val="00D00762"/>
    <w:rsid w:val="00D008F5"/>
    <w:rsid w:val="00D00BBB"/>
    <w:rsid w:val="00D01656"/>
    <w:rsid w:val="00D019B4"/>
    <w:rsid w:val="00D02719"/>
    <w:rsid w:val="00D028FF"/>
    <w:rsid w:val="00D02BA3"/>
    <w:rsid w:val="00D02ED1"/>
    <w:rsid w:val="00D03127"/>
    <w:rsid w:val="00D034E1"/>
    <w:rsid w:val="00D0352E"/>
    <w:rsid w:val="00D03B7A"/>
    <w:rsid w:val="00D04911"/>
    <w:rsid w:val="00D04F08"/>
    <w:rsid w:val="00D04F73"/>
    <w:rsid w:val="00D050B9"/>
    <w:rsid w:val="00D050D3"/>
    <w:rsid w:val="00D0519B"/>
    <w:rsid w:val="00D054FA"/>
    <w:rsid w:val="00D05AB0"/>
    <w:rsid w:val="00D05FED"/>
    <w:rsid w:val="00D0609B"/>
    <w:rsid w:val="00D06A21"/>
    <w:rsid w:val="00D0707A"/>
    <w:rsid w:val="00D077E5"/>
    <w:rsid w:val="00D07AAA"/>
    <w:rsid w:val="00D07C3C"/>
    <w:rsid w:val="00D103AF"/>
    <w:rsid w:val="00D10821"/>
    <w:rsid w:val="00D112C9"/>
    <w:rsid w:val="00D1168F"/>
    <w:rsid w:val="00D11787"/>
    <w:rsid w:val="00D11954"/>
    <w:rsid w:val="00D12193"/>
    <w:rsid w:val="00D121C2"/>
    <w:rsid w:val="00D1238C"/>
    <w:rsid w:val="00D12A3E"/>
    <w:rsid w:val="00D12D58"/>
    <w:rsid w:val="00D12FBC"/>
    <w:rsid w:val="00D1310A"/>
    <w:rsid w:val="00D13257"/>
    <w:rsid w:val="00D13507"/>
    <w:rsid w:val="00D1455E"/>
    <w:rsid w:val="00D147F8"/>
    <w:rsid w:val="00D14BE9"/>
    <w:rsid w:val="00D153D1"/>
    <w:rsid w:val="00D155D5"/>
    <w:rsid w:val="00D1562B"/>
    <w:rsid w:val="00D15C59"/>
    <w:rsid w:val="00D15E67"/>
    <w:rsid w:val="00D16209"/>
    <w:rsid w:val="00D16EC6"/>
    <w:rsid w:val="00D176E3"/>
    <w:rsid w:val="00D17B97"/>
    <w:rsid w:val="00D17DE6"/>
    <w:rsid w:val="00D17E0F"/>
    <w:rsid w:val="00D17E65"/>
    <w:rsid w:val="00D20006"/>
    <w:rsid w:val="00D20250"/>
    <w:rsid w:val="00D20427"/>
    <w:rsid w:val="00D2043C"/>
    <w:rsid w:val="00D20E43"/>
    <w:rsid w:val="00D21256"/>
    <w:rsid w:val="00D21467"/>
    <w:rsid w:val="00D216CF"/>
    <w:rsid w:val="00D21C21"/>
    <w:rsid w:val="00D21CC5"/>
    <w:rsid w:val="00D22548"/>
    <w:rsid w:val="00D225BD"/>
    <w:rsid w:val="00D22F02"/>
    <w:rsid w:val="00D231A8"/>
    <w:rsid w:val="00D23552"/>
    <w:rsid w:val="00D23749"/>
    <w:rsid w:val="00D23E25"/>
    <w:rsid w:val="00D24728"/>
    <w:rsid w:val="00D24748"/>
    <w:rsid w:val="00D2505B"/>
    <w:rsid w:val="00D25380"/>
    <w:rsid w:val="00D253A0"/>
    <w:rsid w:val="00D25B6E"/>
    <w:rsid w:val="00D25E38"/>
    <w:rsid w:val="00D265C2"/>
    <w:rsid w:val="00D26E28"/>
    <w:rsid w:val="00D275AC"/>
    <w:rsid w:val="00D27756"/>
    <w:rsid w:val="00D27E94"/>
    <w:rsid w:val="00D27F76"/>
    <w:rsid w:val="00D30532"/>
    <w:rsid w:val="00D30F42"/>
    <w:rsid w:val="00D30FB6"/>
    <w:rsid w:val="00D3111D"/>
    <w:rsid w:val="00D3114F"/>
    <w:rsid w:val="00D31E58"/>
    <w:rsid w:val="00D32195"/>
    <w:rsid w:val="00D32EBB"/>
    <w:rsid w:val="00D32F1C"/>
    <w:rsid w:val="00D32F42"/>
    <w:rsid w:val="00D33357"/>
    <w:rsid w:val="00D33AE1"/>
    <w:rsid w:val="00D33CD1"/>
    <w:rsid w:val="00D33FAE"/>
    <w:rsid w:val="00D3454E"/>
    <w:rsid w:val="00D34C56"/>
    <w:rsid w:val="00D351AA"/>
    <w:rsid w:val="00D3596A"/>
    <w:rsid w:val="00D35CDF"/>
    <w:rsid w:val="00D361E6"/>
    <w:rsid w:val="00D3638D"/>
    <w:rsid w:val="00D3661A"/>
    <w:rsid w:val="00D36C1E"/>
    <w:rsid w:val="00D36F00"/>
    <w:rsid w:val="00D37C37"/>
    <w:rsid w:val="00D37D7A"/>
    <w:rsid w:val="00D37EEC"/>
    <w:rsid w:val="00D40536"/>
    <w:rsid w:val="00D40983"/>
    <w:rsid w:val="00D40A0A"/>
    <w:rsid w:val="00D40D71"/>
    <w:rsid w:val="00D41191"/>
    <w:rsid w:val="00D4135E"/>
    <w:rsid w:val="00D424DC"/>
    <w:rsid w:val="00D42F29"/>
    <w:rsid w:val="00D43A47"/>
    <w:rsid w:val="00D43F1E"/>
    <w:rsid w:val="00D43F62"/>
    <w:rsid w:val="00D43FC2"/>
    <w:rsid w:val="00D4460A"/>
    <w:rsid w:val="00D448C7"/>
    <w:rsid w:val="00D45044"/>
    <w:rsid w:val="00D45A42"/>
    <w:rsid w:val="00D46692"/>
    <w:rsid w:val="00D46BD3"/>
    <w:rsid w:val="00D46D76"/>
    <w:rsid w:val="00D46DCA"/>
    <w:rsid w:val="00D46F64"/>
    <w:rsid w:val="00D478A1"/>
    <w:rsid w:val="00D479F9"/>
    <w:rsid w:val="00D501D0"/>
    <w:rsid w:val="00D50702"/>
    <w:rsid w:val="00D50B36"/>
    <w:rsid w:val="00D50BA4"/>
    <w:rsid w:val="00D50DEF"/>
    <w:rsid w:val="00D50F45"/>
    <w:rsid w:val="00D510B1"/>
    <w:rsid w:val="00D51900"/>
    <w:rsid w:val="00D51E41"/>
    <w:rsid w:val="00D51E98"/>
    <w:rsid w:val="00D51F65"/>
    <w:rsid w:val="00D5271E"/>
    <w:rsid w:val="00D52E92"/>
    <w:rsid w:val="00D533DE"/>
    <w:rsid w:val="00D53E55"/>
    <w:rsid w:val="00D545B8"/>
    <w:rsid w:val="00D54CBA"/>
    <w:rsid w:val="00D54EBC"/>
    <w:rsid w:val="00D554EF"/>
    <w:rsid w:val="00D55D6C"/>
    <w:rsid w:val="00D5662B"/>
    <w:rsid w:val="00D56B52"/>
    <w:rsid w:val="00D56C92"/>
    <w:rsid w:val="00D579A8"/>
    <w:rsid w:val="00D57CF2"/>
    <w:rsid w:val="00D60157"/>
    <w:rsid w:val="00D601B6"/>
    <w:rsid w:val="00D604B7"/>
    <w:rsid w:val="00D60510"/>
    <w:rsid w:val="00D60980"/>
    <w:rsid w:val="00D610F1"/>
    <w:rsid w:val="00D611FA"/>
    <w:rsid w:val="00D612BA"/>
    <w:rsid w:val="00D61313"/>
    <w:rsid w:val="00D616FD"/>
    <w:rsid w:val="00D62968"/>
    <w:rsid w:val="00D629E5"/>
    <w:rsid w:val="00D62B44"/>
    <w:rsid w:val="00D62ED6"/>
    <w:rsid w:val="00D636E2"/>
    <w:rsid w:val="00D63B91"/>
    <w:rsid w:val="00D6402E"/>
    <w:rsid w:val="00D64087"/>
    <w:rsid w:val="00D64843"/>
    <w:rsid w:val="00D64DE0"/>
    <w:rsid w:val="00D64F37"/>
    <w:rsid w:val="00D64F6C"/>
    <w:rsid w:val="00D652C1"/>
    <w:rsid w:val="00D654CD"/>
    <w:rsid w:val="00D6575A"/>
    <w:rsid w:val="00D65A04"/>
    <w:rsid w:val="00D65A87"/>
    <w:rsid w:val="00D65D3D"/>
    <w:rsid w:val="00D65ED1"/>
    <w:rsid w:val="00D6613F"/>
    <w:rsid w:val="00D662AD"/>
    <w:rsid w:val="00D66417"/>
    <w:rsid w:val="00D66983"/>
    <w:rsid w:val="00D67872"/>
    <w:rsid w:val="00D67D0E"/>
    <w:rsid w:val="00D70323"/>
    <w:rsid w:val="00D705C0"/>
    <w:rsid w:val="00D706AD"/>
    <w:rsid w:val="00D7097C"/>
    <w:rsid w:val="00D709E3"/>
    <w:rsid w:val="00D70B09"/>
    <w:rsid w:val="00D70BB1"/>
    <w:rsid w:val="00D70CDE"/>
    <w:rsid w:val="00D70E8C"/>
    <w:rsid w:val="00D719AF"/>
    <w:rsid w:val="00D73039"/>
    <w:rsid w:val="00D73217"/>
    <w:rsid w:val="00D73357"/>
    <w:rsid w:val="00D736F9"/>
    <w:rsid w:val="00D73BF6"/>
    <w:rsid w:val="00D73D39"/>
    <w:rsid w:val="00D74191"/>
    <w:rsid w:val="00D7448B"/>
    <w:rsid w:val="00D7599B"/>
    <w:rsid w:val="00D75D2C"/>
    <w:rsid w:val="00D762B8"/>
    <w:rsid w:val="00D764DC"/>
    <w:rsid w:val="00D766BD"/>
    <w:rsid w:val="00D77325"/>
    <w:rsid w:val="00D773BD"/>
    <w:rsid w:val="00D77BD5"/>
    <w:rsid w:val="00D77BFA"/>
    <w:rsid w:val="00D802C2"/>
    <w:rsid w:val="00D82279"/>
    <w:rsid w:val="00D82285"/>
    <w:rsid w:val="00D828ED"/>
    <w:rsid w:val="00D82EED"/>
    <w:rsid w:val="00D83028"/>
    <w:rsid w:val="00D834FE"/>
    <w:rsid w:val="00D83CCF"/>
    <w:rsid w:val="00D83D0C"/>
    <w:rsid w:val="00D83E08"/>
    <w:rsid w:val="00D83F43"/>
    <w:rsid w:val="00D841F7"/>
    <w:rsid w:val="00D846BF"/>
    <w:rsid w:val="00D84DD0"/>
    <w:rsid w:val="00D84FC5"/>
    <w:rsid w:val="00D84FF5"/>
    <w:rsid w:val="00D85081"/>
    <w:rsid w:val="00D8648A"/>
    <w:rsid w:val="00D86677"/>
    <w:rsid w:val="00D86B6E"/>
    <w:rsid w:val="00D8729D"/>
    <w:rsid w:val="00D8760C"/>
    <w:rsid w:val="00D87749"/>
    <w:rsid w:val="00D87901"/>
    <w:rsid w:val="00D9074A"/>
    <w:rsid w:val="00D9076A"/>
    <w:rsid w:val="00D910E3"/>
    <w:rsid w:val="00D916A7"/>
    <w:rsid w:val="00D91971"/>
    <w:rsid w:val="00D91D84"/>
    <w:rsid w:val="00D9238E"/>
    <w:rsid w:val="00D92502"/>
    <w:rsid w:val="00D9261B"/>
    <w:rsid w:val="00D92A67"/>
    <w:rsid w:val="00D92F31"/>
    <w:rsid w:val="00D93155"/>
    <w:rsid w:val="00D934F9"/>
    <w:rsid w:val="00D935AF"/>
    <w:rsid w:val="00D93D81"/>
    <w:rsid w:val="00D9496F"/>
    <w:rsid w:val="00D94CDA"/>
    <w:rsid w:val="00D94CF7"/>
    <w:rsid w:val="00D952D5"/>
    <w:rsid w:val="00D95C79"/>
    <w:rsid w:val="00D96057"/>
    <w:rsid w:val="00D96324"/>
    <w:rsid w:val="00D964CF"/>
    <w:rsid w:val="00D9664B"/>
    <w:rsid w:val="00D96790"/>
    <w:rsid w:val="00D968AC"/>
    <w:rsid w:val="00D96929"/>
    <w:rsid w:val="00D96DF9"/>
    <w:rsid w:val="00D96E2D"/>
    <w:rsid w:val="00D973A0"/>
    <w:rsid w:val="00D97928"/>
    <w:rsid w:val="00D97AA8"/>
    <w:rsid w:val="00DA0799"/>
    <w:rsid w:val="00DA08A1"/>
    <w:rsid w:val="00DA0D91"/>
    <w:rsid w:val="00DA123F"/>
    <w:rsid w:val="00DA12A9"/>
    <w:rsid w:val="00DA14D5"/>
    <w:rsid w:val="00DA18D4"/>
    <w:rsid w:val="00DA1C4D"/>
    <w:rsid w:val="00DA1FA5"/>
    <w:rsid w:val="00DA2408"/>
    <w:rsid w:val="00DA2472"/>
    <w:rsid w:val="00DA2C70"/>
    <w:rsid w:val="00DA30F5"/>
    <w:rsid w:val="00DA325E"/>
    <w:rsid w:val="00DA3376"/>
    <w:rsid w:val="00DA3F2D"/>
    <w:rsid w:val="00DA3F3D"/>
    <w:rsid w:val="00DA451C"/>
    <w:rsid w:val="00DA4834"/>
    <w:rsid w:val="00DA4868"/>
    <w:rsid w:val="00DA5A01"/>
    <w:rsid w:val="00DA5B52"/>
    <w:rsid w:val="00DA635E"/>
    <w:rsid w:val="00DA6446"/>
    <w:rsid w:val="00DA6A31"/>
    <w:rsid w:val="00DA6F3E"/>
    <w:rsid w:val="00DA7413"/>
    <w:rsid w:val="00DA7AAC"/>
    <w:rsid w:val="00DA7BC8"/>
    <w:rsid w:val="00DA7E2C"/>
    <w:rsid w:val="00DB0C3D"/>
    <w:rsid w:val="00DB0C42"/>
    <w:rsid w:val="00DB0CC9"/>
    <w:rsid w:val="00DB122B"/>
    <w:rsid w:val="00DB130F"/>
    <w:rsid w:val="00DB1456"/>
    <w:rsid w:val="00DB15C0"/>
    <w:rsid w:val="00DB18D4"/>
    <w:rsid w:val="00DB195D"/>
    <w:rsid w:val="00DB1D57"/>
    <w:rsid w:val="00DB230B"/>
    <w:rsid w:val="00DB2432"/>
    <w:rsid w:val="00DB262B"/>
    <w:rsid w:val="00DB2A7A"/>
    <w:rsid w:val="00DB319B"/>
    <w:rsid w:val="00DB31E6"/>
    <w:rsid w:val="00DB3287"/>
    <w:rsid w:val="00DB3481"/>
    <w:rsid w:val="00DB34F4"/>
    <w:rsid w:val="00DB36EB"/>
    <w:rsid w:val="00DB37F6"/>
    <w:rsid w:val="00DB384D"/>
    <w:rsid w:val="00DB39F1"/>
    <w:rsid w:val="00DB3A93"/>
    <w:rsid w:val="00DB3CB2"/>
    <w:rsid w:val="00DB4513"/>
    <w:rsid w:val="00DB46EC"/>
    <w:rsid w:val="00DB4778"/>
    <w:rsid w:val="00DB4C81"/>
    <w:rsid w:val="00DB4FE7"/>
    <w:rsid w:val="00DB5495"/>
    <w:rsid w:val="00DB54D5"/>
    <w:rsid w:val="00DB54E6"/>
    <w:rsid w:val="00DB55BD"/>
    <w:rsid w:val="00DB5CAD"/>
    <w:rsid w:val="00DB60CF"/>
    <w:rsid w:val="00DB6227"/>
    <w:rsid w:val="00DB66DB"/>
    <w:rsid w:val="00DB685F"/>
    <w:rsid w:val="00DB6B4E"/>
    <w:rsid w:val="00DB6FEF"/>
    <w:rsid w:val="00DB7027"/>
    <w:rsid w:val="00DB709D"/>
    <w:rsid w:val="00DB7870"/>
    <w:rsid w:val="00DB78E3"/>
    <w:rsid w:val="00DB7B00"/>
    <w:rsid w:val="00DB7C47"/>
    <w:rsid w:val="00DB7DE2"/>
    <w:rsid w:val="00DB7F38"/>
    <w:rsid w:val="00DC05B1"/>
    <w:rsid w:val="00DC1301"/>
    <w:rsid w:val="00DC1583"/>
    <w:rsid w:val="00DC1C62"/>
    <w:rsid w:val="00DC1E45"/>
    <w:rsid w:val="00DC2203"/>
    <w:rsid w:val="00DC2A17"/>
    <w:rsid w:val="00DC2DED"/>
    <w:rsid w:val="00DC2FCE"/>
    <w:rsid w:val="00DC3A0E"/>
    <w:rsid w:val="00DC408B"/>
    <w:rsid w:val="00DC421C"/>
    <w:rsid w:val="00DC490B"/>
    <w:rsid w:val="00DC4EE8"/>
    <w:rsid w:val="00DC548F"/>
    <w:rsid w:val="00DC592C"/>
    <w:rsid w:val="00DC611F"/>
    <w:rsid w:val="00DC646C"/>
    <w:rsid w:val="00DC6764"/>
    <w:rsid w:val="00DC679D"/>
    <w:rsid w:val="00DC7AF7"/>
    <w:rsid w:val="00DC7C87"/>
    <w:rsid w:val="00DC7D3C"/>
    <w:rsid w:val="00DC7DD1"/>
    <w:rsid w:val="00DD00C1"/>
    <w:rsid w:val="00DD0EAE"/>
    <w:rsid w:val="00DD0EE5"/>
    <w:rsid w:val="00DD0F88"/>
    <w:rsid w:val="00DD20E3"/>
    <w:rsid w:val="00DD246B"/>
    <w:rsid w:val="00DD2597"/>
    <w:rsid w:val="00DD260B"/>
    <w:rsid w:val="00DD29D5"/>
    <w:rsid w:val="00DD2A75"/>
    <w:rsid w:val="00DD2B64"/>
    <w:rsid w:val="00DD2B79"/>
    <w:rsid w:val="00DD4541"/>
    <w:rsid w:val="00DD465D"/>
    <w:rsid w:val="00DD4BB9"/>
    <w:rsid w:val="00DD4BF3"/>
    <w:rsid w:val="00DD4D00"/>
    <w:rsid w:val="00DD50A0"/>
    <w:rsid w:val="00DD5198"/>
    <w:rsid w:val="00DD548A"/>
    <w:rsid w:val="00DD5877"/>
    <w:rsid w:val="00DD5F55"/>
    <w:rsid w:val="00DD6C5C"/>
    <w:rsid w:val="00DD6D55"/>
    <w:rsid w:val="00DD7657"/>
    <w:rsid w:val="00DD7A50"/>
    <w:rsid w:val="00DD7B60"/>
    <w:rsid w:val="00DD7F44"/>
    <w:rsid w:val="00DE0930"/>
    <w:rsid w:val="00DE0A75"/>
    <w:rsid w:val="00DE14B4"/>
    <w:rsid w:val="00DE17BE"/>
    <w:rsid w:val="00DE1D57"/>
    <w:rsid w:val="00DE2191"/>
    <w:rsid w:val="00DE24C0"/>
    <w:rsid w:val="00DE2BC8"/>
    <w:rsid w:val="00DE2E7D"/>
    <w:rsid w:val="00DE3297"/>
    <w:rsid w:val="00DE3B8C"/>
    <w:rsid w:val="00DE3C13"/>
    <w:rsid w:val="00DE3E0E"/>
    <w:rsid w:val="00DE41AC"/>
    <w:rsid w:val="00DE4623"/>
    <w:rsid w:val="00DE4CDA"/>
    <w:rsid w:val="00DE4DD1"/>
    <w:rsid w:val="00DE4FC3"/>
    <w:rsid w:val="00DE50F0"/>
    <w:rsid w:val="00DE54BD"/>
    <w:rsid w:val="00DE556A"/>
    <w:rsid w:val="00DE5953"/>
    <w:rsid w:val="00DE646D"/>
    <w:rsid w:val="00DE71F6"/>
    <w:rsid w:val="00DE766D"/>
    <w:rsid w:val="00DE7EE3"/>
    <w:rsid w:val="00DF036B"/>
    <w:rsid w:val="00DF0FF4"/>
    <w:rsid w:val="00DF1F24"/>
    <w:rsid w:val="00DF219C"/>
    <w:rsid w:val="00DF22B4"/>
    <w:rsid w:val="00DF237E"/>
    <w:rsid w:val="00DF26C5"/>
    <w:rsid w:val="00DF2745"/>
    <w:rsid w:val="00DF28B9"/>
    <w:rsid w:val="00DF2A5E"/>
    <w:rsid w:val="00DF2BC2"/>
    <w:rsid w:val="00DF2DE0"/>
    <w:rsid w:val="00DF3AB0"/>
    <w:rsid w:val="00DF41B0"/>
    <w:rsid w:val="00DF4448"/>
    <w:rsid w:val="00DF45EE"/>
    <w:rsid w:val="00DF6206"/>
    <w:rsid w:val="00DF62FD"/>
    <w:rsid w:val="00DF659A"/>
    <w:rsid w:val="00DF66C2"/>
    <w:rsid w:val="00DF6D60"/>
    <w:rsid w:val="00DF6E4D"/>
    <w:rsid w:val="00DF738B"/>
    <w:rsid w:val="00DF74C6"/>
    <w:rsid w:val="00DF7F3F"/>
    <w:rsid w:val="00E0007E"/>
    <w:rsid w:val="00E005A9"/>
    <w:rsid w:val="00E00948"/>
    <w:rsid w:val="00E00D35"/>
    <w:rsid w:val="00E00EE9"/>
    <w:rsid w:val="00E01C15"/>
    <w:rsid w:val="00E021A6"/>
    <w:rsid w:val="00E02BA1"/>
    <w:rsid w:val="00E02D25"/>
    <w:rsid w:val="00E02F8A"/>
    <w:rsid w:val="00E0303F"/>
    <w:rsid w:val="00E031E3"/>
    <w:rsid w:val="00E03640"/>
    <w:rsid w:val="00E038EF"/>
    <w:rsid w:val="00E039BD"/>
    <w:rsid w:val="00E03A41"/>
    <w:rsid w:val="00E0472D"/>
    <w:rsid w:val="00E04AF8"/>
    <w:rsid w:val="00E04DB3"/>
    <w:rsid w:val="00E04F35"/>
    <w:rsid w:val="00E0505E"/>
    <w:rsid w:val="00E05382"/>
    <w:rsid w:val="00E05B59"/>
    <w:rsid w:val="00E06533"/>
    <w:rsid w:val="00E06A72"/>
    <w:rsid w:val="00E07289"/>
    <w:rsid w:val="00E07BEC"/>
    <w:rsid w:val="00E07F99"/>
    <w:rsid w:val="00E10192"/>
    <w:rsid w:val="00E10909"/>
    <w:rsid w:val="00E11542"/>
    <w:rsid w:val="00E119AD"/>
    <w:rsid w:val="00E119C5"/>
    <w:rsid w:val="00E119DC"/>
    <w:rsid w:val="00E11E44"/>
    <w:rsid w:val="00E120B0"/>
    <w:rsid w:val="00E12684"/>
    <w:rsid w:val="00E126F7"/>
    <w:rsid w:val="00E12BFE"/>
    <w:rsid w:val="00E12FFB"/>
    <w:rsid w:val="00E130C7"/>
    <w:rsid w:val="00E13B05"/>
    <w:rsid w:val="00E13C39"/>
    <w:rsid w:val="00E1464D"/>
    <w:rsid w:val="00E14699"/>
    <w:rsid w:val="00E1470A"/>
    <w:rsid w:val="00E1532D"/>
    <w:rsid w:val="00E154CC"/>
    <w:rsid w:val="00E1592C"/>
    <w:rsid w:val="00E16253"/>
    <w:rsid w:val="00E16555"/>
    <w:rsid w:val="00E174A2"/>
    <w:rsid w:val="00E17C4F"/>
    <w:rsid w:val="00E20196"/>
    <w:rsid w:val="00E20381"/>
    <w:rsid w:val="00E207CC"/>
    <w:rsid w:val="00E21641"/>
    <w:rsid w:val="00E21FD1"/>
    <w:rsid w:val="00E22931"/>
    <w:rsid w:val="00E22B41"/>
    <w:rsid w:val="00E22C8C"/>
    <w:rsid w:val="00E2331A"/>
    <w:rsid w:val="00E23A83"/>
    <w:rsid w:val="00E23F4B"/>
    <w:rsid w:val="00E2462D"/>
    <w:rsid w:val="00E24761"/>
    <w:rsid w:val="00E247E8"/>
    <w:rsid w:val="00E24CD2"/>
    <w:rsid w:val="00E24CD4"/>
    <w:rsid w:val="00E25374"/>
    <w:rsid w:val="00E25A88"/>
    <w:rsid w:val="00E26189"/>
    <w:rsid w:val="00E26193"/>
    <w:rsid w:val="00E2630F"/>
    <w:rsid w:val="00E26717"/>
    <w:rsid w:val="00E26893"/>
    <w:rsid w:val="00E27B30"/>
    <w:rsid w:val="00E308AF"/>
    <w:rsid w:val="00E31083"/>
    <w:rsid w:val="00E318F6"/>
    <w:rsid w:val="00E3196E"/>
    <w:rsid w:val="00E3224A"/>
    <w:rsid w:val="00E32363"/>
    <w:rsid w:val="00E323A8"/>
    <w:rsid w:val="00E324BD"/>
    <w:rsid w:val="00E3279F"/>
    <w:rsid w:val="00E32803"/>
    <w:rsid w:val="00E328DF"/>
    <w:rsid w:val="00E328EA"/>
    <w:rsid w:val="00E32B85"/>
    <w:rsid w:val="00E32C8B"/>
    <w:rsid w:val="00E32CA2"/>
    <w:rsid w:val="00E32E58"/>
    <w:rsid w:val="00E337A2"/>
    <w:rsid w:val="00E33969"/>
    <w:rsid w:val="00E33A01"/>
    <w:rsid w:val="00E33AAA"/>
    <w:rsid w:val="00E34219"/>
    <w:rsid w:val="00E344F0"/>
    <w:rsid w:val="00E34D98"/>
    <w:rsid w:val="00E35277"/>
    <w:rsid w:val="00E35303"/>
    <w:rsid w:val="00E35600"/>
    <w:rsid w:val="00E359D0"/>
    <w:rsid w:val="00E35E24"/>
    <w:rsid w:val="00E36AF1"/>
    <w:rsid w:val="00E36E1C"/>
    <w:rsid w:val="00E37AF5"/>
    <w:rsid w:val="00E400B9"/>
    <w:rsid w:val="00E400D0"/>
    <w:rsid w:val="00E402DA"/>
    <w:rsid w:val="00E40E1F"/>
    <w:rsid w:val="00E4166C"/>
    <w:rsid w:val="00E419E6"/>
    <w:rsid w:val="00E41CFB"/>
    <w:rsid w:val="00E41D36"/>
    <w:rsid w:val="00E4230D"/>
    <w:rsid w:val="00E42606"/>
    <w:rsid w:val="00E427E2"/>
    <w:rsid w:val="00E429EA"/>
    <w:rsid w:val="00E42A57"/>
    <w:rsid w:val="00E42B78"/>
    <w:rsid w:val="00E42D60"/>
    <w:rsid w:val="00E42D7A"/>
    <w:rsid w:val="00E42EA4"/>
    <w:rsid w:val="00E43546"/>
    <w:rsid w:val="00E43BD6"/>
    <w:rsid w:val="00E43D5F"/>
    <w:rsid w:val="00E44631"/>
    <w:rsid w:val="00E447BF"/>
    <w:rsid w:val="00E448EA"/>
    <w:rsid w:val="00E44BF8"/>
    <w:rsid w:val="00E44CA5"/>
    <w:rsid w:val="00E4525D"/>
    <w:rsid w:val="00E45757"/>
    <w:rsid w:val="00E45BAD"/>
    <w:rsid w:val="00E45F94"/>
    <w:rsid w:val="00E4603E"/>
    <w:rsid w:val="00E46919"/>
    <w:rsid w:val="00E46F5E"/>
    <w:rsid w:val="00E4796C"/>
    <w:rsid w:val="00E47BC8"/>
    <w:rsid w:val="00E47E05"/>
    <w:rsid w:val="00E5005A"/>
    <w:rsid w:val="00E50171"/>
    <w:rsid w:val="00E50788"/>
    <w:rsid w:val="00E51356"/>
    <w:rsid w:val="00E515FA"/>
    <w:rsid w:val="00E5178D"/>
    <w:rsid w:val="00E51ECA"/>
    <w:rsid w:val="00E51F68"/>
    <w:rsid w:val="00E5203E"/>
    <w:rsid w:val="00E52A1B"/>
    <w:rsid w:val="00E52DC2"/>
    <w:rsid w:val="00E5372C"/>
    <w:rsid w:val="00E53CEB"/>
    <w:rsid w:val="00E541EA"/>
    <w:rsid w:val="00E54432"/>
    <w:rsid w:val="00E5497C"/>
    <w:rsid w:val="00E54A5F"/>
    <w:rsid w:val="00E54BB2"/>
    <w:rsid w:val="00E54C6D"/>
    <w:rsid w:val="00E54EF3"/>
    <w:rsid w:val="00E55279"/>
    <w:rsid w:val="00E55951"/>
    <w:rsid w:val="00E55B2A"/>
    <w:rsid w:val="00E55D65"/>
    <w:rsid w:val="00E56C08"/>
    <w:rsid w:val="00E5716C"/>
    <w:rsid w:val="00E5755D"/>
    <w:rsid w:val="00E5757C"/>
    <w:rsid w:val="00E5797E"/>
    <w:rsid w:val="00E579DB"/>
    <w:rsid w:val="00E57A81"/>
    <w:rsid w:val="00E57B3D"/>
    <w:rsid w:val="00E57CCE"/>
    <w:rsid w:val="00E60024"/>
    <w:rsid w:val="00E602CB"/>
    <w:rsid w:val="00E60B9B"/>
    <w:rsid w:val="00E614C6"/>
    <w:rsid w:val="00E615E3"/>
    <w:rsid w:val="00E6188A"/>
    <w:rsid w:val="00E61EE7"/>
    <w:rsid w:val="00E6209F"/>
    <w:rsid w:val="00E62776"/>
    <w:rsid w:val="00E62B09"/>
    <w:rsid w:val="00E63142"/>
    <w:rsid w:val="00E63269"/>
    <w:rsid w:val="00E6376D"/>
    <w:rsid w:val="00E63C54"/>
    <w:rsid w:val="00E63E33"/>
    <w:rsid w:val="00E63E68"/>
    <w:rsid w:val="00E63EB9"/>
    <w:rsid w:val="00E63F0E"/>
    <w:rsid w:val="00E6432E"/>
    <w:rsid w:val="00E645BD"/>
    <w:rsid w:val="00E64E19"/>
    <w:rsid w:val="00E64FA2"/>
    <w:rsid w:val="00E65186"/>
    <w:rsid w:val="00E657A9"/>
    <w:rsid w:val="00E65A4A"/>
    <w:rsid w:val="00E664B4"/>
    <w:rsid w:val="00E669E0"/>
    <w:rsid w:val="00E6711D"/>
    <w:rsid w:val="00E67320"/>
    <w:rsid w:val="00E67411"/>
    <w:rsid w:val="00E679EB"/>
    <w:rsid w:val="00E7041A"/>
    <w:rsid w:val="00E7041E"/>
    <w:rsid w:val="00E7049F"/>
    <w:rsid w:val="00E716FF"/>
    <w:rsid w:val="00E71B4A"/>
    <w:rsid w:val="00E71C07"/>
    <w:rsid w:val="00E71CBD"/>
    <w:rsid w:val="00E733F1"/>
    <w:rsid w:val="00E7411A"/>
    <w:rsid w:val="00E74147"/>
    <w:rsid w:val="00E7550F"/>
    <w:rsid w:val="00E756C4"/>
    <w:rsid w:val="00E75700"/>
    <w:rsid w:val="00E75A5A"/>
    <w:rsid w:val="00E75D79"/>
    <w:rsid w:val="00E7607E"/>
    <w:rsid w:val="00E7703D"/>
    <w:rsid w:val="00E777B0"/>
    <w:rsid w:val="00E778C4"/>
    <w:rsid w:val="00E806BF"/>
    <w:rsid w:val="00E808CB"/>
    <w:rsid w:val="00E80987"/>
    <w:rsid w:val="00E81374"/>
    <w:rsid w:val="00E814FE"/>
    <w:rsid w:val="00E81C6C"/>
    <w:rsid w:val="00E81E8F"/>
    <w:rsid w:val="00E822B8"/>
    <w:rsid w:val="00E8306D"/>
    <w:rsid w:val="00E838D5"/>
    <w:rsid w:val="00E84044"/>
    <w:rsid w:val="00E850ED"/>
    <w:rsid w:val="00E8543C"/>
    <w:rsid w:val="00E8552C"/>
    <w:rsid w:val="00E85BE5"/>
    <w:rsid w:val="00E86472"/>
    <w:rsid w:val="00E87839"/>
    <w:rsid w:val="00E87B20"/>
    <w:rsid w:val="00E87F22"/>
    <w:rsid w:val="00E903C8"/>
    <w:rsid w:val="00E9106F"/>
    <w:rsid w:val="00E914D0"/>
    <w:rsid w:val="00E92948"/>
    <w:rsid w:val="00E92AAD"/>
    <w:rsid w:val="00E92D4B"/>
    <w:rsid w:val="00E93911"/>
    <w:rsid w:val="00E93F7F"/>
    <w:rsid w:val="00E943FD"/>
    <w:rsid w:val="00E950AF"/>
    <w:rsid w:val="00E95143"/>
    <w:rsid w:val="00E9639A"/>
    <w:rsid w:val="00E96730"/>
    <w:rsid w:val="00E969D0"/>
    <w:rsid w:val="00E970D4"/>
    <w:rsid w:val="00E977CD"/>
    <w:rsid w:val="00E97C09"/>
    <w:rsid w:val="00E97C0A"/>
    <w:rsid w:val="00E97CE5"/>
    <w:rsid w:val="00EA04EE"/>
    <w:rsid w:val="00EA092C"/>
    <w:rsid w:val="00EA1312"/>
    <w:rsid w:val="00EA1726"/>
    <w:rsid w:val="00EA2EE0"/>
    <w:rsid w:val="00EA3303"/>
    <w:rsid w:val="00EA379C"/>
    <w:rsid w:val="00EA3D7C"/>
    <w:rsid w:val="00EA41EC"/>
    <w:rsid w:val="00EA548C"/>
    <w:rsid w:val="00EA6F1F"/>
    <w:rsid w:val="00EA6F78"/>
    <w:rsid w:val="00EA7752"/>
    <w:rsid w:val="00EA78F3"/>
    <w:rsid w:val="00EB0205"/>
    <w:rsid w:val="00EB1048"/>
    <w:rsid w:val="00EB1CC9"/>
    <w:rsid w:val="00EB3092"/>
    <w:rsid w:val="00EB36EA"/>
    <w:rsid w:val="00EB388E"/>
    <w:rsid w:val="00EB3A93"/>
    <w:rsid w:val="00EB46EF"/>
    <w:rsid w:val="00EB5BDC"/>
    <w:rsid w:val="00EB5EE1"/>
    <w:rsid w:val="00EB66F5"/>
    <w:rsid w:val="00EB71E1"/>
    <w:rsid w:val="00EB730F"/>
    <w:rsid w:val="00EB742A"/>
    <w:rsid w:val="00EB77B3"/>
    <w:rsid w:val="00EB780C"/>
    <w:rsid w:val="00EB7858"/>
    <w:rsid w:val="00EB7878"/>
    <w:rsid w:val="00EB788D"/>
    <w:rsid w:val="00EB7986"/>
    <w:rsid w:val="00EB7B34"/>
    <w:rsid w:val="00EC03F8"/>
    <w:rsid w:val="00EC08FF"/>
    <w:rsid w:val="00EC1371"/>
    <w:rsid w:val="00EC13AE"/>
    <w:rsid w:val="00EC16CB"/>
    <w:rsid w:val="00EC1784"/>
    <w:rsid w:val="00EC187E"/>
    <w:rsid w:val="00EC21FA"/>
    <w:rsid w:val="00EC2F3D"/>
    <w:rsid w:val="00EC30CA"/>
    <w:rsid w:val="00EC310D"/>
    <w:rsid w:val="00EC4BC2"/>
    <w:rsid w:val="00EC5684"/>
    <w:rsid w:val="00EC5B08"/>
    <w:rsid w:val="00EC5C0B"/>
    <w:rsid w:val="00EC5E50"/>
    <w:rsid w:val="00EC61B0"/>
    <w:rsid w:val="00EC68B7"/>
    <w:rsid w:val="00EC69BC"/>
    <w:rsid w:val="00EC6A3F"/>
    <w:rsid w:val="00EC6C3C"/>
    <w:rsid w:val="00EC6FA7"/>
    <w:rsid w:val="00EC706F"/>
    <w:rsid w:val="00EC7704"/>
    <w:rsid w:val="00EC77AB"/>
    <w:rsid w:val="00EC79CC"/>
    <w:rsid w:val="00EC79F4"/>
    <w:rsid w:val="00EC7D1B"/>
    <w:rsid w:val="00EC7FF5"/>
    <w:rsid w:val="00ED00E9"/>
    <w:rsid w:val="00ED047D"/>
    <w:rsid w:val="00ED0693"/>
    <w:rsid w:val="00ED0ECC"/>
    <w:rsid w:val="00ED10E9"/>
    <w:rsid w:val="00ED12C9"/>
    <w:rsid w:val="00ED1CF7"/>
    <w:rsid w:val="00ED1F73"/>
    <w:rsid w:val="00ED21D5"/>
    <w:rsid w:val="00ED220A"/>
    <w:rsid w:val="00ED26B8"/>
    <w:rsid w:val="00ED2914"/>
    <w:rsid w:val="00ED2DC5"/>
    <w:rsid w:val="00ED3712"/>
    <w:rsid w:val="00ED38AE"/>
    <w:rsid w:val="00ED3908"/>
    <w:rsid w:val="00ED3ABC"/>
    <w:rsid w:val="00ED4113"/>
    <w:rsid w:val="00ED418B"/>
    <w:rsid w:val="00ED4426"/>
    <w:rsid w:val="00ED47CC"/>
    <w:rsid w:val="00ED4C51"/>
    <w:rsid w:val="00ED5920"/>
    <w:rsid w:val="00ED5CD5"/>
    <w:rsid w:val="00ED5FB8"/>
    <w:rsid w:val="00ED5FDB"/>
    <w:rsid w:val="00ED6160"/>
    <w:rsid w:val="00ED63E5"/>
    <w:rsid w:val="00ED6617"/>
    <w:rsid w:val="00ED6828"/>
    <w:rsid w:val="00ED68D3"/>
    <w:rsid w:val="00ED6EDD"/>
    <w:rsid w:val="00ED71BB"/>
    <w:rsid w:val="00ED723D"/>
    <w:rsid w:val="00ED7AB5"/>
    <w:rsid w:val="00ED7E72"/>
    <w:rsid w:val="00EE0031"/>
    <w:rsid w:val="00EE0902"/>
    <w:rsid w:val="00EE117B"/>
    <w:rsid w:val="00EE1410"/>
    <w:rsid w:val="00EE1D1E"/>
    <w:rsid w:val="00EE234D"/>
    <w:rsid w:val="00EE26B3"/>
    <w:rsid w:val="00EE2714"/>
    <w:rsid w:val="00EE273E"/>
    <w:rsid w:val="00EE2793"/>
    <w:rsid w:val="00EE2E12"/>
    <w:rsid w:val="00EE2F6A"/>
    <w:rsid w:val="00EE3443"/>
    <w:rsid w:val="00EE3891"/>
    <w:rsid w:val="00EE3AE8"/>
    <w:rsid w:val="00EE3CFC"/>
    <w:rsid w:val="00EE406A"/>
    <w:rsid w:val="00EE419D"/>
    <w:rsid w:val="00EE467B"/>
    <w:rsid w:val="00EE4C5D"/>
    <w:rsid w:val="00EE516B"/>
    <w:rsid w:val="00EE5467"/>
    <w:rsid w:val="00EE597A"/>
    <w:rsid w:val="00EE5B05"/>
    <w:rsid w:val="00EE608C"/>
    <w:rsid w:val="00EE7A83"/>
    <w:rsid w:val="00EF0026"/>
    <w:rsid w:val="00EF03B8"/>
    <w:rsid w:val="00EF0696"/>
    <w:rsid w:val="00EF0E99"/>
    <w:rsid w:val="00EF16F7"/>
    <w:rsid w:val="00EF17FF"/>
    <w:rsid w:val="00EF2325"/>
    <w:rsid w:val="00EF294B"/>
    <w:rsid w:val="00EF2E97"/>
    <w:rsid w:val="00EF384F"/>
    <w:rsid w:val="00EF3BEE"/>
    <w:rsid w:val="00EF42E2"/>
    <w:rsid w:val="00EF42F5"/>
    <w:rsid w:val="00EF45BE"/>
    <w:rsid w:val="00EF4623"/>
    <w:rsid w:val="00EF4DC9"/>
    <w:rsid w:val="00EF4F07"/>
    <w:rsid w:val="00EF557B"/>
    <w:rsid w:val="00EF55FD"/>
    <w:rsid w:val="00EF56C2"/>
    <w:rsid w:val="00EF5987"/>
    <w:rsid w:val="00EF5CB6"/>
    <w:rsid w:val="00EF6053"/>
    <w:rsid w:val="00EF60C0"/>
    <w:rsid w:val="00EF6355"/>
    <w:rsid w:val="00EF63B8"/>
    <w:rsid w:val="00EF63EE"/>
    <w:rsid w:val="00EF66C5"/>
    <w:rsid w:val="00EF6EC9"/>
    <w:rsid w:val="00EF6FCA"/>
    <w:rsid w:val="00EF717E"/>
    <w:rsid w:val="00EF7382"/>
    <w:rsid w:val="00EF7E42"/>
    <w:rsid w:val="00F00F2E"/>
    <w:rsid w:val="00F01ACD"/>
    <w:rsid w:val="00F01E09"/>
    <w:rsid w:val="00F02097"/>
    <w:rsid w:val="00F027C4"/>
    <w:rsid w:val="00F02CB4"/>
    <w:rsid w:val="00F031D9"/>
    <w:rsid w:val="00F03251"/>
    <w:rsid w:val="00F037A9"/>
    <w:rsid w:val="00F03813"/>
    <w:rsid w:val="00F0455C"/>
    <w:rsid w:val="00F04702"/>
    <w:rsid w:val="00F0479F"/>
    <w:rsid w:val="00F04D4C"/>
    <w:rsid w:val="00F05C2A"/>
    <w:rsid w:val="00F066CC"/>
    <w:rsid w:val="00F075A0"/>
    <w:rsid w:val="00F07AF5"/>
    <w:rsid w:val="00F07F7A"/>
    <w:rsid w:val="00F10328"/>
    <w:rsid w:val="00F10445"/>
    <w:rsid w:val="00F10A47"/>
    <w:rsid w:val="00F10BA6"/>
    <w:rsid w:val="00F10D58"/>
    <w:rsid w:val="00F10FE4"/>
    <w:rsid w:val="00F11015"/>
    <w:rsid w:val="00F111AA"/>
    <w:rsid w:val="00F113CD"/>
    <w:rsid w:val="00F1188E"/>
    <w:rsid w:val="00F1220F"/>
    <w:rsid w:val="00F125B6"/>
    <w:rsid w:val="00F12A74"/>
    <w:rsid w:val="00F140A6"/>
    <w:rsid w:val="00F144A5"/>
    <w:rsid w:val="00F1464A"/>
    <w:rsid w:val="00F14705"/>
    <w:rsid w:val="00F148F0"/>
    <w:rsid w:val="00F15051"/>
    <w:rsid w:val="00F1537B"/>
    <w:rsid w:val="00F1575A"/>
    <w:rsid w:val="00F157AC"/>
    <w:rsid w:val="00F159EC"/>
    <w:rsid w:val="00F15C5E"/>
    <w:rsid w:val="00F15F45"/>
    <w:rsid w:val="00F15FF6"/>
    <w:rsid w:val="00F1600C"/>
    <w:rsid w:val="00F16718"/>
    <w:rsid w:val="00F16809"/>
    <w:rsid w:val="00F168B6"/>
    <w:rsid w:val="00F16C5B"/>
    <w:rsid w:val="00F17004"/>
    <w:rsid w:val="00F1700A"/>
    <w:rsid w:val="00F1730F"/>
    <w:rsid w:val="00F17786"/>
    <w:rsid w:val="00F17905"/>
    <w:rsid w:val="00F17D15"/>
    <w:rsid w:val="00F17D5A"/>
    <w:rsid w:val="00F2003C"/>
    <w:rsid w:val="00F2010B"/>
    <w:rsid w:val="00F20966"/>
    <w:rsid w:val="00F20ABE"/>
    <w:rsid w:val="00F21109"/>
    <w:rsid w:val="00F21420"/>
    <w:rsid w:val="00F219B8"/>
    <w:rsid w:val="00F21BE7"/>
    <w:rsid w:val="00F21E11"/>
    <w:rsid w:val="00F2215C"/>
    <w:rsid w:val="00F22AF6"/>
    <w:rsid w:val="00F23859"/>
    <w:rsid w:val="00F23E54"/>
    <w:rsid w:val="00F23F3C"/>
    <w:rsid w:val="00F246BE"/>
    <w:rsid w:val="00F24D54"/>
    <w:rsid w:val="00F254C0"/>
    <w:rsid w:val="00F2555F"/>
    <w:rsid w:val="00F255C5"/>
    <w:rsid w:val="00F25806"/>
    <w:rsid w:val="00F2590E"/>
    <w:rsid w:val="00F25967"/>
    <w:rsid w:val="00F25B6E"/>
    <w:rsid w:val="00F25EAA"/>
    <w:rsid w:val="00F2620B"/>
    <w:rsid w:val="00F2640C"/>
    <w:rsid w:val="00F26527"/>
    <w:rsid w:val="00F26884"/>
    <w:rsid w:val="00F26AA8"/>
    <w:rsid w:val="00F26BE2"/>
    <w:rsid w:val="00F26E0E"/>
    <w:rsid w:val="00F27811"/>
    <w:rsid w:val="00F27AA8"/>
    <w:rsid w:val="00F306E5"/>
    <w:rsid w:val="00F30B45"/>
    <w:rsid w:val="00F30E3D"/>
    <w:rsid w:val="00F3215C"/>
    <w:rsid w:val="00F3255D"/>
    <w:rsid w:val="00F3376D"/>
    <w:rsid w:val="00F337F3"/>
    <w:rsid w:val="00F33C46"/>
    <w:rsid w:val="00F33FFC"/>
    <w:rsid w:val="00F34747"/>
    <w:rsid w:val="00F34918"/>
    <w:rsid w:val="00F349EB"/>
    <w:rsid w:val="00F3545C"/>
    <w:rsid w:val="00F359DB"/>
    <w:rsid w:val="00F35B2C"/>
    <w:rsid w:val="00F35CA0"/>
    <w:rsid w:val="00F35FF9"/>
    <w:rsid w:val="00F361EA"/>
    <w:rsid w:val="00F364F2"/>
    <w:rsid w:val="00F3671B"/>
    <w:rsid w:val="00F3678A"/>
    <w:rsid w:val="00F36A2D"/>
    <w:rsid w:val="00F36A5C"/>
    <w:rsid w:val="00F36A71"/>
    <w:rsid w:val="00F36BB0"/>
    <w:rsid w:val="00F36C12"/>
    <w:rsid w:val="00F36E83"/>
    <w:rsid w:val="00F36ED2"/>
    <w:rsid w:val="00F36ED6"/>
    <w:rsid w:val="00F37465"/>
    <w:rsid w:val="00F374A6"/>
    <w:rsid w:val="00F376D7"/>
    <w:rsid w:val="00F40FF5"/>
    <w:rsid w:val="00F41111"/>
    <w:rsid w:val="00F41565"/>
    <w:rsid w:val="00F417EE"/>
    <w:rsid w:val="00F418CB"/>
    <w:rsid w:val="00F41987"/>
    <w:rsid w:val="00F41B9C"/>
    <w:rsid w:val="00F41EF8"/>
    <w:rsid w:val="00F423C4"/>
    <w:rsid w:val="00F42848"/>
    <w:rsid w:val="00F431EE"/>
    <w:rsid w:val="00F433AB"/>
    <w:rsid w:val="00F439F9"/>
    <w:rsid w:val="00F43BA6"/>
    <w:rsid w:val="00F43BE6"/>
    <w:rsid w:val="00F43C6B"/>
    <w:rsid w:val="00F43F08"/>
    <w:rsid w:val="00F446DA"/>
    <w:rsid w:val="00F451C7"/>
    <w:rsid w:val="00F45990"/>
    <w:rsid w:val="00F45D8D"/>
    <w:rsid w:val="00F46214"/>
    <w:rsid w:val="00F46EBD"/>
    <w:rsid w:val="00F471B7"/>
    <w:rsid w:val="00F47246"/>
    <w:rsid w:val="00F47524"/>
    <w:rsid w:val="00F47F93"/>
    <w:rsid w:val="00F5000C"/>
    <w:rsid w:val="00F50116"/>
    <w:rsid w:val="00F503B1"/>
    <w:rsid w:val="00F5060D"/>
    <w:rsid w:val="00F508FD"/>
    <w:rsid w:val="00F50C07"/>
    <w:rsid w:val="00F50D86"/>
    <w:rsid w:val="00F50ECC"/>
    <w:rsid w:val="00F51144"/>
    <w:rsid w:val="00F5173D"/>
    <w:rsid w:val="00F5192B"/>
    <w:rsid w:val="00F51C85"/>
    <w:rsid w:val="00F51DA6"/>
    <w:rsid w:val="00F520BE"/>
    <w:rsid w:val="00F5241C"/>
    <w:rsid w:val="00F5245E"/>
    <w:rsid w:val="00F525A3"/>
    <w:rsid w:val="00F526AE"/>
    <w:rsid w:val="00F52B92"/>
    <w:rsid w:val="00F52D7C"/>
    <w:rsid w:val="00F5351C"/>
    <w:rsid w:val="00F53812"/>
    <w:rsid w:val="00F5385B"/>
    <w:rsid w:val="00F54248"/>
    <w:rsid w:val="00F54506"/>
    <w:rsid w:val="00F54E12"/>
    <w:rsid w:val="00F56F90"/>
    <w:rsid w:val="00F5741C"/>
    <w:rsid w:val="00F575EE"/>
    <w:rsid w:val="00F5761B"/>
    <w:rsid w:val="00F577D6"/>
    <w:rsid w:val="00F60F99"/>
    <w:rsid w:val="00F61332"/>
    <w:rsid w:val="00F616F3"/>
    <w:rsid w:val="00F61811"/>
    <w:rsid w:val="00F62047"/>
    <w:rsid w:val="00F6206E"/>
    <w:rsid w:val="00F62883"/>
    <w:rsid w:val="00F6296D"/>
    <w:rsid w:val="00F63692"/>
    <w:rsid w:val="00F638FD"/>
    <w:rsid w:val="00F64E0E"/>
    <w:rsid w:val="00F6512D"/>
    <w:rsid w:val="00F6519B"/>
    <w:rsid w:val="00F657E8"/>
    <w:rsid w:val="00F65A42"/>
    <w:rsid w:val="00F65B20"/>
    <w:rsid w:val="00F65C6C"/>
    <w:rsid w:val="00F65CBF"/>
    <w:rsid w:val="00F6605D"/>
    <w:rsid w:val="00F6630D"/>
    <w:rsid w:val="00F66428"/>
    <w:rsid w:val="00F6667E"/>
    <w:rsid w:val="00F66784"/>
    <w:rsid w:val="00F669E5"/>
    <w:rsid w:val="00F66ED0"/>
    <w:rsid w:val="00F66EDD"/>
    <w:rsid w:val="00F679F6"/>
    <w:rsid w:val="00F67A12"/>
    <w:rsid w:val="00F67A5D"/>
    <w:rsid w:val="00F67C74"/>
    <w:rsid w:val="00F70376"/>
    <w:rsid w:val="00F703CD"/>
    <w:rsid w:val="00F706FB"/>
    <w:rsid w:val="00F70986"/>
    <w:rsid w:val="00F7123F"/>
    <w:rsid w:val="00F713A5"/>
    <w:rsid w:val="00F7145C"/>
    <w:rsid w:val="00F71C00"/>
    <w:rsid w:val="00F71E21"/>
    <w:rsid w:val="00F72130"/>
    <w:rsid w:val="00F72451"/>
    <w:rsid w:val="00F72481"/>
    <w:rsid w:val="00F726CC"/>
    <w:rsid w:val="00F726E6"/>
    <w:rsid w:val="00F7312B"/>
    <w:rsid w:val="00F732FC"/>
    <w:rsid w:val="00F73478"/>
    <w:rsid w:val="00F73559"/>
    <w:rsid w:val="00F738F4"/>
    <w:rsid w:val="00F73D63"/>
    <w:rsid w:val="00F73F77"/>
    <w:rsid w:val="00F742CC"/>
    <w:rsid w:val="00F74697"/>
    <w:rsid w:val="00F75304"/>
    <w:rsid w:val="00F75BE9"/>
    <w:rsid w:val="00F76787"/>
    <w:rsid w:val="00F77480"/>
    <w:rsid w:val="00F77783"/>
    <w:rsid w:val="00F77A98"/>
    <w:rsid w:val="00F77C52"/>
    <w:rsid w:val="00F77E43"/>
    <w:rsid w:val="00F77EFE"/>
    <w:rsid w:val="00F804B6"/>
    <w:rsid w:val="00F8054B"/>
    <w:rsid w:val="00F80861"/>
    <w:rsid w:val="00F80DEC"/>
    <w:rsid w:val="00F80F3C"/>
    <w:rsid w:val="00F8109E"/>
    <w:rsid w:val="00F81279"/>
    <w:rsid w:val="00F81741"/>
    <w:rsid w:val="00F827E9"/>
    <w:rsid w:val="00F8366E"/>
    <w:rsid w:val="00F83A59"/>
    <w:rsid w:val="00F83D3C"/>
    <w:rsid w:val="00F83D76"/>
    <w:rsid w:val="00F83F1E"/>
    <w:rsid w:val="00F84082"/>
    <w:rsid w:val="00F843A5"/>
    <w:rsid w:val="00F843B2"/>
    <w:rsid w:val="00F84698"/>
    <w:rsid w:val="00F846F6"/>
    <w:rsid w:val="00F84B06"/>
    <w:rsid w:val="00F8551E"/>
    <w:rsid w:val="00F8567E"/>
    <w:rsid w:val="00F85DA4"/>
    <w:rsid w:val="00F85FA9"/>
    <w:rsid w:val="00F861D1"/>
    <w:rsid w:val="00F8646B"/>
    <w:rsid w:val="00F86BD3"/>
    <w:rsid w:val="00F86D13"/>
    <w:rsid w:val="00F86DA5"/>
    <w:rsid w:val="00F87DFB"/>
    <w:rsid w:val="00F9037D"/>
    <w:rsid w:val="00F9040B"/>
    <w:rsid w:val="00F90491"/>
    <w:rsid w:val="00F9072D"/>
    <w:rsid w:val="00F907FB"/>
    <w:rsid w:val="00F90AEE"/>
    <w:rsid w:val="00F90B45"/>
    <w:rsid w:val="00F90D76"/>
    <w:rsid w:val="00F9299C"/>
    <w:rsid w:val="00F92B25"/>
    <w:rsid w:val="00F92CA8"/>
    <w:rsid w:val="00F9311A"/>
    <w:rsid w:val="00F93D84"/>
    <w:rsid w:val="00F94920"/>
    <w:rsid w:val="00F94A52"/>
    <w:rsid w:val="00F95FFD"/>
    <w:rsid w:val="00F96165"/>
    <w:rsid w:val="00F972D1"/>
    <w:rsid w:val="00F97B29"/>
    <w:rsid w:val="00F97B97"/>
    <w:rsid w:val="00F97CCA"/>
    <w:rsid w:val="00F97E1B"/>
    <w:rsid w:val="00FA062E"/>
    <w:rsid w:val="00FA0658"/>
    <w:rsid w:val="00FA06C0"/>
    <w:rsid w:val="00FA09D0"/>
    <w:rsid w:val="00FA0D57"/>
    <w:rsid w:val="00FA0F5B"/>
    <w:rsid w:val="00FA11E7"/>
    <w:rsid w:val="00FA13E0"/>
    <w:rsid w:val="00FA15C7"/>
    <w:rsid w:val="00FA1623"/>
    <w:rsid w:val="00FA1B19"/>
    <w:rsid w:val="00FA1B74"/>
    <w:rsid w:val="00FA1D3F"/>
    <w:rsid w:val="00FA24C1"/>
    <w:rsid w:val="00FA25BB"/>
    <w:rsid w:val="00FA29C3"/>
    <w:rsid w:val="00FA2D92"/>
    <w:rsid w:val="00FA2DEE"/>
    <w:rsid w:val="00FA2F8E"/>
    <w:rsid w:val="00FA3000"/>
    <w:rsid w:val="00FA30C4"/>
    <w:rsid w:val="00FA35D2"/>
    <w:rsid w:val="00FA36F6"/>
    <w:rsid w:val="00FA371C"/>
    <w:rsid w:val="00FA3C33"/>
    <w:rsid w:val="00FA409F"/>
    <w:rsid w:val="00FA4108"/>
    <w:rsid w:val="00FA4190"/>
    <w:rsid w:val="00FA4D35"/>
    <w:rsid w:val="00FA5329"/>
    <w:rsid w:val="00FA56B8"/>
    <w:rsid w:val="00FA5949"/>
    <w:rsid w:val="00FA6749"/>
    <w:rsid w:val="00FA6993"/>
    <w:rsid w:val="00FA69A4"/>
    <w:rsid w:val="00FA6FE6"/>
    <w:rsid w:val="00FA71D7"/>
    <w:rsid w:val="00FA79CF"/>
    <w:rsid w:val="00FB05FF"/>
    <w:rsid w:val="00FB07B4"/>
    <w:rsid w:val="00FB0987"/>
    <w:rsid w:val="00FB0A5A"/>
    <w:rsid w:val="00FB0F3E"/>
    <w:rsid w:val="00FB154D"/>
    <w:rsid w:val="00FB1597"/>
    <w:rsid w:val="00FB186E"/>
    <w:rsid w:val="00FB1FE2"/>
    <w:rsid w:val="00FB20C5"/>
    <w:rsid w:val="00FB215A"/>
    <w:rsid w:val="00FB2B26"/>
    <w:rsid w:val="00FB2C0F"/>
    <w:rsid w:val="00FB2CA2"/>
    <w:rsid w:val="00FB2FD9"/>
    <w:rsid w:val="00FB3238"/>
    <w:rsid w:val="00FB36BA"/>
    <w:rsid w:val="00FB38E5"/>
    <w:rsid w:val="00FB3986"/>
    <w:rsid w:val="00FB408C"/>
    <w:rsid w:val="00FB4236"/>
    <w:rsid w:val="00FB5434"/>
    <w:rsid w:val="00FB5845"/>
    <w:rsid w:val="00FB6A70"/>
    <w:rsid w:val="00FB6B13"/>
    <w:rsid w:val="00FB6B7F"/>
    <w:rsid w:val="00FB730A"/>
    <w:rsid w:val="00FB7697"/>
    <w:rsid w:val="00FB7B3D"/>
    <w:rsid w:val="00FC0282"/>
    <w:rsid w:val="00FC11AB"/>
    <w:rsid w:val="00FC2D24"/>
    <w:rsid w:val="00FC30D6"/>
    <w:rsid w:val="00FC3396"/>
    <w:rsid w:val="00FC35CE"/>
    <w:rsid w:val="00FC3648"/>
    <w:rsid w:val="00FC4806"/>
    <w:rsid w:val="00FC48B9"/>
    <w:rsid w:val="00FC4F1F"/>
    <w:rsid w:val="00FC4FD7"/>
    <w:rsid w:val="00FC58F9"/>
    <w:rsid w:val="00FC5E61"/>
    <w:rsid w:val="00FC676A"/>
    <w:rsid w:val="00FC6C47"/>
    <w:rsid w:val="00FC6F0B"/>
    <w:rsid w:val="00FC763B"/>
    <w:rsid w:val="00FC777C"/>
    <w:rsid w:val="00FC78C2"/>
    <w:rsid w:val="00FC7A89"/>
    <w:rsid w:val="00FC7B24"/>
    <w:rsid w:val="00FC7DCB"/>
    <w:rsid w:val="00FD047D"/>
    <w:rsid w:val="00FD050D"/>
    <w:rsid w:val="00FD0B93"/>
    <w:rsid w:val="00FD0D12"/>
    <w:rsid w:val="00FD0D92"/>
    <w:rsid w:val="00FD1289"/>
    <w:rsid w:val="00FD1B84"/>
    <w:rsid w:val="00FD262A"/>
    <w:rsid w:val="00FD28A3"/>
    <w:rsid w:val="00FD2A22"/>
    <w:rsid w:val="00FD2C5B"/>
    <w:rsid w:val="00FD3814"/>
    <w:rsid w:val="00FD3998"/>
    <w:rsid w:val="00FD3B2D"/>
    <w:rsid w:val="00FD430A"/>
    <w:rsid w:val="00FD49A0"/>
    <w:rsid w:val="00FD4B45"/>
    <w:rsid w:val="00FD54B4"/>
    <w:rsid w:val="00FD5A30"/>
    <w:rsid w:val="00FD7E04"/>
    <w:rsid w:val="00FD7E51"/>
    <w:rsid w:val="00FE0099"/>
    <w:rsid w:val="00FE0242"/>
    <w:rsid w:val="00FE0815"/>
    <w:rsid w:val="00FE0972"/>
    <w:rsid w:val="00FE0DA1"/>
    <w:rsid w:val="00FE1A0E"/>
    <w:rsid w:val="00FE1CDF"/>
    <w:rsid w:val="00FE2014"/>
    <w:rsid w:val="00FE2629"/>
    <w:rsid w:val="00FE2ED8"/>
    <w:rsid w:val="00FE2F56"/>
    <w:rsid w:val="00FE3543"/>
    <w:rsid w:val="00FE3768"/>
    <w:rsid w:val="00FE3801"/>
    <w:rsid w:val="00FE395B"/>
    <w:rsid w:val="00FE3B25"/>
    <w:rsid w:val="00FE48D3"/>
    <w:rsid w:val="00FE4E1A"/>
    <w:rsid w:val="00FE5139"/>
    <w:rsid w:val="00FE5CDC"/>
    <w:rsid w:val="00FE6577"/>
    <w:rsid w:val="00FE65A5"/>
    <w:rsid w:val="00FE66CB"/>
    <w:rsid w:val="00FE6C0E"/>
    <w:rsid w:val="00FE6C5D"/>
    <w:rsid w:val="00FE6C83"/>
    <w:rsid w:val="00FE7397"/>
    <w:rsid w:val="00FE7575"/>
    <w:rsid w:val="00FE76D5"/>
    <w:rsid w:val="00FE78A1"/>
    <w:rsid w:val="00FE7915"/>
    <w:rsid w:val="00FE7EDD"/>
    <w:rsid w:val="00FF0053"/>
    <w:rsid w:val="00FF00AF"/>
    <w:rsid w:val="00FF0643"/>
    <w:rsid w:val="00FF08C3"/>
    <w:rsid w:val="00FF0C80"/>
    <w:rsid w:val="00FF0F9F"/>
    <w:rsid w:val="00FF211E"/>
    <w:rsid w:val="00FF2231"/>
    <w:rsid w:val="00FF24D1"/>
    <w:rsid w:val="00FF267A"/>
    <w:rsid w:val="00FF2CA1"/>
    <w:rsid w:val="00FF2ED5"/>
    <w:rsid w:val="00FF2F42"/>
    <w:rsid w:val="00FF3501"/>
    <w:rsid w:val="00FF3625"/>
    <w:rsid w:val="00FF387A"/>
    <w:rsid w:val="00FF39B0"/>
    <w:rsid w:val="00FF3DAD"/>
    <w:rsid w:val="00FF3FE2"/>
    <w:rsid w:val="00FF441C"/>
    <w:rsid w:val="00FF47D7"/>
    <w:rsid w:val="00FF4EE9"/>
    <w:rsid w:val="00FF538F"/>
    <w:rsid w:val="00FF56DB"/>
    <w:rsid w:val="00FF5B19"/>
    <w:rsid w:val="00FF5EFC"/>
    <w:rsid w:val="00FF613C"/>
    <w:rsid w:val="00FF63D4"/>
    <w:rsid w:val="00FF65A6"/>
    <w:rsid w:val="00FF6AD9"/>
    <w:rsid w:val="00FF7195"/>
    <w:rsid w:val="00FF7AA6"/>
    <w:rsid w:val="00FF7BEA"/>
    <w:rsid w:val="00FF7E6F"/>
    <w:rsid w:val="00FF7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8B"/>
    <w:pPr>
      <w:spacing w:after="120"/>
      <w:ind w:firstLine="720"/>
      <w:jc w:val="both"/>
    </w:pPr>
    <w:rPr>
      <w:rFonts w:eastAsia="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8B"/>
    <w:pPr>
      <w:spacing w:after="200" w:line="276" w:lineRule="auto"/>
      <w:ind w:left="720" w:firstLine="0"/>
      <w:jc w:val="left"/>
    </w:pPr>
    <w:rPr>
      <w:rFonts w:ascii="Calibri" w:eastAsia="Calibri" w:hAnsi="Calibri" w:cs="Calibri"/>
      <w:sz w:val="22"/>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1"/>
    <w:uiPriority w:val="99"/>
    <w:qFormat/>
    <w:rsid w:val="00112E8B"/>
    <w:pPr>
      <w:spacing w:after="0"/>
      <w:ind w:firstLine="0"/>
      <w:jc w:val="left"/>
    </w:pPr>
    <w:rPr>
      <w:sz w:val="20"/>
      <w:szCs w:val="20"/>
    </w:rPr>
  </w:style>
  <w:style w:type="character" w:customStyle="1" w:styleId="FootnoteTextChar">
    <w:name w:val="Footnote Text Char"/>
    <w:aliases w:val="single space Char"/>
    <w:uiPriority w:val="99"/>
    <w:rsid w:val="00112E8B"/>
    <w:rPr>
      <w:rFonts w:eastAsia="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R, BVI fnr"/>
    <w:uiPriority w:val="99"/>
    <w:qFormat/>
    <w:rsid w:val="00112E8B"/>
    <w:rPr>
      <w:vertAlign w:val="superscript"/>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fn Char,single space Char1"/>
    <w:link w:val="FootnoteText"/>
    <w:uiPriority w:val="99"/>
    <w:rsid w:val="00112E8B"/>
    <w:rPr>
      <w:rFonts w:eastAsia="Times New Roman"/>
      <w:sz w:val="20"/>
      <w:szCs w:val="20"/>
    </w:rPr>
  </w:style>
  <w:style w:type="paragraph" w:styleId="BodyTextIndent2">
    <w:name w:val="Body Text Indent 2"/>
    <w:basedOn w:val="Normal"/>
    <w:link w:val="BodyTextIndent2Char"/>
    <w:rsid w:val="00112E8B"/>
    <w:pPr>
      <w:spacing w:after="0" w:line="360" w:lineRule="auto"/>
    </w:pPr>
    <w:rPr>
      <w:rFonts w:ascii=".VnTime" w:hAnsi=".VnTime"/>
      <w:sz w:val="26"/>
      <w:szCs w:val="20"/>
    </w:rPr>
  </w:style>
  <w:style w:type="character" w:customStyle="1" w:styleId="BodyTextIndent2Char">
    <w:name w:val="Body Text Indent 2 Char"/>
    <w:link w:val="BodyTextIndent2"/>
    <w:rsid w:val="00112E8B"/>
    <w:rPr>
      <w:rFonts w:ascii=".VnTime" w:eastAsia="Times New Roman" w:hAnsi=".VnTime"/>
      <w:sz w:val="26"/>
      <w:szCs w:val="20"/>
    </w:rPr>
  </w:style>
  <w:style w:type="paragraph" w:styleId="Footer">
    <w:name w:val="footer"/>
    <w:basedOn w:val="Normal"/>
    <w:link w:val="FooterChar"/>
    <w:uiPriority w:val="99"/>
    <w:rsid w:val="00112E8B"/>
    <w:pPr>
      <w:tabs>
        <w:tab w:val="center" w:pos="4320"/>
        <w:tab w:val="right" w:pos="8640"/>
      </w:tabs>
    </w:pPr>
    <w:rPr>
      <w:sz w:val="20"/>
    </w:rPr>
  </w:style>
  <w:style w:type="character" w:customStyle="1" w:styleId="FooterChar">
    <w:name w:val="Footer Char"/>
    <w:link w:val="Footer"/>
    <w:uiPriority w:val="99"/>
    <w:rsid w:val="00112E8B"/>
    <w:rPr>
      <w:rFonts w:eastAsia="Times New Roman"/>
      <w:szCs w:val="24"/>
    </w:rPr>
  </w:style>
  <w:style w:type="character" w:styleId="PageNumber">
    <w:name w:val="page number"/>
    <w:basedOn w:val="DefaultParagraphFont"/>
    <w:rsid w:val="00112E8B"/>
  </w:style>
  <w:style w:type="paragraph" w:customStyle="1" w:styleId="abc">
    <w:name w:val="abc"/>
    <w:basedOn w:val="Normal"/>
    <w:rsid w:val="00112E8B"/>
    <w:pPr>
      <w:spacing w:after="0"/>
      <w:ind w:firstLine="0"/>
      <w:jc w:val="left"/>
    </w:pPr>
    <w:rPr>
      <w:rFonts w:ascii=".VnTime" w:hAnsi=".VnTime"/>
      <w:color w:val="000080"/>
      <w:szCs w:val="20"/>
    </w:rPr>
  </w:style>
  <w:style w:type="paragraph" w:styleId="BodyTextIndent">
    <w:name w:val="Body Text Indent"/>
    <w:basedOn w:val="Normal"/>
    <w:link w:val="BodyTextIndentChar"/>
    <w:rsid w:val="00112E8B"/>
    <w:pPr>
      <w:ind w:left="283"/>
    </w:pPr>
    <w:rPr>
      <w:sz w:val="20"/>
    </w:rPr>
  </w:style>
  <w:style w:type="character" w:customStyle="1" w:styleId="BodyTextIndentChar">
    <w:name w:val="Body Text Indent Char"/>
    <w:link w:val="BodyTextIndent"/>
    <w:rsid w:val="00112E8B"/>
    <w:rPr>
      <w:rFonts w:eastAsia="Times New Roman"/>
      <w:szCs w:val="24"/>
    </w:rPr>
  </w:style>
  <w:style w:type="character" w:customStyle="1" w:styleId="Bodytext">
    <w:name w:val="Body text_"/>
    <w:link w:val="BodyText1"/>
    <w:rsid w:val="00112E8B"/>
    <w:rPr>
      <w:spacing w:val="4"/>
      <w:sz w:val="25"/>
      <w:szCs w:val="25"/>
      <w:shd w:val="clear" w:color="auto" w:fill="FFFFFF"/>
    </w:rPr>
  </w:style>
  <w:style w:type="paragraph" w:customStyle="1" w:styleId="BodyText1">
    <w:name w:val="Body Text1"/>
    <w:basedOn w:val="Normal"/>
    <w:link w:val="Bodytext"/>
    <w:rsid w:val="00112E8B"/>
    <w:pPr>
      <w:widowControl w:val="0"/>
      <w:shd w:val="clear" w:color="auto" w:fill="FFFFFF"/>
      <w:spacing w:after="240" w:line="317" w:lineRule="exact"/>
      <w:ind w:firstLine="0"/>
      <w:jc w:val="left"/>
    </w:pPr>
    <w:rPr>
      <w:rFonts w:eastAsia="Calibri"/>
      <w:spacing w:val="4"/>
      <w:sz w:val="25"/>
      <w:szCs w:val="25"/>
      <w:shd w:val="clear" w:color="auto" w:fill="FFFFFF"/>
    </w:rPr>
  </w:style>
  <w:style w:type="paragraph" w:styleId="Header">
    <w:name w:val="header"/>
    <w:basedOn w:val="Normal"/>
    <w:link w:val="HeaderChar"/>
    <w:uiPriority w:val="99"/>
    <w:unhideWhenUsed/>
    <w:rsid w:val="00E87B20"/>
    <w:pPr>
      <w:tabs>
        <w:tab w:val="center" w:pos="4680"/>
        <w:tab w:val="right" w:pos="9360"/>
      </w:tabs>
    </w:pPr>
  </w:style>
  <w:style w:type="character" w:customStyle="1" w:styleId="HeaderChar">
    <w:name w:val="Header Char"/>
    <w:link w:val="Header"/>
    <w:uiPriority w:val="99"/>
    <w:rsid w:val="00E87B20"/>
    <w:rPr>
      <w:rFonts w:eastAsia="Times New Roman"/>
      <w:sz w:val="28"/>
      <w:szCs w:val="24"/>
    </w:rPr>
  </w:style>
  <w:style w:type="paragraph" w:styleId="BalloonText">
    <w:name w:val="Balloon Text"/>
    <w:basedOn w:val="Normal"/>
    <w:link w:val="BalloonTextChar"/>
    <w:uiPriority w:val="99"/>
    <w:semiHidden/>
    <w:unhideWhenUsed/>
    <w:rsid w:val="006B1E34"/>
    <w:pPr>
      <w:spacing w:after="0"/>
    </w:pPr>
    <w:rPr>
      <w:rFonts w:ascii="Tahoma" w:hAnsi="Tahoma" w:cs="Tahoma"/>
      <w:sz w:val="16"/>
      <w:szCs w:val="16"/>
    </w:rPr>
  </w:style>
  <w:style w:type="character" w:customStyle="1" w:styleId="BalloonTextChar">
    <w:name w:val="Balloon Text Char"/>
    <w:link w:val="BalloonText"/>
    <w:uiPriority w:val="99"/>
    <w:semiHidden/>
    <w:rsid w:val="006B1E34"/>
    <w:rPr>
      <w:rFonts w:ascii="Tahoma" w:eastAsia="Times New Roman" w:hAnsi="Tahoma" w:cs="Tahoma"/>
      <w:sz w:val="16"/>
      <w:szCs w:val="16"/>
    </w:rPr>
  </w:style>
  <w:style w:type="paragraph" w:styleId="BodyText0">
    <w:name w:val="Body Text"/>
    <w:basedOn w:val="Normal"/>
    <w:link w:val="BodyTextChar"/>
    <w:uiPriority w:val="99"/>
    <w:unhideWhenUsed/>
    <w:rsid w:val="00E7041A"/>
  </w:style>
  <w:style w:type="character" w:customStyle="1" w:styleId="BodyTextChar">
    <w:name w:val="Body Text Char"/>
    <w:basedOn w:val="DefaultParagraphFont"/>
    <w:link w:val="BodyText0"/>
    <w:uiPriority w:val="99"/>
    <w:rsid w:val="00E7041A"/>
    <w:rPr>
      <w:rFonts w:eastAsia="Times New Roman"/>
      <w:sz w:val="28"/>
      <w:szCs w:val="24"/>
      <w:lang w:val="en-US" w:eastAsia="en-US"/>
    </w:rPr>
  </w:style>
  <w:style w:type="character" w:customStyle="1" w:styleId="Vnbnnidung2">
    <w:name w:val="Văn bản nội dung (2)"/>
    <w:rsid w:val="002541EE"/>
    <w:rPr>
      <w:rFonts w:ascii="Times New Roman" w:eastAsia="Times New Roman" w:hAnsi="Times New Roman" w:cs="Times New Roman"/>
      <w:b w:val="0"/>
      <w:bCs w:val="0"/>
      <w:i w:val="0"/>
      <w:iCs w:val="0"/>
      <w:smallCaps w:val="0"/>
      <w:strike w:val="0"/>
      <w:color w:val="172325"/>
      <w:spacing w:val="0"/>
      <w:w w:val="100"/>
      <w:position w:val="0"/>
      <w:sz w:val="26"/>
      <w:szCs w:val="26"/>
      <w:u w:val="none"/>
      <w:lang w:val="vi-VN" w:eastAsia="vi-VN" w:bidi="vi-VN"/>
    </w:rPr>
  </w:style>
  <w:style w:type="character" w:styleId="CommentReference">
    <w:name w:val="annotation reference"/>
    <w:basedOn w:val="DefaultParagraphFont"/>
    <w:uiPriority w:val="99"/>
    <w:semiHidden/>
    <w:unhideWhenUsed/>
    <w:rsid w:val="007E0192"/>
    <w:rPr>
      <w:sz w:val="16"/>
      <w:szCs w:val="16"/>
    </w:rPr>
  </w:style>
  <w:style w:type="paragraph" w:styleId="CommentText">
    <w:name w:val="annotation text"/>
    <w:basedOn w:val="Normal"/>
    <w:link w:val="CommentTextChar"/>
    <w:uiPriority w:val="99"/>
    <w:semiHidden/>
    <w:unhideWhenUsed/>
    <w:rsid w:val="007E0192"/>
    <w:rPr>
      <w:sz w:val="20"/>
      <w:szCs w:val="20"/>
    </w:rPr>
  </w:style>
  <w:style w:type="character" w:customStyle="1" w:styleId="CommentTextChar">
    <w:name w:val="Comment Text Char"/>
    <w:basedOn w:val="DefaultParagraphFont"/>
    <w:link w:val="CommentText"/>
    <w:uiPriority w:val="99"/>
    <w:semiHidden/>
    <w:rsid w:val="007E0192"/>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7E0192"/>
    <w:rPr>
      <w:b/>
      <w:bCs/>
    </w:rPr>
  </w:style>
  <w:style w:type="character" w:customStyle="1" w:styleId="CommentSubjectChar">
    <w:name w:val="Comment Subject Char"/>
    <w:basedOn w:val="CommentTextChar"/>
    <w:link w:val="CommentSubject"/>
    <w:uiPriority w:val="99"/>
    <w:semiHidden/>
    <w:rsid w:val="007E0192"/>
    <w:rPr>
      <w:rFonts w:eastAsia="Times New Roman"/>
      <w:b/>
      <w:bCs/>
      <w:lang w:val="en-US" w:eastAsia="en-US"/>
    </w:rPr>
  </w:style>
  <w:style w:type="character" w:styleId="Emphasis">
    <w:name w:val="Emphasis"/>
    <w:basedOn w:val="DefaultParagraphFont"/>
    <w:uiPriority w:val="20"/>
    <w:qFormat/>
    <w:rsid w:val="003B075A"/>
    <w:rPr>
      <w:i/>
      <w:iCs/>
    </w:rPr>
  </w:style>
  <w:style w:type="paragraph" w:customStyle="1" w:styleId="Bodytext10">
    <w:name w:val="Body text1"/>
    <w:basedOn w:val="Normal"/>
    <w:rsid w:val="00336478"/>
    <w:pPr>
      <w:widowControl w:val="0"/>
      <w:shd w:val="clear" w:color="auto" w:fill="FFFFFF"/>
      <w:spacing w:after="0" w:line="338" w:lineRule="exact"/>
      <w:ind w:firstLine="0"/>
    </w:pPr>
    <w:rPr>
      <w:rFonts w:eastAsia="Calibri"/>
      <w:b/>
      <w:bCs/>
      <w:sz w:val="23"/>
      <w:szCs w:val="23"/>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8B"/>
    <w:pPr>
      <w:spacing w:after="120"/>
      <w:ind w:firstLine="720"/>
      <w:jc w:val="both"/>
    </w:pPr>
    <w:rPr>
      <w:rFonts w:eastAsia="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8B"/>
    <w:pPr>
      <w:spacing w:after="200" w:line="276" w:lineRule="auto"/>
      <w:ind w:left="720" w:firstLine="0"/>
      <w:jc w:val="left"/>
    </w:pPr>
    <w:rPr>
      <w:rFonts w:ascii="Calibri" w:eastAsia="Calibri" w:hAnsi="Calibri" w:cs="Calibri"/>
      <w:sz w:val="22"/>
      <w:szCs w:val="22"/>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1"/>
    <w:uiPriority w:val="99"/>
    <w:qFormat/>
    <w:rsid w:val="00112E8B"/>
    <w:pPr>
      <w:spacing w:after="0"/>
      <w:ind w:firstLine="0"/>
      <w:jc w:val="left"/>
    </w:pPr>
    <w:rPr>
      <w:sz w:val="20"/>
      <w:szCs w:val="20"/>
    </w:rPr>
  </w:style>
  <w:style w:type="character" w:customStyle="1" w:styleId="FootnoteTextChar">
    <w:name w:val="Footnote Text Char"/>
    <w:aliases w:val="single space Char"/>
    <w:uiPriority w:val="99"/>
    <w:rsid w:val="00112E8B"/>
    <w:rPr>
      <w:rFonts w:eastAsia="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R, BVI fnr"/>
    <w:uiPriority w:val="99"/>
    <w:qFormat/>
    <w:rsid w:val="00112E8B"/>
    <w:rPr>
      <w:vertAlign w:val="superscript"/>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fn Char,single space Char1"/>
    <w:link w:val="FootnoteText"/>
    <w:uiPriority w:val="99"/>
    <w:rsid w:val="00112E8B"/>
    <w:rPr>
      <w:rFonts w:eastAsia="Times New Roman"/>
      <w:sz w:val="20"/>
      <w:szCs w:val="20"/>
    </w:rPr>
  </w:style>
  <w:style w:type="paragraph" w:styleId="BodyTextIndent2">
    <w:name w:val="Body Text Indent 2"/>
    <w:basedOn w:val="Normal"/>
    <w:link w:val="BodyTextIndent2Char"/>
    <w:rsid w:val="00112E8B"/>
    <w:pPr>
      <w:spacing w:after="0" w:line="360" w:lineRule="auto"/>
    </w:pPr>
    <w:rPr>
      <w:rFonts w:ascii=".VnTime" w:hAnsi=".VnTime"/>
      <w:sz w:val="26"/>
      <w:szCs w:val="20"/>
    </w:rPr>
  </w:style>
  <w:style w:type="character" w:customStyle="1" w:styleId="BodyTextIndent2Char">
    <w:name w:val="Body Text Indent 2 Char"/>
    <w:link w:val="BodyTextIndent2"/>
    <w:rsid w:val="00112E8B"/>
    <w:rPr>
      <w:rFonts w:ascii=".VnTime" w:eastAsia="Times New Roman" w:hAnsi=".VnTime"/>
      <w:sz w:val="26"/>
      <w:szCs w:val="20"/>
    </w:rPr>
  </w:style>
  <w:style w:type="paragraph" w:styleId="Footer">
    <w:name w:val="footer"/>
    <w:basedOn w:val="Normal"/>
    <w:link w:val="FooterChar"/>
    <w:uiPriority w:val="99"/>
    <w:rsid w:val="00112E8B"/>
    <w:pPr>
      <w:tabs>
        <w:tab w:val="center" w:pos="4320"/>
        <w:tab w:val="right" w:pos="8640"/>
      </w:tabs>
    </w:pPr>
    <w:rPr>
      <w:sz w:val="20"/>
    </w:rPr>
  </w:style>
  <w:style w:type="character" w:customStyle="1" w:styleId="FooterChar">
    <w:name w:val="Footer Char"/>
    <w:link w:val="Footer"/>
    <w:uiPriority w:val="99"/>
    <w:rsid w:val="00112E8B"/>
    <w:rPr>
      <w:rFonts w:eastAsia="Times New Roman"/>
      <w:szCs w:val="24"/>
    </w:rPr>
  </w:style>
  <w:style w:type="character" w:styleId="PageNumber">
    <w:name w:val="page number"/>
    <w:basedOn w:val="DefaultParagraphFont"/>
    <w:rsid w:val="00112E8B"/>
  </w:style>
  <w:style w:type="paragraph" w:customStyle="1" w:styleId="abc">
    <w:name w:val="abc"/>
    <w:basedOn w:val="Normal"/>
    <w:rsid w:val="00112E8B"/>
    <w:pPr>
      <w:spacing w:after="0"/>
      <w:ind w:firstLine="0"/>
      <w:jc w:val="left"/>
    </w:pPr>
    <w:rPr>
      <w:rFonts w:ascii=".VnTime" w:hAnsi=".VnTime"/>
      <w:color w:val="000080"/>
      <w:szCs w:val="20"/>
    </w:rPr>
  </w:style>
  <w:style w:type="paragraph" w:styleId="BodyTextIndent">
    <w:name w:val="Body Text Indent"/>
    <w:basedOn w:val="Normal"/>
    <w:link w:val="BodyTextIndentChar"/>
    <w:rsid w:val="00112E8B"/>
    <w:pPr>
      <w:ind w:left="283"/>
    </w:pPr>
    <w:rPr>
      <w:sz w:val="20"/>
    </w:rPr>
  </w:style>
  <w:style w:type="character" w:customStyle="1" w:styleId="BodyTextIndentChar">
    <w:name w:val="Body Text Indent Char"/>
    <w:link w:val="BodyTextIndent"/>
    <w:rsid w:val="00112E8B"/>
    <w:rPr>
      <w:rFonts w:eastAsia="Times New Roman"/>
      <w:szCs w:val="24"/>
    </w:rPr>
  </w:style>
  <w:style w:type="character" w:customStyle="1" w:styleId="Bodytext">
    <w:name w:val="Body text_"/>
    <w:link w:val="BodyText1"/>
    <w:rsid w:val="00112E8B"/>
    <w:rPr>
      <w:spacing w:val="4"/>
      <w:sz w:val="25"/>
      <w:szCs w:val="25"/>
      <w:shd w:val="clear" w:color="auto" w:fill="FFFFFF"/>
    </w:rPr>
  </w:style>
  <w:style w:type="paragraph" w:customStyle="1" w:styleId="BodyText1">
    <w:name w:val="Body Text1"/>
    <w:basedOn w:val="Normal"/>
    <w:link w:val="Bodytext"/>
    <w:rsid w:val="00112E8B"/>
    <w:pPr>
      <w:widowControl w:val="0"/>
      <w:shd w:val="clear" w:color="auto" w:fill="FFFFFF"/>
      <w:spacing w:after="240" w:line="317" w:lineRule="exact"/>
      <w:ind w:firstLine="0"/>
      <w:jc w:val="left"/>
    </w:pPr>
    <w:rPr>
      <w:rFonts w:eastAsia="Calibri"/>
      <w:spacing w:val="4"/>
      <w:sz w:val="25"/>
      <w:szCs w:val="25"/>
      <w:shd w:val="clear" w:color="auto" w:fill="FFFFFF"/>
    </w:rPr>
  </w:style>
  <w:style w:type="paragraph" w:styleId="Header">
    <w:name w:val="header"/>
    <w:basedOn w:val="Normal"/>
    <w:link w:val="HeaderChar"/>
    <w:uiPriority w:val="99"/>
    <w:unhideWhenUsed/>
    <w:rsid w:val="00E87B20"/>
    <w:pPr>
      <w:tabs>
        <w:tab w:val="center" w:pos="4680"/>
        <w:tab w:val="right" w:pos="9360"/>
      </w:tabs>
    </w:pPr>
  </w:style>
  <w:style w:type="character" w:customStyle="1" w:styleId="HeaderChar">
    <w:name w:val="Header Char"/>
    <w:link w:val="Header"/>
    <w:uiPriority w:val="99"/>
    <w:rsid w:val="00E87B20"/>
    <w:rPr>
      <w:rFonts w:eastAsia="Times New Roman"/>
      <w:sz w:val="28"/>
      <w:szCs w:val="24"/>
    </w:rPr>
  </w:style>
  <w:style w:type="paragraph" w:styleId="BalloonText">
    <w:name w:val="Balloon Text"/>
    <w:basedOn w:val="Normal"/>
    <w:link w:val="BalloonTextChar"/>
    <w:uiPriority w:val="99"/>
    <w:semiHidden/>
    <w:unhideWhenUsed/>
    <w:rsid w:val="006B1E34"/>
    <w:pPr>
      <w:spacing w:after="0"/>
    </w:pPr>
    <w:rPr>
      <w:rFonts w:ascii="Tahoma" w:hAnsi="Tahoma" w:cs="Tahoma"/>
      <w:sz w:val="16"/>
      <w:szCs w:val="16"/>
    </w:rPr>
  </w:style>
  <w:style w:type="character" w:customStyle="1" w:styleId="BalloonTextChar">
    <w:name w:val="Balloon Text Char"/>
    <w:link w:val="BalloonText"/>
    <w:uiPriority w:val="99"/>
    <w:semiHidden/>
    <w:rsid w:val="006B1E34"/>
    <w:rPr>
      <w:rFonts w:ascii="Tahoma" w:eastAsia="Times New Roman" w:hAnsi="Tahoma" w:cs="Tahoma"/>
      <w:sz w:val="16"/>
      <w:szCs w:val="16"/>
    </w:rPr>
  </w:style>
  <w:style w:type="paragraph" w:styleId="BodyText0">
    <w:name w:val="Body Text"/>
    <w:basedOn w:val="Normal"/>
    <w:link w:val="BodyTextChar"/>
    <w:uiPriority w:val="99"/>
    <w:unhideWhenUsed/>
    <w:rsid w:val="00E7041A"/>
  </w:style>
  <w:style w:type="character" w:customStyle="1" w:styleId="BodyTextChar">
    <w:name w:val="Body Text Char"/>
    <w:basedOn w:val="DefaultParagraphFont"/>
    <w:link w:val="BodyText0"/>
    <w:uiPriority w:val="99"/>
    <w:rsid w:val="00E7041A"/>
    <w:rPr>
      <w:rFonts w:eastAsia="Times New Roman"/>
      <w:sz w:val="28"/>
      <w:szCs w:val="24"/>
      <w:lang w:val="en-US" w:eastAsia="en-US"/>
    </w:rPr>
  </w:style>
  <w:style w:type="character" w:customStyle="1" w:styleId="Vnbnnidung2">
    <w:name w:val="Văn bản nội dung (2)"/>
    <w:rsid w:val="002541EE"/>
    <w:rPr>
      <w:rFonts w:ascii="Times New Roman" w:eastAsia="Times New Roman" w:hAnsi="Times New Roman" w:cs="Times New Roman"/>
      <w:b w:val="0"/>
      <w:bCs w:val="0"/>
      <w:i w:val="0"/>
      <w:iCs w:val="0"/>
      <w:smallCaps w:val="0"/>
      <w:strike w:val="0"/>
      <w:color w:val="172325"/>
      <w:spacing w:val="0"/>
      <w:w w:val="100"/>
      <w:position w:val="0"/>
      <w:sz w:val="26"/>
      <w:szCs w:val="26"/>
      <w:u w:val="none"/>
      <w:lang w:val="vi-VN" w:eastAsia="vi-VN" w:bidi="vi-VN"/>
    </w:rPr>
  </w:style>
  <w:style w:type="character" w:styleId="CommentReference">
    <w:name w:val="annotation reference"/>
    <w:basedOn w:val="DefaultParagraphFont"/>
    <w:uiPriority w:val="99"/>
    <w:semiHidden/>
    <w:unhideWhenUsed/>
    <w:rsid w:val="007E0192"/>
    <w:rPr>
      <w:sz w:val="16"/>
      <w:szCs w:val="16"/>
    </w:rPr>
  </w:style>
  <w:style w:type="paragraph" w:styleId="CommentText">
    <w:name w:val="annotation text"/>
    <w:basedOn w:val="Normal"/>
    <w:link w:val="CommentTextChar"/>
    <w:uiPriority w:val="99"/>
    <w:semiHidden/>
    <w:unhideWhenUsed/>
    <w:rsid w:val="007E0192"/>
    <w:rPr>
      <w:sz w:val="20"/>
      <w:szCs w:val="20"/>
    </w:rPr>
  </w:style>
  <w:style w:type="character" w:customStyle="1" w:styleId="CommentTextChar">
    <w:name w:val="Comment Text Char"/>
    <w:basedOn w:val="DefaultParagraphFont"/>
    <w:link w:val="CommentText"/>
    <w:uiPriority w:val="99"/>
    <w:semiHidden/>
    <w:rsid w:val="007E0192"/>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7E0192"/>
    <w:rPr>
      <w:b/>
      <w:bCs/>
    </w:rPr>
  </w:style>
  <w:style w:type="character" w:customStyle="1" w:styleId="CommentSubjectChar">
    <w:name w:val="Comment Subject Char"/>
    <w:basedOn w:val="CommentTextChar"/>
    <w:link w:val="CommentSubject"/>
    <w:uiPriority w:val="99"/>
    <w:semiHidden/>
    <w:rsid w:val="007E0192"/>
    <w:rPr>
      <w:rFonts w:eastAsia="Times New Roman"/>
      <w:b/>
      <w:bCs/>
      <w:lang w:val="en-US" w:eastAsia="en-US"/>
    </w:rPr>
  </w:style>
  <w:style w:type="character" w:styleId="Emphasis">
    <w:name w:val="Emphasis"/>
    <w:basedOn w:val="DefaultParagraphFont"/>
    <w:uiPriority w:val="20"/>
    <w:qFormat/>
    <w:rsid w:val="003B075A"/>
    <w:rPr>
      <w:i/>
      <w:iCs/>
    </w:rPr>
  </w:style>
  <w:style w:type="paragraph" w:customStyle="1" w:styleId="Bodytext10">
    <w:name w:val="Body text1"/>
    <w:basedOn w:val="Normal"/>
    <w:rsid w:val="00336478"/>
    <w:pPr>
      <w:widowControl w:val="0"/>
      <w:shd w:val="clear" w:color="auto" w:fill="FFFFFF"/>
      <w:spacing w:after="0" w:line="338" w:lineRule="exact"/>
      <w:ind w:firstLine="0"/>
    </w:pPr>
    <w:rPr>
      <w:rFonts w:eastAsia="Calibri"/>
      <w:b/>
      <w:bCs/>
      <w:sz w:val="23"/>
      <w:szCs w:val="23"/>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526">
      <w:bodyDiv w:val="1"/>
      <w:marLeft w:val="0"/>
      <w:marRight w:val="0"/>
      <w:marTop w:val="0"/>
      <w:marBottom w:val="0"/>
      <w:divBdr>
        <w:top w:val="none" w:sz="0" w:space="0" w:color="auto"/>
        <w:left w:val="none" w:sz="0" w:space="0" w:color="auto"/>
        <w:bottom w:val="none" w:sz="0" w:space="0" w:color="auto"/>
        <w:right w:val="none" w:sz="0" w:space="0" w:color="auto"/>
      </w:divBdr>
    </w:div>
    <w:div w:id="13070295">
      <w:bodyDiv w:val="1"/>
      <w:marLeft w:val="0"/>
      <w:marRight w:val="0"/>
      <w:marTop w:val="0"/>
      <w:marBottom w:val="0"/>
      <w:divBdr>
        <w:top w:val="none" w:sz="0" w:space="0" w:color="auto"/>
        <w:left w:val="none" w:sz="0" w:space="0" w:color="auto"/>
        <w:bottom w:val="none" w:sz="0" w:space="0" w:color="auto"/>
        <w:right w:val="none" w:sz="0" w:space="0" w:color="auto"/>
      </w:divBdr>
    </w:div>
    <w:div w:id="19014226">
      <w:bodyDiv w:val="1"/>
      <w:marLeft w:val="0"/>
      <w:marRight w:val="0"/>
      <w:marTop w:val="0"/>
      <w:marBottom w:val="0"/>
      <w:divBdr>
        <w:top w:val="none" w:sz="0" w:space="0" w:color="auto"/>
        <w:left w:val="none" w:sz="0" w:space="0" w:color="auto"/>
        <w:bottom w:val="none" w:sz="0" w:space="0" w:color="auto"/>
        <w:right w:val="none" w:sz="0" w:space="0" w:color="auto"/>
      </w:divBdr>
    </w:div>
    <w:div w:id="23944326">
      <w:bodyDiv w:val="1"/>
      <w:marLeft w:val="0"/>
      <w:marRight w:val="0"/>
      <w:marTop w:val="0"/>
      <w:marBottom w:val="0"/>
      <w:divBdr>
        <w:top w:val="none" w:sz="0" w:space="0" w:color="auto"/>
        <w:left w:val="none" w:sz="0" w:space="0" w:color="auto"/>
        <w:bottom w:val="none" w:sz="0" w:space="0" w:color="auto"/>
        <w:right w:val="none" w:sz="0" w:space="0" w:color="auto"/>
      </w:divBdr>
    </w:div>
    <w:div w:id="26490526">
      <w:bodyDiv w:val="1"/>
      <w:marLeft w:val="0"/>
      <w:marRight w:val="0"/>
      <w:marTop w:val="0"/>
      <w:marBottom w:val="0"/>
      <w:divBdr>
        <w:top w:val="none" w:sz="0" w:space="0" w:color="auto"/>
        <w:left w:val="none" w:sz="0" w:space="0" w:color="auto"/>
        <w:bottom w:val="none" w:sz="0" w:space="0" w:color="auto"/>
        <w:right w:val="none" w:sz="0" w:space="0" w:color="auto"/>
      </w:divBdr>
    </w:div>
    <w:div w:id="40137003">
      <w:bodyDiv w:val="1"/>
      <w:marLeft w:val="0"/>
      <w:marRight w:val="0"/>
      <w:marTop w:val="0"/>
      <w:marBottom w:val="0"/>
      <w:divBdr>
        <w:top w:val="none" w:sz="0" w:space="0" w:color="auto"/>
        <w:left w:val="none" w:sz="0" w:space="0" w:color="auto"/>
        <w:bottom w:val="none" w:sz="0" w:space="0" w:color="auto"/>
        <w:right w:val="none" w:sz="0" w:space="0" w:color="auto"/>
      </w:divBdr>
    </w:div>
    <w:div w:id="98111096">
      <w:bodyDiv w:val="1"/>
      <w:marLeft w:val="0"/>
      <w:marRight w:val="0"/>
      <w:marTop w:val="0"/>
      <w:marBottom w:val="0"/>
      <w:divBdr>
        <w:top w:val="none" w:sz="0" w:space="0" w:color="auto"/>
        <w:left w:val="none" w:sz="0" w:space="0" w:color="auto"/>
        <w:bottom w:val="none" w:sz="0" w:space="0" w:color="auto"/>
        <w:right w:val="none" w:sz="0" w:space="0" w:color="auto"/>
      </w:divBdr>
    </w:div>
    <w:div w:id="128864035">
      <w:bodyDiv w:val="1"/>
      <w:marLeft w:val="0"/>
      <w:marRight w:val="0"/>
      <w:marTop w:val="0"/>
      <w:marBottom w:val="0"/>
      <w:divBdr>
        <w:top w:val="none" w:sz="0" w:space="0" w:color="auto"/>
        <w:left w:val="none" w:sz="0" w:space="0" w:color="auto"/>
        <w:bottom w:val="none" w:sz="0" w:space="0" w:color="auto"/>
        <w:right w:val="none" w:sz="0" w:space="0" w:color="auto"/>
      </w:divBdr>
    </w:div>
    <w:div w:id="151216989">
      <w:bodyDiv w:val="1"/>
      <w:marLeft w:val="0"/>
      <w:marRight w:val="0"/>
      <w:marTop w:val="0"/>
      <w:marBottom w:val="0"/>
      <w:divBdr>
        <w:top w:val="none" w:sz="0" w:space="0" w:color="auto"/>
        <w:left w:val="none" w:sz="0" w:space="0" w:color="auto"/>
        <w:bottom w:val="none" w:sz="0" w:space="0" w:color="auto"/>
        <w:right w:val="none" w:sz="0" w:space="0" w:color="auto"/>
      </w:divBdr>
    </w:div>
    <w:div w:id="190194900">
      <w:bodyDiv w:val="1"/>
      <w:marLeft w:val="0"/>
      <w:marRight w:val="0"/>
      <w:marTop w:val="0"/>
      <w:marBottom w:val="0"/>
      <w:divBdr>
        <w:top w:val="none" w:sz="0" w:space="0" w:color="auto"/>
        <w:left w:val="none" w:sz="0" w:space="0" w:color="auto"/>
        <w:bottom w:val="none" w:sz="0" w:space="0" w:color="auto"/>
        <w:right w:val="none" w:sz="0" w:space="0" w:color="auto"/>
      </w:divBdr>
    </w:div>
    <w:div w:id="195509661">
      <w:bodyDiv w:val="1"/>
      <w:marLeft w:val="0"/>
      <w:marRight w:val="0"/>
      <w:marTop w:val="0"/>
      <w:marBottom w:val="0"/>
      <w:divBdr>
        <w:top w:val="none" w:sz="0" w:space="0" w:color="auto"/>
        <w:left w:val="none" w:sz="0" w:space="0" w:color="auto"/>
        <w:bottom w:val="none" w:sz="0" w:space="0" w:color="auto"/>
        <w:right w:val="none" w:sz="0" w:space="0" w:color="auto"/>
      </w:divBdr>
    </w:div>
    <w:div w:id="209416713">
      <w:bodyDiv w:val="1"/>
      <w:marLeft w:val="0"/>
      <w:marRight w:val="0"/>
      <w:marTop w:val="0"/>
      <w:marBottom w:val="0"/>
      <w:divBdr>
        <w:top w:val="none" w:sz="0" w:space="0" w:color="auto"/>
        <w:left w:val="none" w:sz="0" w:space="0" w:color="auto"/>
        <w:bottom w:val="none" w:sz="0" w:space="0" w:color="auto"/>
        <w:right w:val="none" w:sz="0" w:space="0" w:color="auto"/>
      </w:divBdr>
    </w:div>
    <w:div w:id="211575186">
      <w:bodyDiv w:val="1"/>
      <w:marLeft w:val="0"/>
      <w:marRight w:val="0"/>
      <w:marTop w:val="0"/>
      <w:marBottom w:val="0"/>
      <w:divBdr>
        <w:top w:val="none" w:sz="0" w:space="0" w:color="auto"/>
        <w:left w:val="none" w:sz="0" w:space="0" w:color="auto"/>
        <w:bottom w:val="none" w:sz="0" w:space="0" w:color="auto"/>
        <w:right w:val="none" w:sz="0" w:space="0" w:color="auto"/>
      </w:divBdr>
    </w:div>
    <w:div w:id="229775675">
      <w:bodyDiv w:val="1"/>
      <w:marLeft w:val="0"/>
      <w:marRight w:val="0"/>
      <w:marTop w:val="0"/>
      <w:marBottom w:val="0"/>
      <w:divBdr>
        <w:top w:val="none" w:sz="0" w:space="0" w:color="auto"/>
        <w:left w:val="none" w:sz="0" w:space="0" w:color="auto"/>
        <w:bottom w:val="none" w:sz="0" w:space="0" w:color="auto"/>
        <w:right w:val="none" w:sz="0" w:space="0" w:color="auto"/>
      </w:divBdr>
    </w:div>
    <w:div w:id="234047579">
      <w:bodyDiv w:val="1"/>
      <w:marLeft w:val="0"/>
      <w:marRight w:val="0"/>
      <w:marTop w:val="0"/>
      <w:marBottom w:val="0"/>
      <w:divBdr>
        <w:top w:val="none" w:sz="0" w:space="0" w:color="auto"/>
        <w:left w:val="none" w:sz="0" w:space="0" w:color="auto"/>
        <w:bottom w:val="none" w:sz="0" w:space="0" w:color="auto"/>
        <w:right w:val="none" w:sz="0" w:space="0" w:color="auto"/>
      </w:divBdr>
    </w:div>
    <w:div w:id="275872360">
      <w:bodyDiv w:val="1"/>
      <w:marLeft w:val="0"/>
      <w:marRight w:val="0"/>
      <w:marTop w:val="0"/>
      <w:marBottom w:val="0"/>
      <w:divBdr>
        <w:top w:val="none" w:sz="0" w:space="0" w:color="auto"/>
        <w:left w:val="none" w:sz="0" w:space="0" w:color="auto"/>
        <w:bottom w:val="none" w:sz="0" w:space="0" w:color="auto"/>
        <w:right w:val="none" w:sz="0" w:space="0" w:color="auto"/>
      </w:divBdr>
    </w:div>
    <w:div w:id="311494975">
      <w:bodyDiv w:val="1"/>
      <w:marLeft w:val="0"/>
      <w:marRight w:val="0"/>
      <w:marTop w:val="0"/>
      <w:marBottom w:val="0"/>
      <w:divBdr>
        <w:top w:val="none" w:sz="0" w:space="0" w:color="auto"/>
        <w:left w:val="none" w:sz="0" w:space="0" w:color="auto"/>
        <w:bottom w:val="none" w:sz="0" w:space="0" w:color="auto"/>
        <w:right w:val="none" w:sz="0" w:space="0" w:color="auto"/>
      </w:divBdr>
    </w:div>
    <w:div w:id="318774480">
      <w:bodyDiv w:val="1"/>
      <w:marLeft w:val="0"/>
      <w:marRight w:val="0"/>
      <w:marTop w:val="0"/>
      <w:marBottom w:val="0"/>
      <w:divBdr>
        <w:top w:val="none" w:sz="0" w:space="0" w:color="auto"/>
        <w:left w:val="none" w:sz="0" w:space="0" w:color="auto"/>
        <w:bottom w:val="none" w:sz="0" w:space="0" w:color="auto"/>
        <w:right w:val="none" w:sz="0" w:space="0" w:color="auto"/>
      </w:divBdr>
    </w:div>
    <w:div w:id="321474562">
      <w:bodyDiv w:val="1"/>
      <w:marLeft w:val="0"/>
      <w:marRight w:val="0"/>
      <w:marTop w:val="0"/>
      <w:marBottom w:val="0"/>
      <w:divBdr>
        <w:top w:val="none" w:sz="0" w:space="0" w:color="auto"/>
        <w:left w:val="none" w:sz="0" w:space="0" w:color="auto"/>
        <w:bottom w:val="none" w:sz="0" w:space="0" w:color="auto"/>
        <w:right w:val="none" w:sz="0" w:space="0" w:color="auto"/>
      </w:divBdr>
    </w:div>
    <w:div w:id="410935257">
      <w:bodyDiv w:val="1"/>
      <w:marLeft w:val="0"/>
      <w:marRight w:val="0"/>
      <w:marTop w:val="0"/>
      <w:marBottom w:val="0"/>
      <w:divBdr>
        <w:top w:val="none" w:sz="0" w:space="0" w:color="auto"/>
        <w:left w:val="none" w:sz="0" w:space="0" w:color="auto"/>
        <w:bottom w:val="none" w:sz="0" w:space="0" w:color="auto"/>
        <w:right w:val="none" w:sz="0" w:space="0" w:color="auto"/>
      </w:divBdr>
    </w:div>
    <w:div w:id="417798710">
      <w:bodyDiv w:val="1"/>
      <w:marLeft w:val="0"/>
      <w:marRight w:val="0"/>
      <w:marTop w:val="0"/>
      <w:marBottom w:val="0"/>
      <w:divBdr>
        <w:top w:val="none" w:sz="0" w:space="0" w:color="auto"/>
        <w:left w:val="none" w:sz="0" w:space="0" w:color="auto"/>
        <w:bottom w:val="none" w:sz="0" w:space="0" w:color="auto"/>
        <w:right w:val="none" w:sz="0" w:space="0" w:color="auto"/>
      </w:divBdr>
    </w:div>
    <w:div w:id="492111571">
      <w:bodyDiv w:val="1"/>
      <w:marLeft w:val="0"/>
      <w:marRight w:val="0"/>
      <w:marTop w:val="0"/>
      <w:marBottom w:val="0"/>
      <w:divBdr>
        <w:top w:val="none" w:sz="0" w:space="0" w:color="auto"/>
        <w:left w:val="none" w:sz="0" w:space="0" w:color="auto"/>
        <w:bottom w:val="none" w:sz="0" w:space="0" w:color="auto"/>
        <w:right w:val="none" w:sz="0" w:space="0" w:color="auto"/>
      </w:divBdr>
    </w:div>
    <w:div w:id="498816902">
      <w:bodyDiv w:val="1"/>
      <w:marLeft w:val="0"/>
      <w:marRight w:val="0"/>
      <w:marTop w:val="0"/>
      <w:marBottom w:val="0"/>
      <w:divBdr>
        <w:top w:val="none" w:sz="0" w:space="0" w:color="auto"/>
        <w:left w:val="none" w:sz="0" w:space="0" w:color="auto"/>
        <w:bottom w:val="none" w:sz="0" w:space="0" w:color="auto"/>
        <w:right w:val="none" w:sz="0" w:space="0" w:color="auto"/>
      </w:divBdr>
    </w:div>
    <w:div w:id="511799160">
      <w:bodyDiv w:val="1"/>
      <w:marLeft w:val="0"/>
      <w:marRight w:val="0"/>
      <w:marTop w:val="0"/>
      <w:marBottom w:val="0"/>
      <w:divBdr>
        <w:top w:val="none" w:sz="0" w:space="0" w:color="auto"/>
        <w:left w:val="none" w:sz="0" w:space="0" w:color="auto"/>
        <w:bottom w:val="none" w:sz="0" w:space="0" w:color="auto"/>
        <w:right w:val="none" w:sz="0" w:space="0" w:color="auto"/>
      </w:divBdr>
    </w:div>
    <w:div w:id="528222547">
      <w:bodyDiv w:val="1"/>
      <w:marLeft w:val="0"/>
      <w:marRight w:val="0"/>
      <w:marTop w:val="0"/>
      <w:marBottom w:val="0"/>
      <w:divBdr>
        <w:top w:val="none" w:sz="0" w:space="0" w:color="auto"/>
        <w:left w:val="none" w:sz="0" w:space="0" w:color="auto"/>
        <w:bottom w:val="none" w:sz="0" w:space="0" w:color="auto"/>
        <w:right w:val="none" w:sz="0" w:space="0" w:color="auto"/>
      </w:divBdr>
    </w:div>
    <w:div w:id="598832454">
      <w:bodyDiv w:val="1"/>
      <w:marLeft w:val="0"/>
      <w:marRight w:val="0"/>
      <w:marTop w:val="0"/>
      <w:marBottom w:val="0"/>
      <w:divBdr>
        <w:top w:val="none" w:sz="0" w:space="0" w:color="auto"/>
        <w:left w:val="none" w:sz="0" w:space="0" w:color="auto"/>
        <w:bottom w:val="none" w:sz="0" w:space="0" w:color="auto"/>
        <w:right w:val="none" w:sz="0" w:space="0" w:color="auto"/>
      </w:divBdr>
    </w:div>
    <w:div w:id="606929445">
      <w:bodyDiv w:val="1"/>
      <w:marLeft w:val="0"/>
      <w:marRight w:val="0"/>
      <w:marTop w:val="0"/>
      <w:marBottom w:val="0"/>
      <w:divBdr>
        <w:top w:val="none" w:sz="0" w:space="0" w:color="auto"/>
        <w:left w:val="none" w:sz="0" w:space="0" w:color="auto"/>
        <w:bottom w:val="none" w:sz="0" w:space="0" w:color="auto"/>
        <w:right w:val="none" w:sz="0" w:space="0" w:color="auto"/>
      </w:divBdr>
    </w:div>
    <w:div w:id="644508308">
      <w:bodyDiv w:val="1"/>
      <w:marLeft w:val="0"/>
      <w:marRight w:val="0"/>
      <w:marTop w:val="0"/>
      <w:marBottom w:val="0"/>
      <w:divBdr>
        <w:top w:val="none" w:sz="0" w:space="0" w:color="auto"/>
        <w:left w:val="none" w:sz="0" w:space="0" w:color="auto"/>
        <w:bottom w:val="none" w:sz="0" w:space="0" w:color="auto"/>
        <w:right w:val="none" w:sz="0" w:space="0" w:color="auto"/>
      </w:divBdr>
    </w:div>
    <w:div w:id="694429922">
      <w:bodyDiv w:val="1"/>
      <w:marLeft w:val="0"/>
      <w:marRight w:val="0"/>
      <w:marTop w:val="0"/>
      <w:marBottom w:val="0"/>
      <w:divBdr>
        <w:top w:val="none" w:sz="0" w:space="0" w:color="auto"/>
        <w:left w:val="none" w:sz="0" w:space="0" w:color="auto"/>
        <w:bottom w:val="none" w:sz="0" w:space="0" w:color="auto"/>
        <w:right w:val="none" w:sz="0" w:space="0" w:color="auto"/>
      </w:divBdr>
    </w:div>
    <w:div w:id="696395796">
      <w:bodyDiv w:val="1"/>
      <w:marLeft w:val="0"/>
      <w:marRight w:val="0"/>
      <w:marTop w:val="0"/>
      <w:marBottom w:val="0"/>
      <w:divBdr>
        <w:top w:val="none" w:sz="0" w:space="0" w:color="auto"/>
        <w:left w:val="none" w:sz="0" w:space="0" w:color="auto"/>
        <w:bottom w:val="none" w:sz="0" w:space="0" w:color="auto"/>
        <w:right w:val="none" w:sz="0" w:space="0" w:color="auto"/>
      </w:divBdr>
    </w:div>
    <w:div w:id="704253916">
      <w:bodyDiv w:val="1"/>
      <w:marLeft w:val="0"/>
      <w:marRight w:val="0"/>
      <w:marTop w:val="0"/>
      <w:marBottom w:val="0"/>
      <w:divBdr>
        <w:top w:val="none" w:sz="0" w:space="0" w:color="auto"/>
        <w:left w:val="none" w:sz="0" w:space="0" w:color="auto"/>
        <w:bottom w:val="none" w:sz="0" w:space="0" w:color="auto"/>
        <w:right w:val="none" w:sz="0" w:space="0" w:color="auto"/>
      </w:divBdr>
    </w:div>
    <w:div w:id="717971602">
      <w:bodyDiv w:val="1"/>
      <w:marLeft w:val="0"/>
      <w:marRight w:val="0"/>
      <w:marTop w:val="0"/>
      <w:marBottom w:val="0"/>
      <w:divBdr>
        <w:top w:val="none" w:sz="0" w:space="0" w:color="auto"/>
        <w:left w:val="none" w:sz="0" w:space="0" w:color="auto"/>
        <w:bottom w:val="none" w:sz="0" w:space="0" w:color="auto"/>
        <w:right w:val="none" w:sz="0" w:space="0" w:color="auto"/>
      </w:divBdr>
    </w:div>
    <w:div w:id="795559446">
      <w:bodyDiv w:val="1"/>
      <w:marLeft w:val="0"/>
      <w:marRight w:val="0"/>
      <w:marTop w:val="0"/>
      <w:marBottom w:val="0"/>
      <w:divBdr>
        <w:top w:val="none" w:sz="0" w:space="0" w:color="auto"/>
        <w:left w:val="none" w:sz="0" w:space="0" w:color="auto"/>
        <w:bottom w:val="none" w:sz="0" w:space="0" w:color="auto"/>
        <w:right w:val="none" w:sz="0" w:space="0" w:color="auto"/>
      </w:divBdr>
    </w:div>
    <w:div w:id="835413177">
      <w:bodyDiv w:val="1"/>
      <w:marLeft w:val="0"/>
      <w:marRight w:val="0"/>
      <w:marTop w:val="0"/>
      <w:marBottom w:val="0"/>
      <w:divBdr>
        <w:top w:val="none" w:sz="0" w:space="0" w:color="auto"/>
        <w:left w:val="none" w:sz="0" w:space="0" w:color="auto"/>
        <w:bottom w:val="none" w:sz="0" w:space="0" w:color="auto"/>
        <w:right w:val="none" w:sz="0" w:space="0" w:color="auto"/>
      </w:divBdr>
    </w:div>
    <w:div w:id="870344931">
      <w:bodyDiv w:val="1"/>
      <w:marLeft w:val="0"/>
      <w:marRight w:val="0"/>
      <w:marTop w:val="0"/>
      <w:marBottom w:val="0"/>
      <w:divBdr>
        <w:top w:val="none" w:sz="0" w:space="0" w:color="auto"/>
        <w:left w:val="none" w:sz="0" w:space="0" w:color="auto"/>
        <w:bottom w:val="none" w:sz="0" w:space="0" w:color="auto"/>
        <w:right w:val="none" w:sz="0" w:space="0" w:color="auto"/>
      </w:divBdr>
    </w:div>
    <w:div w:id="879821055">
      <w:bodyDiv w:val="1"/>
      <w:marLeft w:val="0"/>
      <w:marRight w:val="0"/>
      <w:marTop w:val="0"/>
      <w:marBottom w:val="0"/>
      <w:divBdr>
        <w:top w:val="none" w:sz="0" w:space="0" w:color="auto"/>
        <w:left w:val="none" w:sz="0" w:space="0" w:color="auto"/>
        <w:bottom w:val="none" w:sz="0" w:space="0" w:color="auto"/>
        <w:right w:val="none" w:sz="0" w:space="0" w:color="auto"/>
      </w:divBdr>
    </w:div>
    <w:div w:id="910778278">
      <w:bodyDiv w:val="1"/>
      <w:marLeft w:val="0"/>
      <w:marRight w:val="0"/>
      <w:marTop w:val="0"/>
      <w:marBottom w:val="0"/>
      <w:divBdr>
        <w:top w:val="none" w:sz="0" w:space="0" w:color="auto"/>
        <w:left w:val="none" w:sz="0" w:space="0" w:color="auto"/>
        <w:bottom w:val="none" w:sz="0" w:space="0" w:color="auto"/>
        <w:right w:val="none" w:sz="0" w:space="0" w:color="auto"/>
      </w:divBdr>
    </w:div>
    <w:div w:id="915477394">
      <w:bodyDiv w:val="1"/>
      <w:marLeft w:val="0"/>
      <w:marRight w:val="0"/>
      <w:marTop w:val="0"/>
      <w:marBottom w:val="0"/>
      <w:divBdr>
        <w:top w:val="none" w:sz="0" w:space="0" w:color="auto"/>
        <w:left w:val="none" w:sz="0" w:space="0" w:color="auto"/>
        <w:bottom w:val="none" w:sz="0" w:space="0" w:color="auto"/>
        <w:right w:val="none" w:sz="0" w:space="0" w:color="auto"/>
      </w:divBdr>
    </w:div>
    <w:div w:id="943078692">
      <w:bodyDiv w:val="1"/>
      <w:marLeft w:val="0"/>
      <w:marRight w:val="0"/>
      <w:marTop w:val="0"/>
      <w:marBottom w:val="0"/>
      <w:divBdr>
        <w:top w:val="none" w:sz="0" w:space="0" w:color="auto"/>
        <w:left w:val="none" w:sz="0" w:space="0" w:color="auto"/>
        <w:bottom w:val="none" w:sz="0" w:space="0" w:color="auto"/>
        <w:right w:val="none" w:sz="0" w:space="0" w:color="auto"/>
      </w:divBdr>
    </w:div>
    <w:div w:id="964891012">
      <w:bodyDiv w:val="1"/>
      <w:marLeft w:val="0"/>
      <w:marRight w:val="0"/>
      <w:marTop w:val="0"/>
      <w:marBottom w:val="0"/>
      <w:divBdr>
        <w:top w:val="none" w:sz="0" w:space="0" w:color="auto"/>
        <w:left w:val="none" w:sz="0" w:space="0" w:color="auto"/>
        <w:bottom w:val="none" w:sz="0" w:space="0" w:color="auto"/>
        <w:right w:val="none" w:sz="0" w:space="0" w:color="auto"/>
      </w:divBdr>
    </w:div>
    <w:div w:id="972293442">
      <w:bodyDiv w:val="1"/>
      <w:marLeft w:val="0"/>
      <w:marRight w:val="0"/>
      <w:marTop w:val="0"/>
      <w:marBottom w:val="0"/>
      <w:divBdr>
        <w:top w:val="none" w:sz="0" w:space="0" w:color="auto"/>
        <w:left w:val="none" w:sz="0" w:space="0" w:color="auto"/>
        <w:bottom w:val="none" w:sz="0" w:space="0" w:color="auto"/>
        <w:right w:val="none" w:sz="0" w:space="0" w:color="auto"/>
      </w:divBdr>
    </w:div>
    <w:div w:id="1019041415">
      <w:bodyDiv w:val="1"/>
      <w:marLeft w:val="0"/>
      <w:marRight w:val="0"/>
      <w:marTop w:val="0"/>
      <w:marBottom w:val="0"/>
      <w:divBdr>
        <w:top w:val="none" w:sz="0" w:space="0" w:color="auto"/>
        <w:left w:val="none" w:sz="0" w:space="0" w:color="auto"/>
        <w:bottom w:val="none" w:sz="0" w:space="0" w:color="auto"/>
        <w:right w:val="none" w:sz="0" w:space="0" w:color="auto"/>
      </w:divBdr>
    </w:div>
    <w:div w:id="1041707020">
      <w:bodyDiv w:val="1"/>
      <w:marLeft w:val="0"/>
      <w:marRight w:val="0"/>
      <w:marTop w:val="0"/>
      <w:marBottom w:val="0"/>
      <w:divBdr>
        <w:top w:val="none" w:sz="0" w:space="0" w:color="auto"/>
        <w:left w:val="none" w:sz="0" w:space="0" w:color="auto"/>
        <w:bottom w:val="none" w:sz="0" w:space="0" w:color="auto"/>
        <w:right w:val="none" w:sz="0" w:space="0" w:color="auto"/>
      </w:divBdr>
    </w:div>
    <w:div w:id="1102334107">
      <w:bodyDiv w:val="1"/>
      <w:marLeft w:val="0"/>
      <w:marRight w:val="0"/>
      <w:marTop w:val="0"/>
      <w:marBottom w:val="0"/>
      <w:divBdr>
        <w:top w:val="none" w:sz="0" w:space="0" w:color="auto"/>
        <w:left w:val="none" w:sz="0" w:space="0" w:color="auto"/>
        <w:bottom w:val="none" w:sz="0" w:space="0" w:color="auto"/>
        <w:right w:val="none" w:sz="0" w:space="0" w:color="auto"/>
      </w:divBdr>
    </w:div>
    <w:div w:id="1142893286">
      <w:bodyDiv w:val="1"/>
      <w:marLeft w:val="0"/>
      <w:marRight w:val="0"/>
      <w:marTop w:val="0"/>
      <w:marBottom w:val="0"/>
      <w:divBdr>
        <w:top w:val="none" w:sz="0" w:space="0" w:color="auto"/>
        <w:left w:val="none" w:sz="0" w:space="0" w:color="auto"/>
        <w:bottom w:val="none" w:sz="0" w:space="0" w:color="auto"/>
        <w:right w:val="none" w:sz="0" w:space="0" w:color="auto"/>
      </w:divBdr>
    </w:div>
    <w:div w:id="1151099923">
      <w:bodyDiv w:val="1"/>
      <w:marLeft w:val="0"/>
      <w:marRight w:val="0"/>
      <w:marTop w:val="0"/>
      <w:marBottom w:val="0"/>
      <w:divBdr>
        <w:top w:val="none" w:sz="0" w:space="0" w:color="auto"/>
        <w:left w:val="none" w:sz="0" w:space="0" w:color="auto"/>
        <w:bottom w:val="none" w:sz="0" w:space="0" w:color="auto"/>
        <w:right w:val="none" w:sz="0" w:space="0" w:color="auto"/>
      </w:divBdr>
    </w:div>
    <w:div w:id="1167283016">
      <w:bodyDiv w:val="1"/>
      <w:marLeft w:val="0"/>
      <w:marRight w:val="0"/>
      <w:marTop w:val="0"/>
      <w:marBottom w:val="0"/>
      <w:divBdr>
        <w:top w:val="none" w:sz="0" w:space="0" w:color="auto"/>
        <w:left w:val="none" w:sz="0" w:space="0" w:color="auto"/>
        <w:bottom w:val="none" w:sz="0" w:space="0" w:color="auto"/>
        <w:right w:val="none" w:sz="0" w:space="0" w:color="auto"/>
      </w:divBdr>
    </w:div>
    <w:div w:id="1246568342">
      <w:bodyDiv w:val="1"/>
      <w:marLeft w:val="0"/>
      <w:marRight w:val="0"/>
      <w:marTop w:val="0"/>
      <w:marBottom w:val="0"/>
      <w:divBdr>
        <w:top w:val="none" w:sz="0" w:space="0" w:color="auto"/>
        <w:left w:val="none" w:sz="0" w:space="0" w:color="auto"/>
        <w:bottom w:val="none" w:sz="0" w:space="0" w:color="auto"/>
        <w:right w:val="none" w:sz="0" w:space="0" w:color="auto"/>
      </w:divBdr>
    </w:div>
    <w:div w:id="1257179090">
      <w:bodyDiv w:val="1"/>
      <w:marLeft w:val="0"/>
      <w:marRight w:val="0"/>
      <w:marTop w:val="0"/>
      <w:marBottom w:val="0"/>
      <w:divBdr>
        <w:top w:val="none" w:sz="0" w:space="0" w:color="auto"/>
        <w:left w:val="none" w:sz="0" w:space="0" w:color="auto"/>
        <w:bottom w:val="none" w:sz="0" w:space="0" w:color="auto"/>
        <w:right w:val="none" w:sz="0" w:space="0" w:color="auto"/>
      </w:divBdr>
    </w:div>
    <w:div w:id="1261183484">
      <w:bodyDiv w:val="1"/>
      <w:marLeft w:val="0"/>
      <w:marRight w:val="0"/>
      <w:marTop w:val="0"/>
      <w:marBottom w:val="0"/>
      <w:divBdr>
        <w:top w:val="none" w:sz="0" w:space="0" w:color="auto"/>
        <w:left w:val="none" w:sz="0" w:space="0" w:color="auto"/>
        <w:bottom w:val="none" w:sz="0" w:space="0" w:color="auto"/>
        <w:right w:val="none" w:sz="0" w:space="0" w:color="auto"/>
      </w:divBdr>
    </w:div>
    <w:div w:id="1263147538">
      <w:bodyDiv w:val="1"/>
      <w:marLeft w:val="0"/>
      <w:marRight w:val="0"/>
      <w:marTop w:val="0"/>
      <w:marBottom w:val="0"/>
      <w:divBdr>
        <w:top w:val="none" w:sz="0" w:space="0" w:color="auto"/>
        <w:left w:val="none" w:sz="0" w:space="0" w:color="auto"/>
        <w:bottom w:val="none" w:sz="0" w:space="0" w:color="auto"/>
        <w:right w:val="none" w:sz="0" w:space="0" w:color="auto"/>
      </w:divBdr>
    </w:div>
    <w:div w:id="1265461241">
      <w:bodyDiv w:val="1"/>
      <w:marLeft w:val="0"/>
      <w:marRight w:val="0"/>
      <w:marTop w:val="0"/>
      <w:marBottom w:val="0"/>
      <w:divBdr>
        <w:top w:val="none" w:sz="0" w:space="0" w:color="auto"/>
        <w:left w:val="none" w:sz="0" w:space="0" w:color="auto"/>
        <w:bottom w:val="none" w:sz="0" w:space="0" w:color="auto"/>
        <w:right w:val="none" w:sz="0" w:space="0" w:color="auto"/>
      </w:divBdr>
    </w:div>
    <w:div w:id="1275554533">
      <w:bodyDiv w:val="1"/>
      <w:marLeft w:val="0"/>
      <w:marRight w:val="0"/>
      <w:marTop w:val="0"/>
      <w:marBottom w:val="0"/>
      <w:divBdr>
        <w:top w:val="none" w:sz="0" w:space="0" w:color="auto"/>
        <w:left w:val="none" w:sz="0" w:space="0" w:color="auto"/>
        <w:bottom w:val="none" w:sz="0" w:space="0" w:color="auto"/>
        <w:right w:val="none" w:sz="0" w:space="0" w:color="auto"/>
      </w:divBdr>
    </w:div>
    <w:div w:id="1341814511">
      <w:bodyDiv w:val="1"/>
      <w:marLeft w:val="0"/>
      <w:marRight w:val="0"/>
      <w:marTop w:val="0"/>
      <w:marBottom w:val="0"/>
      <w:divBdr>
        <w:top w:val="none" w:sz="0" w:space="0" w:color="auto"/>
        <w:left w:val="none" w:sz="0" w:space="0" w:color="auto"/>
        <w:bottom w:val="none" w:sz="0" w:space="0" w:color="auto"/>
        <w:right w:val="none" w:sz="0" w:space="0" w:color="auto"/>
      </w:divBdr>
    </w:div>
    <w:div w:id="1366053810">
      <w:bodyDiv w:val="1"/>
      <w:marLeft w:val="0"/>
      <w:marRight w:val="0"/>
      <w:marTop w:val="0"/>
      <w:marBottom w:val="0"/>
      <w:divBdr>
        <w:top w:val="none" w:sz="0" w:space="0" w:color="auto"/>
        <w:left w:val="none" w:sz="0" w:space="0" w:color="auto"/>
        <w:bottom w:val="none" w:sz="0" w:space="0" w:color="auto"/>
        <w:right w:val="none" w:sz="0" w:space="0" w:color="auto"/>
      </w:divBdr>
    </w:div>
    <w:div w:id="1401176198">
      <w:bodyDiv w:val="1"/>
      <w:marLeft w:val="0"/>
      <w:marRight w:val="0"/>
      <w:marTop w:val="0"/>
      <w:marBottom w:val="0"/>
      <w:divBdr>
        <w:top w:val="none" w:sz="0" w:space="0" w:color="auto"/>
        <w:left w:val="none" w:sz="0" w:space="0" w:color="auto"/>
        <w:bottom w:val="none" w:sz="0" w:space="0" w:color="auto"/>
        <w:right w:val="none" w:sz="0" w:space="0" w:color="auto"/>
      </w:divBdr>
    </w:div>
    <w:div w:id="1421020698">
      <w:bodyDiv w:val="1"/>
      <w:marLeft w:val="0"/>
      <w:marRight w:val="0"/>
      <w:marTop w:val="0"/>
      <w:marBottom w:val="0"/>
      <w:divBdr>
        <w:top w:val="none" w:sz="0" w:space="0" w:color="auto"/>
        <w:left w:val="none" w:sz="0" w:space="0" w:color="auto"/>
        <w:bottom w:val="none" w:sz="0" w:space="0" w:color="auto"/>
        <w:right w:val="none" w:sz="0" w:space="0" w:color="auto"/>
      </w:divBdr>
    </w:div>
    <w:div w:id="1488670827">
      <w:bodyDiv w:val="1"/>
      <w:marLeft w:val="0"/>
      <w:marRight w:val="0"/>
      <w:marTop w:val="0"/>
      <w:marBottom w:val="0"/>
      <w:divBdr>
        <w:top w:val="none" w:sz="0" w:space="0" w:color="auto"/>
        <w:left w:val="none" w:sz="0" w:space="0" w:color="auto"/>
        <w:bottom w:val="none" w:sz="0" w:space="0" w:color="auto"/>
        <w:right w:val="none" w:sz="0" w:space="0" w:color="auto"/>
      </w:divBdr>
    </w:div>
    <w:div w:id="1491825331">
      <w:bodyDiv w:val="1"/>
      <w:marLeft w:val="0"/>
      <w:marRight w:val="0"/>
      <w:marTop w:val="0"/>
      <w:marBottom w:val="0"/>
      <w:divBdr>
        <w:top w:val="none" w:sz="0" w:space="0" w:color="auto"/>
        <w:left w:val="none" w:sz="0" w:space="0" w:color="auto"/>
        <w:bottom w:val="none" w:sz="0" w:space="0" w:color="auto"/>
        <w:right w:val="none" w:sz="0" w:space="0" w:color="auto"/>
      </w:divBdr>
    </w:div>
    <w:div w:id="1497040087">
      <w:bodyDiv w:val="1"/>
      <w:marLeft w:val="0"/>
      <w:marRight w:val="0"/>
      <w:marTop w:val="0"/>
      <w:marBottom w:val="0"/>
      <w:divBdr>
        <w:top w:val="none" w:sz="0" w:space="0" w:color="auto"/>
        <w:left w:val="none" w:sz="0" w:space="0" w:color="auto"/>
        <w:bottom w:val="none" w:sz="0" w:space="0" w:color="auto"/>
        <w:right w:val="none" w:sz="0" w:space="0" w:color="auto"/>
      </w:divBdr>
    </w:div>
    <w:div w:id="1568880530">
      <w:bodyDiv w:val="1"/>
      <w:marLeft w:val="0"/>
      <w:marRight w:val="0"/>
      <w:marTop w:val="0"/>
      <w:marBottom w:val="0"/>
      <w:divBdr>
        <w:top w:val="none" w:sz="0" w:space="0" w:color="auto"/>
        <w:left w:val="none" w:sz="0" w:space="0" w:color="auto"/>
        <w:bottom w:val="none" w:sz="0" w:space="0" w:color="auto"/>
        <w:right w:val="none" w:sz="0" w:space="0" w:color="auto"/>
      </w:divBdr>
    </w:div>
    <w:div w:id="1635482869">
      <w:bodyDiv w:val="1"/>
      <w:marLeft w:val="0"/>
      <w:marRight w:val="0"/>
      <w:marTop w:val="0"/>
      <w:marBottom w:val="0"/>
      <w:divBdr>
        <w:top w:val="none" w:sz="0" w:space="0" w:color="auto"/>
        <w:left w:val="none" w:sz="0" w:space="0" w:color="auto"/>
        <w:bottom w:val="none" w:sz="0" w:space="0" w:color="auto"/>
        <w:right w:val="none" w:sz="0" w:space="0" w:color="auto"/>
      </w:divBdr>
    </w:div>
    <w:div w:id="1669089066">
      <w:bodyDiv w:val="1"/>
      <w:marLeft w:val="0"/>
      <w:marRight w:val="0"/>
      <w:marTop w:val="0"/>
      <w:marBottom w:val="0"/>
      <w:divBdr>
        <w:top w:val="none" w:sz="0" w:space="0" w:color="auto"/>
        <w:left w:val="none" w:sz="0" w:space="0" w:color="auto"/>
        <w:bottom w:val="none" w:sz="0" w:space="0" w:color="auto"/>
        <w:right w:val="none" w:sz="0" w:space="0" w:color="auto"/>
      </w:divBdr>
    </w:div>
    <w:div w:id="1704984986">
      <w:bodyDiv w:val="1"/>
      <w:marLeft w:val="0"/>
      <w:marRight w:val="0"/>
      <w:marTop w:val="0"/>
      <w:marBottom w:val="0"/>
      <w:divBdr>
        <w:top w:val="none" w:sz="0" w:space="0" w:color="auto"/>
        <w:left w:val="none" w:sz="0" w:space="0" w:color="auto"/>
        <w:bottom w:val="none" w:sz="0" w:space="0" w:color="auto"/>
        <w:right w:val="none" w:sz="0" w:space="0" w:color="auto"/>
      </w:divBdr>
    </w:div>
    <w:div w:id="1736778342">
      <w:bodyDiv w:val="1"/>
      <w:marLeft w:val="0"/>
      <w:marRight w:val="0"/>
      <w:marTop w:val="0"/>
      <w:marBottom w:val="0"/>
      <w:divBdr>
        <w:top w:val="none" w:sz="0" w:space="0" w:color="auto"/>
        <w:left w:val="none" w:sz="0" w:space="0" w:color="auto"/>
        <w:bottom w:val="none" w:sz="0" w:space="0" w:color="auto"/>
        <w:right w:val="none" w:sz="0" w:space="0" w:color="auto"/>
      </w:divBdr>
    </w:div>
    <w:div w:id="1781148559">
      <w:bodyDiv w:val="1"/>
      <w:marLeft w:val="0"/>
      <w:marRight w:val="0"/>
      <w:marTop w:val="0"/>
      <w:marBottom w:val="0"/>
      <w:divBdr>
        <w:top w:val="none" w:sz="0" w:space="0" w:color="auto"/>
        <w:left w:val="none" w:sz="0" w:space="0" w:color="auto"/>
        <w:bottom w:val="none" w:sz="0" w:space="0" w:color="auto"/>
        <w:right w:val="none" w:sz="0" w:space="0" w:color="auto"/>
      </w:divBdr>
    </w:div>
    <w:div w:id="1801264341">
      <w:bodyDiv w:val="1"/>
      <w:marLeft w:val="0"/>
      <w:marRight w:val="0"/>
      <w:marTop w:val="0"/>
      <w:marBottom w:val="0"/>
      <w:divBdr>
        <w:top w:val="none" w:sz="0" w:space="0" w:color="auto"/>
        <w:left w:val="none" w:sz="0" w:space="0" w:color="auto"/>
        <w:bottom w:val="none" w:sz="0" w:space="0" w:color="auto"/>
        <w:right w:val="none" w:sz="0" w:space="0" w:color="auto"/>
      </w:divBdr>
    </w:div>
    <w:div w:id="1825851700">
      <w:bodyDiv w:val="1"/>
      <w:marLeft w:val="0"/>
      <w:marRight w:val="0"/>
      <w:marTop w:val="0"/>
      <w:marBottom w:val="0"/>
      <w:divBdr>
        <w:top w:val="none" w:sz="0" w:space="0" w:color="auto"/>
        <w:left w:val="none" w:sz="0" w:space="0" w:color="auto"/>
        <w:bottom w:val="none" w:sz="0" w:space="0" w:color="auto"/>
        <w:right w:val="none" w:sz="0" w:space="0" w:color="auto"/>
      </w:divBdr>
    </w:div>
    <w:div w:id="1864589833">
      <w:bodyDiv w:val="1"/>
      <w:marLeft w:val="0"/>
      <w:marRight w:val="0"/>
      <w:marTop w:val="0"/>
      <w:marBottom w:val="0"/>
      <w:divBdr>
        <w:top w:val="none" w:sz="0" w:space="0" w:color="auto"/>
        <w:left w:val="none" w:sz="0" w:space="0" w:color="auto"/>
        <w:bottom w:val="none" w:sz="0" w:space="0" w:color="auto"/>
        <w:right w:val="none" w:sz="0" w:space="0" w:color="auto"/>
      </w:divBdr>
    </w:div>
    <w:div w:id="1873574288">
      <w:bodyDiv w:val="1"/>
      <w:marLeft w:val="0"/>
      <w:marRight w:val="0"/>
      <w:marTop w:val="0"/>
      <w:marBottom w:val="0"/>
      <w:divBdr>
        <w:top w:val="none" w:sz="0" w:space="0" w:color="auto"/>
        <w:left w:val="none" w:sz="0" w:space="0" w:color="auto"/>
        <w:bottom w:val="none" w:sz="0" w:space="0" w:color="auto"/>
        <w:right w:val="none" w:sz="0" w:space="0" w:color="auto"/>
      </w:divBdr>
    </w:div>
    <w:div w:id="1889418117">
      <w:bodyDiv w:val="1"/>
      <w:marLeft w:val="0"/>
      <w:marRight w:val="0"/>
      <w:marTop w:val="0"/>
      <w:marBottom w:val="0"/>
      <w:divBdr>
        <w:top w:val="none" w:sz="0" w:space="0" w:color="auto"/>
        <w:left w:val="none" w:sz="0" w:space="0" w:color="auto"/>
        <w:bottom w:val="none" w:sz="0" w:space="0" w:color="auto"/>
        <w:right w:val="none" w:sz="0" w:space="0" w:color="auto"/>
      </w:divBdr>
    </w:div>
    <w:div w:id="1924872846">
      <w:bodyDiv w:val="1"/>
      <w:marLeft w:val="0"/>
      <w:marRight w:val="0"/>
      <w:marTop w:val="0"/>
      <w:marBottom w:val="0"/>
      <w:divBdr>
        <w:top w:val="none" w:sz="0" w:space="0" w:color="auto"/>
        <w:left w:val="none" w:sz="0" w:space="0" w:color="auto"/>
        <w:bottom w:val="none" w:sz="0" w:space="0" w:color="auto"/>
        <w:right w:val="none" w:sz="0" w:space="0" w:color="auto"/>
      </w:divBdr>
    </w:div>
    <w:div w:id="1933732913">
      <w:bodyDiv w:val="1"/>
      <w:marLeft w:val="0"/>
      <w:marRight w:val="0"/>
      <w:marTop w:val="0"/>
      <w:marBottom w:val="0"/>
      <w:divBdr>
        <w:top w:val="none" w:sz="0" w:space="0" w:color="auto"/>
        <w:left w:val="none" w:sz="0" w:space="0" w:color="auto"/>
        <w:bottom w:val="none" w:sz="0" w:space="0" w:color="auto"/>
        <w:right w:val="none" w:sz="0" w:space="0" w:color="auto"/>
      </w:divBdr>
    </w:div>
    <w:div w:id="1972402129">
      <w:bodyDiv w:val="1"/>
      <w:marLeft w:val="0"/>
      <w:marRight w:val="0"/>
      <w:marTop w:val="0"/>
      <w:marBottom w:val="0"/>
      <w:divBdr>
        <w:top w:val="none" w:sz="0" w:space="0" w:color="auto"/>
        <w:left w:val="none" w:sz="0" w:space="0" w:color="auto"/>
        <w:bottom w:val="none" w:sz="0" w:space="0" w:color="auto"/>
        <w:right w:val="none" w:sz="0" w:space="0" w:color="auto"/>
      </w:divBdr>
    </w:div>
    <w:div w:id="1973897370">
      <w:bodyDiv w:val="1"/>
      <w:marLeft w:val="0"/>
      <w:marRight w:val="0"/>
      <w:marTop w:val="0"/>
      <w:marBottom w:val="0"/>
      <w:divBdr>
        <w:top w:val="none" w:sz="0" w:space="0" w:color="auto"/>
        <w:left w:val="none" w:sz="0" w:space="0" w:color="auto"/>
        <w:bottom w:val="none" w:sz="0" w:space="0" w:color="auto"/>
        <w:right w:val="none" w:sz="0" w:space="0" w:color="auto"/>
      </w:divBdr>
    </w:div>
    <w:div w:id="1978023029">
      <w:bodyDiv w:val="1"/>
      <w:marLeft w:val="0"/>
      <w:marRight w:val="0"/>
      <w:marTop w:val="0"/>
      <w:marBottom w:val="0"/>
      <w:divBdr>
        <w:top w:val="none" w:sz="0" w:space="0" w:color="auto"/>
        <w:left w:val="none" w:sz="0" w:space="0" w:color="auto"/>
        <w:bottom w:val="none" w:sz="0" w:space="0" w:color="auto"/>
        <w:right w:val="none" w:sz="0" w:space="0" w:color="auto"/>
      </w:divBdr>
    </w:div>
    <w:div w:id="2018072611">
      <w:bodyDiv w:val="1"/>
      <w:marLeft w:val="0"/>
      <w:marRight w:val="0"/>
      <w:marTop w:val="0"/>
      <w:marBottom w:val="0"/>
      <w:divBdr>
        <w:top w:val="none" w:sz="0" w:space="0" w:color="auto"/>
        <w:left w:val="none" w:sz="0" w:space="0" w:color="auto"/>
        <w:bottom w:val="none" w:sz="0" w:space="0" w:color="auto"/>
        <w:right w:val="none" w:sz="0" w:space="0" w:color="auto"/>
      </w:divBdr>
    </w:div>
    <w:div w:id="2045711503">
      <w:bodyDiv w:val="1"/>
      <w:marLeft w:val="0"/>
      <w:marRight w:val="0"/>
      <w:marTop w:val="0"/>
      <w:marBottom w:val="0"/>
      <w:divBdr>
        <w:top w:val="none" w:sz="0" w:space="0" w:color="auto"/>
        <w:left w:val="none" w:sz="0" w:space="0" w:color="auto"/>
        <w:bottom w:val="none" w:sz="0" w:space="0" w:color="auto"/>
        <w:right w:val="none" w:sz="0" w:space="0" w:color="auto"/>
      </w:divBdr>
    </w:div>
    <w:div w:id="2074621857">
      <w:bodyDiv w:val="1"/>
      <w:marLeft w:val="0"/>
      <w:marRight w:val="0"/>
      <w:marTop w:val="0"/>
      <w:marBottom w:val="0"/>
      <w:divBdr>
        <w:top w:val="none" w:sz="0" w:space="0" w:color="auto"/>
        <w:left w:val="none" w:sz="0" w:space="0" w:color="auto"/>
        <w:bottom w:val="none" w:sz="0" w:space="0" w:color="auto"/>
        <w:right w:val="none" w:sz="0" w:space="0" w:color="auto"/>
      </w:divBdr>
    </w:div>
    <w:div w:id="20864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B17C-338B-4C33-A153-A5AB895E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4364</Words>
  <Characters>24879</Characters>
  <Application>Microsoft Office Word</Application>
  <DocSecurity>0</DocSecurity>
  <Lines>207</Lines>
  <Paragraphs>58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29185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AutoBVT</cp:lastModifiedBy>
  <cp:revision>3</cp:revision>
  <cp:lastPrinted>2018-08-03T07:04:00Z</cp:lastPrinted>
  <dcterms:created xsi:type="dcterms:W3CDTF">2019-06-04T01:25:00Z</dcterms:created>
  <dcterms:modified xsi:type="dcterms:W3CDTF">2019-06-04T01:44:00Z</dcterms:modified>
</cp:coreProperties>
</file>