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115"/>
      </w:tblGrid>
      <w:tr w:rsidR="004835A4" w:rsidRPr="00FE221B" w:rsidTr="004835A4">
        <w:trPr>
          <w:trHeight w:val="899"/>
        </w:trPr>
        <w:tc>
          <w:tcPr>
            <w:tcW w:w="3348" w:type="dxa"/>
          </w:tcPr>
          <w:p w:rsidR="004835A4" w:rsidRPr="00FE221B" w:rsidRDefault="004835A4" w:rsidP="00704D3E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FE221B">
              <w:rPr>
                <w:b/>
                <w:color w:val="auto"/>
                <w:sz w:val="26"/>
                <w:szCs w:val="26"/>
                <w:lang w:val="fr-FR"/>
              </w:rPr>
              <w:t>HỘI ĐỒNG NHÂN DÂN</w:t>
            </w:r>
          </w:p>
          <w:p w:rsidR="004835A4" w:rsidRPr="00FE221B" w:rsidRDefault="0094277C" w:rsidP="00704D3E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94277C">
              <w:rPr>
                <w:noProof/>
                <w:color w:val="auto"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="004835A4" w:rsidRPr="00FE221B">
              <w:rPr>
                <w:b/>
                <w:color w:val="auto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115" w:type="dxa"/>
          </w:tcPr>
          <w:p w:rsidR="004835A4" w:rsidRPr="00FE221B" w:rsidRDefault="004835A4" w:rsidP="00704D3E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FE221B">
              <w:rPr>
                <w:b/>
                <w:color w:val="auto"/>
                <w:sz w:val="26"/>
                <w:szCs w:val="26"/>
                <w:lang w:val="fr-FR"/>
              </w:rPr>
              <w:t>CỘNG HÒA XÃ HỘI CHỦ NGHĨA VIỆT NAM</w:t>
            </w:r>
          </w:p>
          <w:p w:rsidR="004835A4" w:rsidRPr="00FE221B" w:rsidRDefault="0094277C" w:rsidP="00704D3E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r w:rsidRPr="0094277C">
              <w:rPr>
                <w:i/>
                <w:noProof/>
                <w:color w:val="auto"/>
                <w:szCs w:val="28"/>
              </w:rPr>
              <w:pict>
                <v:line id="_x0000_s1027" style="position:absolute;left:0;text-align:left;z-index:251661312" from="65pt,17.55pt" to="234.75pt,17.55pt"/>
              </w:pict>
            </w:r>
            <w:r w:rsidR="004835A4" w:rsidRPr="00FE221B">
              <w:rPr>
                <w:b/>
                <w:color w:val="auto"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4835A4" w:rsidRPr="00FE221B" w:rsidTr="004835A4">
        <w:tc>
          <w:tcPr>
            <w:tcW w:w="3348" w:type="dxa"/>
          </w:tcPr>
          <w:p w:rsidR="004835A4" w:rsidRPr="00FE221B" w:rsidRDefault="004835A4" w:rsidP="00A746CE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E221B">
              <w:rPr>
                <w:color w:val="auto"/>
                <w:sz w:val="26"/>
                <w:szCs w:val="26"/>
                <w:lang w:val="fr-FR"/>
              </w:rPr>
              <w:t xml:space="preserve">Số:  </w:t>
            </w:r>
            <w:r w:rsidR="00A746CE">
              <w:rPr>
                <w:color w:val="auto"/>
                <w:sz w:val="26"/>
                <w:szCs w:val="26"/>
                <w:lang w:val="fr-FR"/>
              </w:rPr>
              <w:t>44</w:t>
            </w:r>
            <w:r w:rsidRPr="00FE221B">
              <w:rPr>
                <w:color w:val="auto"/>
                <w:sz w:val="26"/>
                <w:szCs w:val="26"/>
                <w:lang w:val="fr-FR"/>
              </w:rPr>
              <w:t xml:space="preserve"> /NQ-HĐND</w:t>
            </w:r>
          </w:p>
        </w:tc>
        <w:tc>
          <w:tcPr>
            <w:tcW w:w="6115" w:type="dxa"/>
          </w:tcPr>
          <w:p w:rsidR="004835A4" w:rsidRPr="00FE221B" w:rsidRDefault="004835A4" w:rsidP="00A746CE">
            <w:pPr>
              <w:jc w:val="center"/>
              <w:rPr>
                <w:i/>
                <w:color w:val="auto"/>
                <w:sz w:val="28"/>
                <w:szCs w:val="28"/>
                <w:lang w:val="fr-FR"/>
              </w:rPr>
            </w:pPr>
            <w:r w:rsidRPr="00FE221B">
              <w:rPr>
                <w:i/>
                <w:color w:val="auto"/>
                <w:sz w:val="28"/>
                <w:szCs w:val="28"/>
                <w:lang w:val="fr-FR"/>
              </w:rPr>
              <w:t xml:space="preserve">Sa Thầy, ngày </w:t>
            </w:r>
            <w:r w:rsidR="00A746CE">
              <w:rPr>
                <w:i/>
                <w:color w:val="auto"/>
                <w:sz w:val="28"/>
                <w:szCs w:val="28"/>
                <w:lang w:val="fr-FR"/>
              </w:rPr>
              <w:t>20</w:t>
            </w:r>
            <w:r w:rsidRPr="00FE221B">
              <w:rPr>
                <w:i/>
                <w:color w:val="auto"/>
                <w:sz w:val="28"/>
                <w:szCs w:val="28"/>
                <w:lang w:val="fr-FR"/>
              </w:rPr>
              <w:t xml:space="preserve"> tháng 12 năm 2016</w:t>
            </w:r>
          </w:p>
        </w:tc>
      </w:tr>
    </w:tbl>
    <w:p w:rsidR="004835A4" w:rsidRPr="00FE221B" w:rsidRDefault="004835A4" w:rsidP="004835A4">
      <w:pPr>
        <w:pStyle w:val="Tren-giua"/>
        <w:rPr>
          <w:b/>
          <w:color w:val="auto"/>
          <w:lang w:val="en-US"/>
        </w:rPr>
      </w:pPr>
    </w:p>
    <w:p w:rsidR="004835A4" w:rsidRPr="00FE221B" w:rsidRDefault="004835A4" w:rsidP="004835A4">
      <w:pPr>
        <w:pStyle w:val="Tren-giua"/>
        <w:rPr>
          <w:b/>
          <w:color w:val="auto"/>
        </w:rPr>
      </w:pPr>
      <w:r w:rsidRPr="00FE221B">
        <w:rPr>
          <w:b/>
          <w:color w:val="auto"/>
        </w:rPr>
        <w:t>NGHỊ QUYẾT</w:t>
      </w:r>
    </w:p>
    <w:p w:rsidR="004835A4" w:rsidRPr="00FE221B" w:rsidRDefault="004835A4" w:rsidP="004835A4">
      <w:pPr>
        <w:jc w:val="center"/>
        <w:rPr>
          <w:b/>
          <w:color w:val="auto"/>
        </w:rPr>
      </w:pPr>
      <w:r w:rsidRPr="00FE221B">
        <w:rPr>
          <w:b/>
          <w:color w:val="auto"/>
        </w:rPr>
        <w:t>Về việc thành lập Đoàn giám sát chuyên đề năm 2017</w:t>
      </w:r>
    </w:p>
    <w:p w:rsidR="004835A4" w:rsidRPr="00FE221B" w:rsidRDefault="004835A4" w:rsidP="004835A4">
      <w:pPr>
        <w:jc w:val="center"/>
        <w:rPr>
          <w:b/>
          <w:color w:val="auto"/>
        </w:rPr>
      </w:pPr>
      <w:r w:rsidRPr="00FE221B">
        <w:rPr>
          <w:b/>
          <w:color w:val="auto"/>
        </w:rPr>
        <w:t xml:space="preserve"> của HĐND huyện khóa X, nhiệm kỳ 2016-2021</w:t>
      </w:r>
    </w:p>
    <w:p w:rsidR="004835A4" w:rsidRPr="00FE221B" w:rsidRDefault="0094277C" w:rsidP="004835A4">
      <w:pPr>
        <w:jc w:val="center"/>
        <w:rPr>
          <w:b/>
          <w:color w:val="auto"/>
          <w:sz w:val="22"/>
        </w:rPr>
      </w:pPr>
      <w:r>
        <w:rPr>
          <w:b/>
          <w:noProof/>
          <w:color w:val="auto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6.9pt;margin-top:2.1pt;width:24.75pt;height:0;z-index:251663360" o:connectortype="straight"/>
        </w:pict>
      </w:r>
    </w:p>
    <w:p w:rsidR="004835A4" w:rsidRPr="00FE221B" w:rsidRDefault="004835A4" w:rsidP="004835A4">
      <w:pPr>
        <w:jc w:val="center"/>
        <w:rPr>
          <w:b/>
          <w:color w:val="auto"/>
        </w:rPr>
      </w:pPr>
      <w:r w:rsidRPr="00FE221B">
        <w:rPr>
          <w:b/>
          <w:color w:val="auto"/>
        </w:rPr>
        <w:t>HỘI ĐỒNG NHÂN DÂN HUYỆN SA THẦY</w:t>
      </w:r>
    </w:p>
    <w:p w:rsidR="004835A4" w:rsidRPr="00FE221B" w:rsidRDefault="004835A4" w:rsidP="004835A4">
      <w:pPr>
        <w:jc w:val="center"/>
        <w:rPr>
          <w:b/>
          <w:color w:val="auto"/>
        </w:rPr>
      </w:pPr>
      <w:r w:rsidRPr="00FE221B">
        <w:rPr>
          <w:b/>
          <w:color w:val="auto"/>
        </w:rPr>
        <w:t>KHÓA X, KỲ HỌP THỨ 3</w:t>
      </w:r>
    </w:p>
    <w:p w:rsidR="004835A4" w:rsidRPr="00FE221B" w:rsidRDefault="004835A4" w:rsidP="004835A4">
      <w:pPr>
        <w:spacing w:before="120" w:after="120"/>
        <w:ind w:firstLine="709"/>
        <w:rPr>
          <w:color w:val="auto"/>
        </w:rPr>
      </w:pPr>
    </w:p>
    <w:p w:rsidR="004835A4" w:rsidRPr="00FE221B" w:rsidRDefault="004835A4" w:rsidP="004835A4">
      <w:pPr>
        <w:spacing w:before="120" w:after="120"/>
        <w:ind w:firstLine="709"/>
        <w:jc w:val="both"/>
        <w:rPr>
          <w:color w:val="auto"/>
        </w:rPr>
      </w:pPr>
      <w:r w:rsidRPr="00FE221B">
        <w:rPr>
          <w:color w:val="auto"/>
        </w:rPr>
        <w:t>Căn cứ Luật Tổ chức chính quyền địa phương ngày 19/6/2015;</w:t>
      </w:r>
    </w:p>
    <w:p w:rsidR="004835A4" w:rsidRPr="00FE221B" w:rsidRDefault="004835A4" w:rsidP="004835A4">
      <w:pPr>
        <w:spacing w:before="120" w:after="120"/>
        <w:ind w:firstLine="709"/>
        <w:jc w:val="both"/>
        <w:rPr>
          <w:color w:val="auto"/>
        </w:rPr>
      </w:pPr>
      <w:r w:rsidRPr="00FE221B">
        <w:rPr>
          <w:color w:val="auto"/>
        </w:rPr>
        <w:t>Căn cứ Luật hoạt động giám sát của Quốc hội và HĐND ngày 20/11/2015;</w:t>
      </w:r>
    </w:p>
    <w:p w:rsidR="004835A4" w:rsidRPr="00FE221B" w:rsidRDefault="004835A4" w:rsidP="004835A4">
      <w:pPr>
        <w:spacing w:before="120" w:after="120"/>
        <w:ind w:firstLine="709"/>
        <w:jc w:val="both"/>
        <w:rPr>
          <w:color w:val="auto"/>
        </w:rPr>
      </w:pPr>
      <w:r w:rsidRPr="00FE221B">
        <w:rPr>
          <w:color w:val="auto"/>
        </w:rPr>
        <w:t>Căn cứ Nghị quyết số 38/NQ-HĐND ngày 19/8/2016 của HĐND huyện về việc thông qua Chương trình giám sát 6 tháng cuối năm 2016 và năm 2017 của HĐND huyện khóa X, nhiệm kỳ 2016-2021;</w:t>
      </w:r>
    </w:p>
    <w:p w:rsidR="004835A4" w:rsidRPr="00FE221B" w:rsidRDefault="00C83DD0" w:rsidP="004835A4">
      <w:pPr>
        <w:pStyle w:val="BodyText"/>
        <w:spacing w:before="120" w:after="12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>X</w:t>
      </w:r>
      <w:r w:rsidR="001B4392">
        <w:rPr>
          <w:rFonts w:ascii="Times New Roman" w:hAnsi="Times New Roman"/>
          <w:b w:val="0"/>
          <w:lang w:val="en-US"/>
        </w:rPr>
        <w:t>ét</w:t>
      </w:r>
      <w:r w:rsidR="004835A4" w:rsidRPr="00FE221B">
        <w:rPr>
          <w:rFonts w:ascii="Times New Roman" w:hAnsi="Times New Roman"/>
          <w:b w:val="0"/>
        </w:rPr>
        <w:t xml:space="preserve"> Tờ trình số </w:t>
      </w:r>
      <w:r>
        <w:rPr>
          <w:rFonts w:ascii="Times New Roman" w:hAnsi="Times New Roman"/>
          <w:b w:val="0"/>
          <w:lang w:val="en-US"/>
        </w:rPr>
        <w:t>34</w:t>
      </w:r>
      <w:r w:rsidR="004835A4" w:rsidRPr="00FE221B">
        <w:rPr>
          <w:rFonts w:ascii="Times New Roman" w:hAnsi="Times New Roman"/>
          <w:b w:val="0"/>
        </w:rPr>
        <w:t xml:space="preserve">/TTr-HĐND ngày </w:t>
      </w:r>
      <w:r>
        <w:rPr>
          <w:rFonts w:ascii="Times New Roman" w:hAnsi="Times New Roman"/>
          <w:b w:val="0"/>
          <w:lang w:val="en-US"/>
        </w:rPr>
        <w:t>13</w:t>
      </w:r>
      <w:r w:rsidR="004835A4" w:rsidRPr="00FE221B">
        <w:rPr>
          <w:rFonts w:ascii="Times New Roman" w:hAnsi="Times New Roman"/>
          <w:b w:val="0"/>
        </w:rPr>
        <w:t>/</w:t>
      </w:r>
      <w:r w:rsidR="004835A4" w:rsidRPr="00FE221B">
        <w:rPr>
          <w:rFonts w:ascii="Times New Roman" w:hAnsi="Times New Roman"/>
          <w:b w:val="0"/>
          <w:lang w:val="en-US"/>
        </w:rPr>
        <w:t>12</w:t>
      </w:r>
      <w:r w:rsidR="004835A4" w:rsidRPr="00FE221B">
        <w:rPr>
          <w:rFonts w:ascii="Times New Roman" w:hAnsi="Times New Roman"/>
          <w:b w:val="0"/>
        </w:rPr>
        <w:t>/201</w:t>
      </w:r>
      <w:r w:rsidR="004835A4" w:rsidRPr="00FE221B">
        <w:rPr>
          <w:rFonts w:ascii="Times New Roman" w:hAnsi="Times New Roman"/>
          <w:b w:val="0"/>
          <w:lang w:val="en-US"/>
        </w:rPr>
        <w:t>6</w:t>
      </w:r>
      <w:r w:rsidR="004835A4" w:rsidRPr="00FE221B">
        <w:rPr>
          <w:rFonts w:ascii="Times New Roman" w:hAnsi="Times New Roman"/>
          <w:b w:val="0"/>
        </w:rPr>
        <w:t xml:space="preserve"> của Thường trực HĐND huyện về việc </w:t>
      </w:r>
      <w:r w:rsidR="004835A4" w:rsidRPr="00FE221B">
        <w:rPr>
          <w:rFonts w:ascii="Times New Roman" w:hAnsi="Times New Roman"/>
          <w:b w:val="0"/>
          <w:lang w:val="en-US"/>
        </w:rPr>
        <w:t>thành lập Đoàn giám sát chuyên đề năm 2017 của HĐND huyện khóa X, nhiệm kỳ 2016-2021</w:t>
      </w:r>
      <w:r w:rsidR="004835A4" w:rsidRPr="00FE221B">
        <w:rPr>
          <w:rFonts w:ascii="Times New Roman" w:hAnsi="Times New Roman"/>
          <w:b w:val="0"/>
        </w:rPr>
        <w:t>; ý kiến thảo luận của đại biểu Hội đồng nhân dân huyện,</w:t>
      </w:r>
    </w:p>
    <w:p w:rsidR="004835A4" w:rsidRPr="00FE221B" w:rsidRDefault="004835A4" w:rsidP="004835A4">
      <w:pPr>
        <w:pStyle w:val="Heading4"/>
        <w:spacing w:before="120" w:after="120"/>
        <w:jc w:val="center"/>
        <w:rPr>
          <w:rFonts w:ascii="Times New Roman" w:eastAsia="Times New Roman" w:hAnsi="Times New Roman" w:cs="Times New Roman"/>
          <w:i w:val="0"/>
          <w:color w:val="auto"/>
          <w:lang w:val="en-US"/>
        </w:rPr>
      </w:pPr>
      <w:r w:rsidRPr="00FE221B">
        <w:rPr>
          <w:rFonts w:ascii="Times New Roman" w:eastAsia="Times New Roman" w:hAnsi="Times New Roman" w:cs="Times New Roman"/>
          <w:i w:val="0"/>
          <w:color w:val="auto"/>
          <w:lang w:val="en-US"/>
        </w:rPr>
        <w:t>QUYẾT NGHỊ:</w:t>
      </w:r>
    </w:p>
    <w:p w:rsidR="004835A4" w:rsidRPr="00FE221B" w:rsidRDefault="004835A4" w:rsidP="004835A4">
      <w:pPr>
        <w:spacing w:before="120" w:after="120"/>
        <w:rPr>
          <w:color w:val="auto"/>
          <w:sz w:val="16"/>
        </w:rPr>
      </w:pPr>
    </w:p>
    <w:p w:rsidR="004835A4" w:rsidRPr="00FE221B" w:rsidRDefault="004835A4" w:rsidP="00A97C29">
      <w:pPr>
        <w:shd w:val="clear" w:color="auto" w:fill="FFFFFF"/>
        <w:spacing w:before="120" w:line="180" w:lineRule="atLeast"/>
        <w:ind w:firstLine="709"/>
        <w:jc w:val="both"/>
        <w:rPr>
          <w:color w:val="auto"/>
        </w:rPr>
      </w:pPr>
      <w:r w:rsidRPr="00FE221B">
        <w:rPr>
          <w:b/>
          <w:bCs/>
          <w:color w:val="auto"/>
        </w:rPr>
        <w:t>Điều 1.</w:t>
      </w:r>
      <w:r w:rsidRPr="00FE221B">
        <w:rPr>
          <w:color w:val="auto"/>
        </w:rPr>
        <w:t xml:space="preserve"> Thành lập Đoàn giám sát chuyên đề năm 201</w:t>
      </w:r>
      <w:r w:rsidR="00A97C29" w:rsidRPr="00FE221B">
        <w:rPr>
          <w:color w:val="auto"/>
        </w:rPr>
        <w:t>7</w:t>
      </w:r>
      <w:r w:rsidRPr="00FE221B">
        <w:rPr>
          <w:color w:val="auto"/>
        </w:rPr>
        <w:t xml:space="preserve"> của HĐND huyện, cụ thể như sau: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FE221B">
        <w:rPr>
          <w:b/>
          <w:color w:val="auto"/>
          <w:szCs w:val="28"/>
        </w:rPr>
        <w:t>I. Chuyên đề 1: Giám sát tình hình an ninh trật tự trên địa bàn huyện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1. Thành phần đoàn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Trưởng Đoàn: Đồng chí Đoàn Văn Minh – Chủ tịch HĐND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Phó trưởng Đoàn: Đồng chí Nguyễn Đăng Khoa – Trưởng Ban Pháp chế;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Các thành viên khác: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Thành viên Thường trực HĐND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Một số thành viên Ban Pháp chế;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Đại biểu HĐND huyện ứng cử tại địa phương khi Đoàn đến giám sát;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Đại diện Ban Thường trực Ủy ban MTTQVN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Văn phòng HĐND-UBND huyện.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2. Phạm vi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Từ năm 2015 đến năm 2016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lastRenderedPageBreak/>
        <w:t>3. Nội dung giám sát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Tình hình an ninh trật tự trên địa bàn huyện: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Công tác bảo đảm an ninh chính trị;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Công tác phòng ngừa, đấu tranh phòng chống tội phạm, vi phạm pháp luật;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Công tác bảo đảm an toàn giao thông (quản lý xe độ chế, xe hết niên hạn sử dụng);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Công tác xây dựng phong trào toàn dân tham gia bảo vệ an ninh Tổ quốc.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Những tồn tại, hạn chế trong công tác bảo đảm an ninh trật tự và đề xuất, kiến nghị các giải pháp khắc phục.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t>4. Kế hoạch giám sát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 xml:space="preserve">Đoàn giám sát xây dựng kế hoạch giám sát cụ thể gửi các cơ quan, đơn vị chịu sự giám sát. Dự kiến thời gian giám sát trong tháng </w:t>
      </w:r>
      <w:r w:rsidR="001F612B">
        <w:rPr>
          <w:color w:val="auto"/>
          <w:szCs w:val="28"/>
        </w:rPr>
        <w:t>4</w:t>
      </w:r>
      <w:r w:rsidRPr="00FE221B">
        <w:rPr>
          <w:color w:val="auto"/>
          <w:szCs w:val="28"/>
        </w:rPr>
        <w:t>/2017.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t>5. Cơ quan, tổ chức chịu sự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Công an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UBND các xã, thị trấn.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6. Tổ chức thực hiện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Giao Ban Pháp chế của HĐND huyện tổ chức thực hiện và báo cáo kết quả giám sát tại kỳ họp thứ 4 HĐND huyện khóa X.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FE221B">
        <w:rPr>
          <w:b/>
          <w:color w:val="auto"/>
          <w:szCs w:val="28"/>
        </w:rPr>
        <w:t xml:space="preserve">II. Chuyên đề 2: </w:t>
      </w:r>
      <w:r w:rsidR="00BD34A1">
        <w:rPr>
          <w:b/>
          <w:color w:val="auto"/>
          <w:szCs w:val="28"/>
        </w:rPr>
        <w:t>Giám sát c</w:t>
      </w:r>
      <w:r w:rsidRPr="00FE221B">
        <w:rPr>
          <w:b/>
          <w:color w:val="auto"/>
          <w:szCs w:val="28"/>
        </w:rPr>
        <w:t>ông tác quản lý và khai thác các công trình sau đầu tư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1. Thành phần đoàn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Trưởng Đoàn: Đồng chí Thiều Quang Văn – Phó Chủ tịch HĐND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Phó trưởng Đoàn: Đồng chí Rơ Châm Lan – Trưởng Ban Dân tộc;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Các thành viên khác: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Thành viên Thường trực HĐND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Một số thành viên Ban Kinh tế - Xã hội;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Một số thành viên Ban Dân tộc;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Đại biểu HĐND huyện ứng cử tại địa phương khi Đoàn đến giám sát;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Đại diện Ban Thường trực Ủy ban MTTQVN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Văn phòng HĐND-UBND huyện.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2. Phạm vi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Từ năm 2015 đến năm 2016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t>3. Nội dung giám sát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lastRenderedPageBreak/>
        <w:t>- Công tác quản lý, khai thác các công trình thủy lợi, giao thông... trên địa bàn huyện;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Hiệu quả của các công trình đầu tư;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Những tồn tại, hạn chế trong công tác quản lý, khai thác các công trình đầu tư và đề xuất, kiến nghị các giải pháp khắc phục.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t>4. Kế hoạch giám sát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 xml:space="preserve">Đoàn giám sát xây dựng kế hoạch giám sát cụ thể gửi các cơ quan, đơn vị chịu sự giám sát. Dự kiến thời gian giám sát trong tháng </w:t>
      </w:r>
      <w:r w:rsidR="001F612B">
        <w:rPr>
          <w:color w:val="auto"/>
          <w:szCs w:val="28"/>
        </w:rPr>
        <w:t>5</w:t>
      </w:r>
      <w:r w:rsidRPr="00FE221B">
        <w:rPr>
          <w:color w:val="auto"/>
          <w:szCs w:val="28"/>
        </w:rPr>
        <w:t>/2017.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t>5. Cơ quan, tổ chức chịu sự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BQL Đầu tư &amp; Xây dựng;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Phòng Kinh tế - Hạ tầng;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Trạm Thủy nông;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UBND các xã, thị trấn.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6. Tổ chức thực hiện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Giao Thường trực HĐND huyện tổ chức thực hiện và báo cáo kết quả giám sát tại kỳ họp thứ 4 HĐND huyện khóa X.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FE221B">
        <w:rPr>
          <w:b/>
          <w:color w:val="auto"/>
          <w:szCs w:val="28"/>
        </w:rPr>
        <w:t xml:space="preserve">III. Chuyên đề 3: </w:t>
      </w:r>
      <w:r w:rsidR="00BD34A1">
        <w:rPr>
          <w:b/>
          <w:color w:val="auto"/>
          <w:szCs w:val="28"/>
        </w:rPr>
        <w:t>Giám sát c</w:t>
      </w:r>
      <w:r w:rsidRPr="00FE221B">
        <w:rPr>
          <w:b/>
          <w:color w:val="auto"/>
          <w:szCs w:val="28"/>
        </w:rPr>
        <w:t>ông tác quy hoạch mạng lưới trường lớp, cơ sở vật chất giáo dục trên địa bàn huyện.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1. Thành phần đoàn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Trưởng Đoàn: Đồng chí Lê Tuấn Thuân – Phó Chủ tịch HĐND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Phó trưởng Đoàn: Đồng chí Nguyễn Viết Hùng – Trưởng Ban Kinh tế - Xã hội;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Các thành viên khác: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Thành viên Thường trực HĐND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Một số thành viên Ban Kinh tế - Xã hội;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Một số thành viên Ban Dân tộc;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Đại biểu HĐND huyện ứng cử tại địa phương khi Đoàn đến giám sát;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Đại diện Ban Thường trực Ủy ban MTTQVN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+ Văn phòng HĐND-UBND huyện.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2. Phạm vi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Năm học 2016 – 2017 và kế hoạch năm học 2017 – 2018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t>3. Nội dung giám sát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Quy mô trường, lớp học; quy mô học sinh, giáo viên; cơ sở vật chất, trang thiết bị trường, lớp học năm học 2016 - 2017;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lastRenderedPageBreak/>
        <w:t>- Nhu cầu về cơ sở vật chất, trang thiết bị, giáo viên, học sinh năm học 2017 – 2018.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Những tồn tại, hạn chế và các đề xuất, kiến nghị đối với cấp có thẩm quyền nhằm nâng cao chất lượng dạy và học.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t>4. Kế hoạch giám sát</w:t>
      </w:r>
    </w:p>
    <w:p w:rsidR="00FE221B" w:rsidRPr="00FE221B" w:rsidRDefault="00FE221B" w:rsidP="00FE221B">
      <w:pPr>
        <w:shd w:val="clear" w:color="auto" w:fill="FFFFFF"/>
        <w:spacing w:before="120" w:line="180" w:lineRule="atLeast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 xml:space="preserve">Đoàn giám sát xây dựng kế hoạch giám sát cụ thể gửi các cơ quan, đơn vị chịu sự giám sát. Dự kiến thời gian giám sát trong tháng </w:t>
      </w:r>
      <w:r w:rsidR="001F612B">
        <w:rPr>
          <w:color w:val="auto"/>
          <w:szCs w:val="28"/>
        </w:rPr>
        <w:t>10</w:t>
      </w:r>
      <w:r w:rsidRPr="00FE221B">
        <w:rPr>
          <w:color w:val="auto"/>
          <w:szCs w:val="28"/>
        </w:rPr>
        <w:t>/2017.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i/>
          <w:color w:val="auto"/>
          <w:szCs w:val="28"/>
        </w:rPr>
        <w:t>5. Cơ quan, tổ chức chịu sự giám sát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Phòng Giáo dục &amp; Đào tạo;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Một số trường học trên địa bàn huyện;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- UBND các xã, thị trấn.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FE221B">
        <w:rPr>
          <w:i/>
          <w:color w:val="auto"/>
          <w:szCs w:val="28"/>
        </w:rPr>
        <w:t>6. Tổ chức thực hiện</w:t>
      </w:r>
    </w:p>
    <w:p w:rsidR="00FE221B" w:rsidRPr="00FE221B" w:rsidRDefault="00FE221B" w:rsidP="00FE221B">
      <w:pPr>
        <w:spacing w:before="120" w:after="120"/>
        <w:ind w:firstLine="709"/>
        <w:jc w:val="both"/>
        <w:rPr>
          <w:color w:val="auto"/>
          <w:szCs w:val="28"/>
        </w:rPr>
      </w:pPr>
      <w:r w:rsidRPr="00FE221B">
        <w:rPr>
          <w:color w:val="auto"/>
          <w:szCs w:val="28"/>
        </w:rPr>
        <w:t>Giao Ban Kinh tế - Xã hội của HĐND huyện tổ chức thực hiện và báo cáo kết quả giám sát tại kỳ họp thứ 5 HĐND huyện khóa X.</w:t>
      </w:r>
    </w:p>
    <w:p w:rsidR="006E6832" w:rsidRPr="00FE221B" w:rsidRDefault="006E6832" w:rsidP="00A97C29">
      <w:pPr>
        <w:shd w:val="clear" w:color="auto" w:fill="FFFFFF"/>
        <w:spacing w:before="120" w:line="180" w:lineRule="atLeast"/>
        <w:ind w:firstLine="709"/>
        <w:jc w:val="both"/>
        <w:rPr>
          <w:color w:val="auto"/>
        </w:rPr>
      </w:pPr>
      <w:r w:rsidRPr="00FE221B">
        <w:rPr>
          <w:b/>
          <w:color w:val="auto"/>
        </w:rPr>
        <w:t xml:space="preserve">Điều </w:t>
      </w:r>
      <w:r w:rsidR="00FE221B">
        <w:rPr>
          <w:b/>
          <w:color w:val="auto"/>
        </w:rPr>
        <w:t>2</w:t>
      </w:r>
      <w:r w:rsidRPr="00FE221B">
        <w:rPr>
          <w:b/>
          <w:color w:val="auto"/>
        </w:rPr>
        <w:t>.</w:t>
      </w:r>
      <w:r w:rsidRPr="00FE221B">
        <w:rPr>
          <w:color w:val="auto"/>
        </w:rPr>
        <w:t xml:space="preserve"> Thường</w:t>
      </w:r>
      <w:r w:rsidR="001F612B">
        <w:rPr>
          <w:color w:val="auto"/>
        </w:rPr>
        <w:t xml:space="preserve"> trực HĐND huyện, Đoàn giám sát</w:t>
      </w:r>
      <w:r w:rsidR="00E40207">
        <w:rPr>
          <w:color w:val="auto"/>
        </w:rPr>
        <w:t xml:space="preserve"> của HĐND huyện</w:t>
      </w:r>
      <w:r w:rsidR="001F612B">
        <w:rPr>
          <w:color w:val="auto"/>
        </w:rPr>
        <w:t xml:space="preserve">, Văn phòng HĐND-UBND huyện </w:t>
      </w:r>
      <w:r w:rsidRPr="00FE221B">
        <w:rPr>
          <w:color w:val="auto"/>
        </w:rPr>
        <w:t>và các cơ quan, đơn vị liên quan có trách nhiệm thi hành Nghị quyết này.</w:t>
      </w:r>
    </w:p>
    <w:p w:rsidR="006E6832" w:rsidRPr="00FE221B" w:rsidRDefault="006E6832" w:rsidP="00A97C29">
      <w:pPr>
        <w:shd w:val="clear" w:color="auto" w:fill="FFFFFF"/>
        <w:spacing w:before="120" w:line="180" w:lineRule="atLeast"/>
        <w:ind w:firstLine="709"/>
        <w:jc w:val="both"/>
        <w:rPr>
          <w:color w:val="auto"/>
        </w:rPr>
      </w:pPr>
      <w:r w:rsidRPr="00FE221B">
        <w:rPr>
          <w:color w:val="auto"/>
        </w:rPr>
        <w:t>Nghị quyết này đã được HĐND huyện khóa X, kỳ họp thứ 3 thông qua ngày 20/12/2016./.</w:t>
      </w:r>
    </w:p>
    <w:p w:rsidR="002675D1" w:rsidRPr="00FE221B" w:rsidRDefault="002675D1" w:rsidP="00A97C29">
      <w:pPr>
        <w:shd w:val="clear" w:color="auto" w:fill="FFFFFF"/>
        <w:spacing w:before="120" w:line="180" w:lineRule="atLeast"/>
        <w:ind w:firstLine="709"/>
        <w:jc w:val="both"/>
        <w:rPr>
          <w:color w:val="auto"/>
        </w:rPr>
      </w:pPr>
    </w:p>
    <w:tbl>
      <w:tblPr>
        <w:tblW w:w="0" w:type="auto"/>
        <w:tblInd w:w="108" w:type="dxa"/>
        <w:tblLook w:val="01E0"/>
      </w:tblPr>
      <w:tblGrid>
        <w:gridCol w:w="4678"/>
        <w:gridCol w:w="4678"/>
      </w:tblGrid>
      <w:tr w:rsidR="006E6832" w:rsidRPr="00FE221B" w:rsidTr="00704D3E">
        <w:tc>
          <w:tcPr>
            <w:tcW w:w="4678" w:type="dxa"/>
          </w:tcPr>
          <w:p w:rsidR="006E6832" w:rsidRPr="00FE221B" w:rsidRDefault="006E6832" w:rsidP="00704D3E">
            <w:pPr>
              <w:pStyle w:val="Heading3"/>
              <w:spacing w:before="0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4678" w:type="dxa"/>
          </w:tcPr>
          <w:p w:rsidR="006E6832" w:rsidRPr="00FE221B" w:rsidRDefault="006E6832" w:rsidP="00704D3E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E221B">
              <w:rPr>
                <w:rFonts w:ascii="Times New Roman" w:hAnsi="Times New Roman"/>
                <w:bCs w:val="0"/>
                <w:color w:val="auto"/>
                <w:szCs w:val="28"/>
                <w:lang w:val="nl-NL"/>
              </w:rPr>
              <w:t>CHỦ TỊCH</w:t>
            </w:r>
          </w:p>
        </w:tc>
      </w:tr>
      <w:tr w:rsidR="006E6832" w:rsidRPr="00FE221B" w:rsidTr="00704D3E">
        <w:tc>
          <w:tcPr>
            <w:tcW w:w="4678" w:type="dxa"/>
          </w:tcPr>
          <w:p w:rsidR="006E6832" w:rsidRPr="00FE221B" w:rsidRDefault="006E6832" w:rsidP="00704D3E">
            <w:pPr>
              <w:pStyle w:val="Heading3"/>
              <w:spacing w:before="0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lang w:val="nl-NL"/>
              </w:rPr>
            </w:pPr>
            <w:r w:rsidRPr="00FE221B"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lang w:val="nl-NL"/>
              </w:rPr>
              <w:t>Nơi nhận:</w:t>
            </w:r>
          </w:p>
          <w:p w:rsidR="006E6832" w:rsidRPr="00FE221B" w:rsidRDefault="006E6832" w:rsidP="00704D3E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lang w:val="nl-NL" w:eastAsia="en-US"/>
              </w:rPr>
            </w:pPr>
            <w:r w:rsidRPr="00FE221B">
              <w:rPr>
                <w:rFonts w:ascii="Times New Roman" w:hAnsi="Times New Roman"/>
                <w:b w:val="0"/>
                <w:sz w:val="22"/>
                <w:lang w:val="nl-NL" w:eastAsia="en-US"/>
              </w:rPr>
              <w:t>- Thường trực HĐND tỉnh;</w:t>
            </w:r>
          </w:p>
          <w:p w:rsidR="006E6832" w:rsidRPr="00FE221B" w:rsidRDefault="006E6832" w:rsidP="00704D3E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lang w:val="nl-NL" w:eastAsia="en-US"/>
              </w:rPr>
            </w:pPr>
            <w:r w:rsidRPr="00FE221B">
              <w:rPr>
                <w:rFonts w:ascii="Times New Roman" w:hAnsi="Times New Roman"/>
                <w:b w:val="0"/>
                <w:sz w:val="22"/>
                <w:lang w:val="nl-NL" w:eastAsia="en-US"/>
              </w:rPr>
              <w:t xml:space="preserve">- UBND tỉnh;    </w:t>
            </w:r>
          </w:p>
          <w:p w:rsidR="006E6832" w:rsidRPr="00FE221B" w:rsidRDefault="006E6832" w:rsidP="00704D3E">
            <w:pPr>
              <w:rPr>
                <w:color w:val="auto"/>
                <w:lang w:val="nl-NL"/>
              </w:rPr>
            </w:pPr>
            <w:r w:rsidRPr="00FE221B">
              <w:rPr>
                <w:color w:val="auto"/>
                <w:sz w:val="22"/>
                <w:lang w:val="nl-NL"/>
              </w:rPr>
              <w:t>- Sở Tư pháp;</w:t>
            </w:r>
            <w:r w:rsidRPr="00FE221B">
              <w:rPr>
                <w:color w:val="auto"/>
                <w:sz w:val="22"/>
                <w:lang w:val="nl-NL"/>
              </w:rPr>
              <w:tab/>
            </w:r>
            <w:r w:rsidRPr="00FE221B">
              <w:rPr>
                <w:color w:val="auto"/>
                <w:sz w:val="22"/>
                <w:lang w:val="nl-NL"/>
              </w:rPr>
              <w:tab/>
              <w:t xml:space="preserve">          </w:t>
            </w:r>
            <w:r w:rsidRPr="00FE221B">
              <w:rPr>
                <w:color w:val="auto"/>
                <w:sz w:val="22"/>
                <w:lang w:val="nl-NL"/>
              </w:rPr>
              <w:tab/>
            </w:r>
            <w:r w:rsidRPr="00FE221B">
              <w:rPr>
                <w:color w:val="auto"/>
                <w:sz w:val="22"/>
                <w:lang w:val="nl-NL"/>
              </w:rPr>
              <w:tab/>
              <w:t xml:space="preserve">     </w:t>
            </w:r>
          </w:p>
          <w:p w:rsidR="003E6ACB" w:rsidRDefault="006E6832" w:rsidP="00704D3E">
            <w:pPr>
              <w:rPr>
                <w:color w:val="auto"/>
                <w:sz w:val="22"/>
                <w:szCs w:val="20"/>
                <w:lang w:val="nl-NL"/>
              </w:rPr>
            </w:pPr>
            <w:r w:rsidRPr="00FE221B">
              <w:rPr>
                <w:color w:val="auto"/>
                <w:sz w:val="22"/>
                <w:lang w:val="nl-NL"/>
              </w:rPr>
              <w:t>- Thường trực Huyện ủy;</w:t>
            </w:r>
            <w:r w:rsidRPr="00FE221B">
              <w:rPr>
                <w:color w:val="auto"/>
                <w:sz w:val="22"/>
                <w:szCs w:val="20"/>
                <w:lang w:val="nl-NL"/>
              </w:rPr>
              <w:t xml:space="preserve"> </w:t>
            </w:r>
          </w:p>
          <w:p w:rsidR="006E6832" w:rsidRPr="00FE221B" w:rsidRDefault="003E6ACB" w:rsidP="00704D3E">
            <w:pPr>
              <w:rPr>
                <w:color w:val="auto"/>
                <w:sz w:val="22"/>
                <w:szCs w:val="20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 xml:space="preserve">- </w:t>
            </w:r>
            <w:r w:rsidR="006E6832" w:rsidRPr="00FE221B">
              <w:rPr>
                <w:color w:val="auto"/>
                <w:sz w:val="22"/>
                <w:lang w:val="nl-NL"/>
              </w:rPr>
              <w:t>UBND huyện;</w:t>
            </w:r>
          </w:p>
          <w:p w:rsidR="006E6832" w:rsidRPr="00FE221B" w:rsidRDefault="006E6832" w:rsidP="00704D3E">
            <w:pPr>
              <w:rPr>
                <w:color w:val="auto"/>
                <w:sz w:val="22"/>
                <w:szCs w:val="20"/>
                <w:lang w:val="nl-NL"/>
              </w:rPr>
            </w:pPr>
            <w:r w:rsidRPr="00FE221B">
              <w:rPr>
                <w:color w:val="auto"/>
                <w:sz w:val="22"/>
                <w:lang w:val="nl-NL"/>
              </w:rPr>
              <w:t>- Ban Thường trực UBMTTQ VN huyện;</w:t>
            </w:r>
          </w:p>
          <w:p w:rsidR="006E6832" w:rsidRPr="00FE221B" w:rsidRDefault="006E6832" w:rsidP="00704D3E">
            <w:pPr>
              <w:rPr>
                <w:color w:val="auto"/>
                <w:sz w:val="22"/>
                <w:szCs w:val="20"/>
                <w:lang w:val="nl-NL"/>
              </w:rPr>
            </w:pPr>
            <w:r w:rsidRPr="00FE221B">
              <w:rPr>
                <w:color w:val="auto"/>
                <w:sz w:val="22"/>
                <w:lang w:val="nl-NL"/>
              </w:rPr>
              <w:t>- Đại biểu HĐND huyện</w:t>
            </w:r>
            <w:r w:rsidR="003E6ACB">
              <w:rPr>
                <w:color w:val="auto"/>
                <w:sz w:val="22"/>
                <w:lang w:val="nl-NL"/>
              </w:rPr>
              <w:t xml:space="preserve"> khóa X</w:t>
            </w:r>
            <w:r w:rsidRPr="00FE221B">
              <w:rPr>
                <w:color w:val="auto"/>
                <w:sz w:val="22"/>
                <w:lang w:val="nl-NL"/>
              </w:rPr>
              <w:t>;</w:t>
            </w:r>
            <w:r w:rsidRPr="00FE221B">
              <w:rPr>
                <w:color w:val="auto"/>
                <w:sz w:val="22"/>
                <w:lang w:val="nl-NL"/>
              </w:rPr>
              <w:tab/>
            </w:r>
          </w:p>
          <w:p w:rsidR="006E6832" w:rsidRPr="00FE221B" w:rsidRDefault="006E6832" w:rsidP="00704D3E">
            <w:pPr>
              <w:rPr>
                <w:color w:val="auto"/>
                <w:sz w:val="22"/>
                <w:szCs w:val="20"/>
                <w:lang w:val="nl-NL"/>
              </w:rPr>
            </w:pPr>
            <w:r w:rsidRPr="00FE221B">
              <w:rPr>
                <w:color w:val="auto"/>
                <w:sz w:val="22"/>
                <w:lang w:val="nl-NL"/>
              </w:rPr>
              <w:t>- Thường trực HĐND, UBND các xã, thị trấn;</w:t>
            </w:r>
          </w:p>
          <w:p w:rsidR="006E6832" w:rsidRPr="00FE221B" w:rsidRDefault="006E6832" w:rsidP="00704D3E">
            <w:pPr>
              <w:rPr>
                <w:color w:val="auto"/>
                <w:sz w:val="22"/>
                <w:szCs w:val="20"/>
                <w:lang w:val="nl-NL"/>
              </w:rPr>
            </w:pPr>
            <w:r w:rsidRPr="00FE221B">
              <w:rPr>
                <w:color w:val="auto"/>
                <w:sz w:val="22"/>
                <w:lang w:val="nl-NL"/>
              </w:rPr>
              <w:t>- Các cơ quan, ban ngành, đoàn thể huyện;</w:t>
            </w:r>
          </w:p>
          <w:p w:rsidR="006E6832" w:rsidRPr="00FE221B" w:rsidRDefault="006E6832" w:rsidP="00704D3E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 w:eastAsia="en-US"/>
              </w:rPr>
            </w:pPr>
            <w:r w:rsidRPr="00FE221B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- Lưu: VT-LT.</w:t>
            </w:r>
            <w:r w:rsidRPr="00FE221B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 w:eastAsia="en-US"/>
              </w:rPr>
              <w:t>(D)</w:t>
            </w:r>
          </w:p>
        </w:tc>
        <w:tc>
          <w:tcPr>
            <w:tcW w:w="4678" w:type="dxa"/>
          </w:tcPr>
          <w:p w:rsidR="006E6832" w:rsidRPr="00FE221B" w:rsidRDefault="006E6832" w:rsidP="00704D3E">
            <w:pPr>
              <w:jc w:val="center"/>
              <w:rPr>
                <w:color w:val="auto"/>
                <w:lang w:val="nl-NL"/>
              </w:rPr>
            </w:pPr>
          </w:p>
        </w:tc>
      </w:tr>
    </w:tbl>
    <w:p w:rsidR="006E6832" w:rsidRPr="00FE221B" w:rsidRDefault="006E6832" w:rsidP="00A97C29">
      <w:pPr>
        <w:shd w:val="clear" w:color="auto" w:fill="FFFFFF"/>
        <w:spacing w:before="120" w:line="180" w:lineRule="atLeast"/>
        <w:ind w:firstLine="709"/>
        <w:jc w:val="both"/>
        <w:rPr>
          <w:color w:val="auto"/>
        </w:rPr>
      </w:pPr>
    </w:p>
    <w:p w:rsidR="00A213F2" w:rsidRPr="00FE221B" w:rsidRDefault="00A213F2" w:rsidP="00A97C29">
      <w:pPr>
        <w:jc w:val="both"/>
        <w:rPr>
          <w:color w:val="auto"/>
        </w:rPr>
      </w:pPr>
    </w:p>
    <w:sectPr w:rsidR="00A213F2" w:rsidRPr="00FE221B" w:rsidSect="009855D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35A4"/>
    <w:rsid w:val="00045BFA"/>
    <w:rsid w:val="000D4361"/>
    <w:rsid w:val="001B4392"/>
    <w:rsid w:val="001F612B"/>
    <w:rsid w:val="0022002A"/>
    <w:rsid w:val="00247D4F"/>
    <w:rsid w:val="00250DD0"/>
    <w:rsid w:val="002675D1"/>
    <w:rsid w:val="0033758F"/>
    <w:rsid w:val="003E6ACB"/>
    <w:rsid w:val="003F4603"/>
    <w:rsid w:val="0042779A"/>
    <w:rsid w:val="004835A4"/>
    <w:rsid w:val="006370BE"/>
    <w:rsid w:val="006E6832"/>
    <w:rsid w:val="00703A9C"/>
    <w:rsid w:val="007135E9"/>
    <w:rsid w:val="007B4902"/>
    <w:rsid w:val="00834496"/>
    <w:rsid w:val="0094277C"/>
    <w:rsid w:val="009855D4"/>
    <w:rsid w:val="009B7353"/>
    <w:rsid w:val="00A213F2"/>
    <w:rsid w:val="00A522B5"/>
    <w:rsid w:val="00A746CE"/>
    <w:rsid w:val="00A97C29"/>
    <w:rsid w:val="00AF1990"/>
    <w:rsid w:val="00B16CDD"/>
    <w:rsid w:val="00BD34A1"/>
    <w:rsid w:val="00BF3F53"/>
    <w:rsid w:val="00C83DD0"/>
    <w:rsid w:val="00C977CD"/>
    <w:rsid w:val="00DB2918"/>
    <w:rsid w:val="00E40207"/>
    <w:rsid w:val="00E709D7"/>
    <w:rsid w:val="00F077CD"/>
    <w:rsid w:val="00FB7546"/>
    <w:rsid w:val="00F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A4"/>
    <w:pPr>
      <w:spacing w:before="0" w:after="0"/>
      <w:jc w:val="left"/>
    </w:pPr>
    <w:rPr>
      <w:rFonts w:eastAsia="Times New Roman" w:cs="Times New Roman"/>
      <w:color w:val="0000F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5A4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5A4"/>
    <w:pPr>
      <w:spacing w:before="0"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835A4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val="vi-VN" w:eastAsia="vi-VN"/>
    </w:rPr>
  </w:style>
  <w:style w:type="paragraph" w:customStyle="1" w:styleId="Tren-giua">
    <w:name w:val="Tren-giua"/>
    <w:basedOn w:val="Normal"/>
    <w:rsid w:val="004835A4"/>
    <w:pPr>
      <w:spacing w:before="60"/>
      <w:jc w:val="center"/>
    </w:pPr>
    <w:rPr>
      <w:color w:val="000080"/>
      <w:szCs w:val="28"/>
      <w:lang w:val="vi-VN" w:eastAsia="vi-VN"/>
    </w:rPr>
  </w:style>
  <w:style w:type="paragraph" w:styleId="BodyText">
    <w:name w:val="Body Text"/>
    <w:basedOn w:val="Normal"/>
    <w:link w:val="BodyTextChar"/>
    <w:rsid w:val="004835A4"/>
    <w:pPr>
      <w:jc w:val="center"/>
    </w:pPr>
    <w:rPr>
      <w:rFonts w:ascii=".VnTimeH" w:hAnsi=".VnTimeH"/>
      <w:b/>
      <w:bCs/>
      <w:color w:val="auto"/>
      <w:szCs w:val="20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4835A4"/>
    <w:rPr>
      <w:rFonts w:ascii=".VnTimeH" w:eastAsia="Times New Roman" w:hAnsi=".VnTimeH" w:cs="Times New Roman"/>
      <w:b/>
      <w:bCs/>
      <w:szCs w:val="20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832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HTC_DUNG</dc:creator>
  <cp:lastModifiedBy>HTC_DUNG</cp:lastModifiedBy>
  <cp:revision>15</cp:revision>
  <cp:lastPrinted>2016-12-21T07:25:00Z</cp:lastPrinted>
  <dcterms:created xsi:type="dcterms:W3CDTF">2016-12-01T06:51:00Z</dcterms:created>
  <dcterms:modified xsi:type="dcterms:W3CDTF">2017-02-07T07:30:00Z</dcterms:modified>
</cp:coreProperties>
</file>