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gridCol w:w="5740"/>
      </w:tblGrid>
      <w:tr w:rsidR="008357AB" w:rsidTr="008357AB">
        <w:trPr>
          <w:trHeight w:val="1265"/>
        </w:trPr>
        <w:tc>
          <w:tcPr>
            <w:tcW w:w="4188" w:type="dxa"/>
          </w:tcPr>
          <w:p w:rsidR="008357AB" w:rsidRDefault="008357AB" w:rsidP="008357AB">
            <w:pPr>
              <w:jc w:val="center"/>
              <w:rPr>
                <w:sz w:val="26"/>
              </w:rPr>
            </w:pPr>
            <w:r w:rsidRPr="00FF0F35">
              <w:rPr>
                <w:sz w:val="26"/>
              </w:rPr>
              <w:t>VIỆN KSND TỈNH KON TUM</w:t>
            </w:r>
          </w:p>
          <w:p w:rsidR="008357AB" w:rsidRPr="008357AB" w:rsidRDefault="008357AB" w:rsidP="008357AB">
            <w:pPr>
              <w:jc w:val="center"/>
              <w:rPr>
                <w:b/>
                <w:szCs w:val="28"/>
              </w:rPr>
            </w:pPr>
            <w:r w:rsidRPr="008357AB">
              <w:rPr>
                <w:b/>
                <w:szCs w:val="28"/>
              </w:rPr>
              <w:t>VIỆN KIỂM SÁT NHÂN DÂN</w:t>
            </w:r>
          </w:p>
          <w:p w:rsidR="008357AB" w:rsidRDefault="008357AB" w:rsidP="008357AB">
            <w:pPr>
              <w:jc w:val="center"/>
              <w:rPr>
                <w:sz w:val="26"/>
              </w:rPr>
            </w:pPr>
            <w:r w:rsidRPr="001D24CA">
              <w:rPr>
                <w:b/>
                <w:noProof/>
              </w:rPr>
              <w:pict>
                <v:line id="_x0000_s1027" style="position:absolute;left:0;text-align:left;z-index:251661312" from="74.4pt,18.25pt" to="112.8pt,18.25pt"/>
              </w:pict>
            </w:r>
            <w:r w:rsidRPr="008357AB">
              <w:rPr>
                <w:b/>
                <w:szCs w:val="28"/>
                <w:lang w:val="fr-FR"/>
              </w:rPr>
              <w:t>HUYỆN SA THẦY</w:t>
            </w:r>
          </w:p>
        </w:tc>
        <w:tc>
          <w:tcPr>
            <w:tcW w:w="5740" w:type="dxa"/>
          </w:tcPr>
          <w:p w:rsidR="008357AB" w:rsidRDefault="008357AB" w:rsidP="008357AB">
            <w:pPr>
              <w:jc w:val="center"/>
              <w:rPr>
                <w:b/>
                <w:sz w:val="26"/>
              </w:rPr>
            </w:pPr>
            <w:r w:rsidRPr="00FF0F35">
              <w:rPr>
                <w:b/>
                <w:sz w:val="26"/>
              </w:rPr>
              <w:t>CỘNG HÒA XÃ HỘI CHỦ NGHĨA VIỆT NAM</w:t>
            </w:r>
          </w:p>
          <w:p w:rsidR="008357AB" w:rsidRDefault="008357AB" w:rsidP="008357AB">
            <w:pPr>
              <w:jc w:val="center"/>
              <w:rPr>
                <w:sz w:val="26"/>
              </w:rPr>
            </w:pPr>
            <w:r w:rsidRPr="001D24CA">
              <w:rPr>
                <w:b/>
                <w:noProof/>
              </w:rPr>
              <w:pict>
                <v:line id="_x0000_s1028" style="position:absolute;left:0;text-align:left;z-index:251662336" from="52.65pt,17.45pt" to="225.6pt,17.45pt"/>
              </w:pict>
            </w:r>
            <w:r w:rsidRPr="001D24CA">
              <w:rPr>
                <w:b/>
              </w:rPr>
              <w:t>Độc lập - Tự do - Hạnh phúc</w:t>
            </w:r>
          </w:p>
        </w:tc>
      </w:tr>
      <w:tr w:rsidR="008357AB" w:rsidTr="008357AB">
        <w:trPr>
          <w:trHeight w:val="358"/>
        </w:trPr>
        <w:tc>
          <w:tcPr>
            <w:tcW w:w="4188" w:type="dxa"/>
          </w:tcPr>
          <w:p w:rsidR="008357AB" w:rsidRPr="008357AB" w:rsidRDefault="008357AB" w:rsidP="008357AB">
            <w:pPr>
              <w:jc w:val="center"/>
              <w:rPr>
                <w:sz w:val="26"/>
                <w:szCs w:val="26"/>
              </w:rPr>
            </w:pPr>
            <w:r w:rsidRPr="008357AB">
              <w:rPr>
                <w:sz w:val="26"/>
                <w:szCs w:val="26"/>
                <w:lang w:val="fr-FR"/>
              </w:rPr>
              <w:t>Số: 261/BC-VKS</w:t>
            </w:r>
          </w:p>
        </w:tc>
        <w:tc>
          <w:tcPr>
            <w:tcW w:w="5740" w:type="dxa"/>
          </w:tcPr>
          <w:p w:rsidR="008357AB" w:rsidRPr="00FF0F35" w:rsidRDefault="008357AB" w:rsidP="008357AB">
            <w:pPr>
              <w:jc w:val="center"/>
              <w:rPr>
                <w:b/>
                <w:sz w:val="26"/>
              </w:rPr>
            </w:pPr>
            <w:r>
              <w:rPr>
                <w:i/>
                <w:lang w:val="fr-FR"/>
              </w:rPr>
              <w:t>Sa Thầy, ngày 12 tháng 11</w:t>
            </w:r>
            <w:r w:rsidRPr="00F12CB9">
              <w:rPr>
                <w:i/>
                <w:lang w:val="fr-FR"/>
              </w:rPr>
              <w:t xml:space="preserve"> năm 201</w:t>
            </w:r>
            <w:r>
              <w:rPr>
                <w:i/>
                <w:lang w:val="fr-FR"/>
              </w:rPr>
              <w:t>8</w:t>
            </w:r>
          </w:p>
        </w:tc>
      </w:tr>
    </w:tbl>
    <w:p w:rsidR="008357AB" w:rsidRDefault="008357AB" w:rsidP="008357AB">
      <w:pPr>
        <w:rPr>
          <w:sz w:val="26"/>
        </w:rPr>
      </w:pPr>
    </w:p>
    <w:p w:rsidR="008357AB" w:rsidRPr="008357AB" w:rsidRDefault="008357AB" w:rsidP="008357AB">
      <w:pPr>
        <w:jc w:val="center"/>
        <w:rPr>
          <w:b/>
          <w:szCs w:val="28"/>
        </w:rPr>
      </w:pPr>
      <w:r w:rsidRPr="008357AB">
        <w:rPr>
          <w:b/>
          <w:szCs w:val="28"/>
          <w:lang w:val="fr-FR"/>
        </w:rPr>
        <w:t>BÁO CÁO</w:t>
      </w:r>
    </w:p>
    <w:p w:rsidR="008357AB" w:rsidRPr="008357AB" w:rsidRDefault="008357AB" w:rsidP="008357AB">
      <w:pPr>
        <w:jc w:val="center"/>
        <w:rPr>
          <w:b/>
          <w:szCs w:val="28"/>
          <w:lang w:val="fr-FR"/>
        </w:rPr>
      </w:pPr>
      <w:r w:rsidRPr="008357AB">
        <w:rPr>
          <w:b/>
          <w:szCs w:val="28"/>
          <w:lang w:val="fr-FR"/>
        </w:rPr>
        <w:t>của Viện trưởng Viện KSND huyện Sa Thầy</w:t>
      </w:r>
    </w:p>
    <w:p w:rsidR="008357AB" w:rsidRPr="008357AB" w:rsidRDefault="008357AB" w:rsidP="008357AB">
      <w:pPr>
        <w:jc w:val="center"/>
        <w:rPr>
          <w:b/>
          <w:szCs w:val="28"/>
          <w:lang w:val="fr-FR"/>
        </w:rPr>
      </w:pPr>
      <w:r>
        <w:rPr>
          <w:b/>
          <w:szCs w:val="28"/>
          <w:lang w:val="fr-FR"/>
        </w:rPr>
        <w:t>tại</w:t>
      </w:r>
      <w:r w:rsidRPr="008357AB">
        <w:rPr>
          <w:b/>
          <w:szCs w:val="28"/>
          <w:lang w:val="fr-FR"/>
        </w:rPr>
        <w:t xml:space="preserve"> kỳ họp thứ 7 - HĐND huyện khóa X, nhiệm kỳ 2016 - 2021</w:t>
      </w:r>
    </w:p>
    <w:p w:rsidR="008357AB" w:rsidRDefault="008357AB" w:rsidP="008357AB">
      <w:pPr>
        <w:jc w:val="center"/>
        <w:rPr>
          <w:b/>
          <w:lang w:val="fr-FR"/>
        </w:rPr>
      </w:pP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215.65pt;margin-top:4.6pt;width:37.6pt;height:0;z-index:251663360" o:connectortype="straight"/>
        </w:pict>
      </w:r>
    </w:p>
    <w:p w:rsidR="008357AB" w:rsidRPr="00810CB4" w:rsidRDefault="008357AB" w:rsidP="008357AB">
      <w:pPr>
        <w:jc w:val="center"/>
        <w:rPr>
          <w:b/>
          <w:lang w:val="fr-FR"/>
        </w:rPr>
      </w:pPr>
    </w:p>
    <w:p w:rsidR="008357AB" w:rsidRPr="008357AB" w:rsidRDefault="008357AB" w:rsidP="008357AB">
      <w:pPr>
        <w:spacing w:before="120" w:after="120"/>
        <w:ind w:firstLine="709"/>
        <w:jc w:val="both"/>
        <w:rPr>
          <w:b/>
          <w:szCs w:val="28"/>
          <w:lang w:val="fr-FR"/>
        </w:rPr>
      </w:pPr>
      <w:r>
        <w:rPr>
          <w:b/>
          <w:lang w:val="fr-FR"/>
        </w:rPr>
        <w:tab/>
      </w:r>
      <w:r w:rsidRPr="008357AB">
        <w:rPr>
          <w:szCs w:val="28"/>
          <w:lang w:val="fr-FR"/>
        </w:rPr>
        <w:t xml:space="preserve">Căn cứ Thông báo số 23/TB-HĐND ngày 31/10/2018, về nội dung, chương trình, thời gian và địa điểm tổ chức kỳ họp thứ 7, HĐND huyện khóa X, nhiệm kỳ 2016 </w:t>
      </w:r>
      <w:r w:rsidR="00311BF8">
        <w:rPr>
          <w:szCs w:val="28"/>
          <w:lang w:val="fr-FR"/>
        </w:rPr>
        <w:t>–</w:t>
      </w:r>
      <w:r w:rsidRPr="008357AB">
        <w:rPr>
          <w:szCs w:val="28"/>
          <w:lang w:val="fr-FR"/>
        </w:rPr>
        <w:t xml:space="preserve"> 2021</w:t>
      </w:r>
      <w:r w:rsidR="00311BF8">
        <w:rPr>
          <w:szCs w:val="28"/>
          <w:lang w:val="fr-FR"/>
        </w:rPr>
        <w:t> ;</w:t>
      </w:r>
    </w:p>
    <w:p w:rsidR="00311BF8" w:rsidRDefault="008357AB" w:rsidP="00311BF8">
      <w:pPr>
        <w:spacing w:before="120" w:after="120"/>
        <w:ind w:firstLine="709"/>
        <w:jc w:val="both"/>
        <w:rPr>
          <w:szCs w:val="28"/>
          <w:lang w:val="fr-FR"/>
        </w:rPr>
      </w:pPr>
      <w:r w:rsidRPr="008357AB">
        <w:rPr>
          <w:szCs w:val="28"/>
          <w:lang w:val="fr-FR"/>
        </w:rPr>
        <w:tab/>
        <w:t>Căn cứ chức năng, nhiệm vụ của Ngành, Viện KSND huyện Sa Thầy báo cáo kết quả thực hiện công tác kiểm sát năm 2018, phương hướng công tác năm 2019 với những nhiệm vụ sau:</w:t>
      </w:r>
    </w:p>
    <w:p w:rsidR="008357AB" w:rsidRPr="00311BF8" w:rsidRDefault="008357AB" w:rsidP="00311BF8">
      <w:pPr>
        <w:spacing w:before="120" w:after="120"/>
        <w:ind w:firstLine="709"/>
        <w:jc w:val="both"/>
        <w:rPr>
          <w:szCs w:val="28"/>
          <w:lang w:val="fr-FR"/>
        </w:rPr>
      </w:pPr>
      <w:r w:rsidRPr="00311BF8">
        <w:rPr>
          <w:b/>
          <w:noProof/>
          <w:szCs w:val="28"/>
        </w:rPr>
        <w:pict>
          <v:line id="_x0000_s1026" style="position:absolute;left:0;text-align:left;z-index:251660288" from="27pt,-63pt" to="27pt,-63pt"/>
        </w:pict>
      </w:r>
      <w:r w:rsidR="00311BF8" w:rsidRPr="00311BF8">
        <w:rPr>
          <w:b/>
          <w:szCs w:val="28"/>
          <w:lang w:val="fr-FR"/>
        </w:rPr>
        <w:t>I.</w:t>
      </w:r>
      <w:r w:rsidR="00311BF8">
        <w:rPr>
          <w:szCs w:val="28"/>
          <w:lang w:val="fr-FR"/>
        </w:rPr>
        <w:t xml:space="preserve"> </w:t>
      </w:r>
      <w:r w:rsidRPr="008357AB">
        <w:rPr>
          <w:b/>
          <w:szCs w:val="28"/>
        </w:rPr>
        <w:t>TÌNH HÌNH TỘI PHẠM</w:t>
      </w:r>
    </w:p>
    <w:p w:rsidR="00311BF8" w:rsidRDefault="008357AB" w:rsidP="00311BF8">
      <w:pPr>
        <w:spacing w:before="120" w:after="120"/>
        <w:ind w:firstLine="709"/>
        <w:jc w:val="both"/>
        <w:rPr>
          <w:szCs w:val="28"/>
        </w:rPr>
      </w:pPr>
      <w:r w:rsidRPr="008357AB">
        <w:rPr>
          <w:szCs w:val="28"/>
        </w:rPr>
        <w:tab/>
        <w:t xml:space="preserve">Năm 2018, Công an huyện đã khởi tố điều tra: </w:t>
      </w:r>
      <w:r w:rsidRPr="00311BF8">
        <w:rPr>
          <w:szCs w:val="28"/>
        </w:rPr>
        <w:t>31</w:t>
      </w:r>
      <w:r w:rsidRPr="008357AB">
        <w:rPr>
          <w:szCs w:val="28"/>
        </w:rPr>
        <w:t xml:space="preserve"> đối tượng (</w:t>
      </w:r>
      <w:r w:rsidRPr="008357AB">
        <w:rPr>
          <w:i/>
          <w:szCs w:val="28"/>
        </w:rPr>
        <w:t>giảm 21 đối tượng so cùng kỳ</w:t>
      </w:r>
      <w:r w:rsidRPr="008357AB">
        <w:rPr>
          <w:szCs w:val="28"/>
        </w:rPr>
        <w:t>), các vụ án xảy tại địa phương không nhiều nhưng tội phạm có đông người gia tăng, tập trung ở độ tuổi phạm từ:  16 - dưới 18 tuổi (</w:t>
      </w:r>
      <w:r w:rsidRPr="008357AB">
        <w:rPr>
          <w:i/>
          <w:szCs w:val="28"/>
        </w:rPr>
        <w:t>01 đối tượng, giảm 01 so với cùng kỳ</w:t>
      </w:r>
      <w:r w:rsidRPr="008357AB">
        <w:rPr>
          <w:szCs w:val="28"/>
        </w:rPr>
        <w:t>); 18 - 30 tuổi (</w:t>
      </w:r>
      <w:r w:rsidRPr="008357AB">
        <w:rPr>
          <w:i/>
          <w:szCs w:val="28"/>
        </w:rPr>
        <w:t>20 đối tượng, giảm 18 so với cùng kỳ</w:t>
      </w:r>
      <w:r w:rsidRPr="008357AB">
        <w:rPr>
          <w:szCs w:val="28"/>
        </w:rPr>
        <w:t>); trên 30 - 60 tuổi (</w:t>
      </w:r>
      <w:r w:rsidRPr="008357AB">
        <w:rPr>
          <w:i/>
          <w:szCs w:val="28"/>
        </w:rPr>
        <w:t>10 đối tượng, giảm 04 so với cùng kỳ</w:t>
      </w:r>
      <w:r w:rsidRPr="008357AB">
        <w:rPr>
          <w:szCs w:val="28"/>
        </w:rPr>
        <w:t>), chủ yếu được tập trung tại các tội: “Cướp tài sản’, “Đánh bạc”; “Cố ý gây thương tích”, “Vi phạm quy định về khai thác và bảo vệ rừng”</w:t>
      </w:r>
      <w:r w:rsidR="00666675">
        <w:rPr>
          <w:szCs w:val="28"/>
        </w:rPr>
        <w:t xml:space="preserve">, </w:t>
      </w:r>
      <w:r w:rsidRPr="008357AB">
        <w:rPr>
          <w:szCs w:val="28"/>
        </w:rPr>
        <w:t>Vi phạm về điều khiển phương tiện giao thông đường bộ”, “Trộm cắp tài sản”, …, tội phạm được tập trung chủ yếu tại các địa bàn như: Hơ Moong, Sa Nhơn 03 vụ, Thị trấn 02 vụ, xã Mo Ray, Sa Sơn mỗi nơi 02 vụ; Sa Bình, Sa Sơn, Sa Nghĩa và Ia Xiêr mỗi nơi 01 vụ. Qua kiểm sát công tác điều tra các vụ án hình sự Viện kiểm sát thấy, diễn biến tội phạm trên địa bàn rất phức tạp, tội phạm đông người tham gia tăng, đặc biệt trong năm phát hiện và khởi tố 03 vụ/04 đối tượng về ma túy (thị trấn 02 vụ, Ia Ly 01 vụ), 02 vụ cướp tài sản (Sa Sơn 01 vụ, Hơ Moong 01 vụ), Từ diễn biến tội phạm nêu trên, Lãnh đạo Viện đã chỉ đạo các cán bộ, Kiểm sát viên phối hợp chặt chẽ với Cơ quan điều tra, các ngành có liên quan nắm, xử lý tin báo, tố giác tội phạm, kịp thời truy tố, xét xử trước pháp luật những đối tượng có hành vi côn đồ, coi thường pháp luật, các vụ án đông người tham gia, góp phần ổn định tình hình trật tự an toàn xã hội trên địa bàn huyện, diễn biến tội phạm 6 tháng đầu năm 2018 như sau:</w:t>
      </w:r>
    </w:p>
    <w:p w:rsidR="00311BF8" w:rsidRDefault="00311BF8" w:rsidP="00311BF8">
      <w:pPr>
        <w:spacing w:before="120" w:after="120"/>
        <w:ind w:firstLine="709"/>
        <w:jc w:val="both"/>
        <w:rPr>
          <w:szCs w:val="28"/>
        </w:rPr>
      </w:pPr>
      <w:r w:rsidRPr="00311BF8">
        <w:rPr>
          <w:b/>
          <w:szCs w:val="28"/>
        </w:rPr>
        <w:t>1.</w:t>
      </w:r>
      <w:r>
        <w:rPr>
          <w:szCs w:val="28"/>
        </w:rPr>
        <w:t xml:space="preserve"> </w:t>
      </w:r>
      <w:r w:rsidR="008357AB" w:rsidRPr="008357AB">
        <w:rPr>
          <w:b/>
          <w:szCs w:val="28"/>
        </w:rPr>
        <w:t>Tội phạm về kinh tế và môi trường</w:t>
      </w:r>
    </w:p>
    <w:p w:rsidR="008357AB" w:rsidRPr="008357AB" w:rsidRDefault="008357AB" w:rsidP="00311BF8">
      <w:pPr>
        <w:spacing w:before="120" w:after="120"/>
        <w:ind w:firstLine="709"/>
        <w:jc w:val="both"/>
        <w:rPr>
          <w:szCs w:val="28"/>
        </w:rPr>
      </w:pPr>
      <w:r w:rsidRPr="008357AB">
        <w:rPr>
          <w:szCs w:val="28"/>
        </w:rPr>
        <w:t>Năm 2018 các cơ quan tố tụng tại địa bàn huyện khởi tố 03 vụ/00 bị can (giảm 02 vụ so với cùng kỳ); đáng chú ý như vụ:</w:t>
      </w:r>
    </w:p>
    <w:p w:rsidR="008357AB" w:rsidRPr="008357AB" w:rsidRDefault="008357AB" w:rsidP="008357AB">
      <w:pPr>
        <w:spacing w:before="120" w:after="120"/>
        <w:ind w:firstLine="709"/>
        <w:jc w:val="both"/>
        <w:rPr>
          <w:color w:val="FF0000"/>
          <w:szCs w:val="28"/>
          <w:lang w:val="de-DE"/>
        </w:rPr>
      </w:pPr>
      <w:r w:rsidRPr="008357AB">
        <w:rPr>
          <w:spacing w:val="-4"/>
          <w:szCs w:val="28"/>
          <w:lang w:val="vi-VN"/>
        </w:rPr>
        <w:lastRenderedPageBreak/>
        <w:t>Vào hồi 21h ngày 28</w:t>
      </w:r>
      <w:r w:rsidRPr="008357AB">
        <w:rPr>
          <w:spacing w:val="-4"/>
          <w:szCs w:val="28"/>
        </w:rPr>
        <w:t>/</w:t>
      </w:r>
      <w:r w:rsidRPr="008357AB">
        <w:rPr>
          <w:spacing w:val="-4"/>
          <w:szCs w:val="28"/>
          <w:lang w:val="vi-VN"/>
        </w:rPr>
        <w:t>9</w:t>
      </w:r>
      <w:r w:rsidRPr="008357AB">
        <w:rPr>
          <w:spacing w:val="-4"/>
          <w:szCs w:val="28"/>
        </w:rPr>
        <w:t>/</w:t>
      </w:r>
      <w:r w:rsidRPr="008357AB">
        <w:rPr>
          <w:spacing w:val="-4"/>
          <w:szCs w:val="28"/>
          <w:lang w:val="vi-VN"/>
        </w:rPr>
        <w:t>2018</w:t>
      </w:r>
      <w:r w:rsidRPr="008357AB">
        <w:rPr>
          <w:spacing w:val="-4"/>
          <w:szCs w:val="28"/>
        </w:rPr>
        <w:t>,</w:t>
      </w:r>
      <w:r w:rsidRPr="008357AB">
        <w:rPr>
          <w:spacing w:val="-4"/>
          <w:szCs w:val="28"/>
          <w:lang w:val="vi-VN"/>
        </w:rPr>
        <w:t xml:space="preserve"> Trạm quản lý bảo vệ rừng Bar G</w:t>
      </w:r>
      <w:r w:rsidR="00311BF8">
        <w:rPr>
          <w:spacing w:val="-4"/>
          <w:szCs w:val="28"/>
        </w:rPr>
        <w:t>ốc</w:t>
      </w:r>
      <w:r w:rsidRPr="008357AB">
        <w:rPr>
          <w:spacing w:val="-4"/>
          <w:szCs w:val="28"/>
          <w:lang w:val="vi-VN"/>
        </w:rPr>
        <w:t xml:space="preserve"> trong khi thực hiện công tác tuần tra kiểm tra rừng phát hiện tại khoảnh 1C, tiểu khu 607 rừng đặc rụng VQG Chư Mom Ray thuộc địa giới hành chính xã Sa Sơn, Sa Thầy có 01 cây gỗ Sa</w:t>
      </w:r>
      <w:r w:rsidRPr="008357AB">
        <w:rPr>
          <w:spacing w:val="-4"/>
          <w:szCs w:val="28"/>
        </w:rPr>
        <w:t>o</w:t>
      </w:r>
      <w:r w:rsidRPr="008357AB">
        <w:rPr>
          <w:spacing w:val="-4"/>
          <w:szCs w:val="28"/>
          <w:lang w:val="vi-VN"/>
        </w:rPr>
        <w:t xml:space="preserve"> Xanh</w:t>
      </w:r>
      <w:r w:rsidRPr="008357AB">
        <w:rPr>
          <w:spacing w:val="-4"/>
          <w:szCs w:val="28"/>
        </w:rPr>
        <w:t xml:space="preserve"> bị chặt hạ có </w:t>
      </w:r>
      <w:r w:rsidRPr="008357AB">
        <w:rPr>
          <w:spacing w:val="-4"/>
          <w:szCs w:val="28"/>
          <w:lang w:val="vi-VN"/>
        </w:rPr>
        <w:t>tổng thiệt hại là 4,527 m3</w:t>
      </w:r>
      <w:r w:rsidRPr="008357AB">
        <w:rPr>
          <w:i/>
          <w:spacing w:val="-4"/>
          <w:szCs w:val="28"/>
          <w:lang w:val="vi-VN"/>
        </w:rPr>
        <w:t>.</w:t>
      </w:r>
      <w:r w:rsidRPr="008357AB">
        <w:rPr>
          <w:spacing w:val="-4"/>
          <w:szCs w:val="28"/>
          <w:lang w:val="vi-VN"/>
        </w:rPr>
        <w:t xml:space="preserve">Tại thời điểm kiểm tra chưa phát hiện được đối tượng khai thác. Hiện vụ việc đã được khởi tố vụ án để điều tra </w:t>
      </w:r>
      <w:r w:rsidRPr="008357AB">
        <w:rPr>
          <w:szCs w:val="28"/>
          <w:lang w:val="de-DE"/>
        </w:rPr>
        <w:t xml:space="preserve">        </w:t>
      </w:r>
      <w:r w:rsidRPr="008357AB">
        <w:rPr>
          <w:color w:val="FF0000"/>
          <w:szCs w:val="28"/>
          <w:lang w:val="de-DE"/>
        </w:rPr>
        <w:t xml:space="preserve">                                                                                                                                                                                                                                                                                                                                                                                                                                                                                                                                                                                                                </w:t>
      </w:r>
    </w:p>
    <w:p w:rsidR="00311BF8" w:rsidRDefault="008357AB" w:rsidP="008357AB">
      <w:pPr>
        <w:spacing w:before="120" w:after="120"/>
        <w:ind w:firstLine="709"/>
        <w:jc w:val="both"/>
        <w:rPr>
          <w:szCs w:val="28"/>
          <w:lang w:val="de-DE"/>
        </w:rPr>
      </w:pPr>
      <w:r w:rsidRPr="00311BF8">
        <w:rPr>
          <w:b/>
          <w:szCs w:val="28"/>
          <w:lang w:val="de-DE"/>
        </w:rPr>
        <w:t>2.</w:t>
      </w:r>
      <w:r w:rsidRPr="008357AB">
        <w:rPr>
          <w:szCs w:val="28"/>
          <w:lang w:val="de-DE"/>
        </w:rPr>
        <w:t xml:space="preserve"> </w:t>
      </w:r>
      <w:r w:rsidRPr="008357AB">
        <w:rPr>
          <w:b/>
          <w:szCs w:val="28"/>
          <w:lang w:val="de-DE"/>
        </w:rPr>
        <w:t>Tội phạm xâm phạm sở hữu</w:t>
      </w:r>
    </w:p>
    <w:p w:rsidR="008357AB" w:rsidRPr="008357AB" w:rsidRDefault="008357AB" w:rsidP="008357AB">
      <w:pPr>
        <w:spacing w:before="120" w:after="120"/>
        <w:ind w:firstLine="709"/>
        <w:jc w:val="both"/>
        <w:rPr>
          <w:szCs w:val="28"/>
          <w:lang w:val="de-DE"/>
        </w:rPr>
      </w:pPr>
      <w:r w:rsidRPr="008357AB">
        <w:rPr>
          <w:szCs w:val="28"/>
          <w:lang w:val="de-DE"/>
        </w:rPr>
        <w:t>Khởi tố 07 vụ/17 bị can (</w:t>
      </w:r>
      <w:r w:rsidRPr="008357AB">
        <w:rPr>
          <w:i/>
          <w:szCs w:val="28"/>
          <w:lang w:val="de-DE"/>
        </w:rPr>
        <w:t>giảm 09 vụ so với cùng kỳ</w:t>
      </w:r>
      <w:r w:rsidRPr="008357AB">
        <w:rPr>
          <w:szCs w:val="28"/>
          <w:lang w:val="de-DE"/>
        </w:rPr>
        <w:t xml:space="preserve">), gây thiệt hại 40.500.000đ tiền mặt, 01 xe mô tô, 04 điện thoại hiệu OPPO và 03 cây cao su,  điển hình như: </w:t>
      </w:r>
    </w:p>
    <w:p w:rsidR="008357AB" w:rsidRPr="008357AB" w:rsidRDefault="008357AB" w:rsidP="008357AB">
      <w:pPr>
        <w:spacing w:before="120" w:after="120"/>
        <w:ind w:firstLine="709"/>
        <w:jc w:val="both"/>
        <w:rPr>
          <w:spacing w:val="-4"/>
          <w:szCs w:val="28"/>
          <w:lang w:val="vi-VN"/>
        </w:rPr>
      </w:pPr>
      <w:r w:rsidRPr="008357AB">
        <w:rPr>
          <w:spacing w:val="-4"/>
          <w:szCs w:val="28"/>
          <w:lang w:val="vi-VN"/>
        </w:rPr>
        <w:t>+</w:t>
      </w:r>
      <w:r w:rsidRPr="008357AB">
        <w:rPr>
          <w:spacing w:val="-4"/>
          <w:szCs w:val="28"/>
          <w:lang w:val="de-DE"/>
        </w:rPr>
        <w:t xml:space="preserve"> </w:t>
      </w:r>
      <w:r w:rsidRPr="008357AB">
        <w:rPr>
          <w:spacing w:val="-4"/>
          <w:szCs w:val="28"/>
          <w:lang w:val="vi-VN"/>
        </w:rPr>
        <w:t>Vào ngày 16/08/2018 C</w:t>
      </w:r>
      <w:r w:rsidRPr="008357AB">
        <w:rPr>
          <w:spacing w:val="-4"/>
          <w:szCs w:val="28"/>
          <w:lang w:val="de-DE"/>
        </w:rPr>
        <w:t xml:space="preserve">ơ quan </w:t>
      </w:r>
      <w:r w:rsidRPr="008357AB">
        <w:rPr>
          <w:spacing w:val="-4"/>
          <w:szCs w:val="28"/>
          <w:lang w:val="vi-VN"/>
        </w:rPr>
        <w:t>CSĐT- Công an huyện Sa Thầy nhận được tin báo của bà Trương Thị Hiệp</w:t>
      </w:r>
      <w:r w:rsidRPr="008357AB">
        <w:rPr>
          <w:spacing w:val="-4"/>
          <w:szCs w:val="28"/>
          <w:lang w:val="de-DE"/>
        </w:rPr>
        <w:t>; SN</w:t>
      </w:r>
      <w:r w:rsidRPr="008357AB">
        <w:rPr>
          <w:spacing w:val="-4"/>
          <w:szCs w:val="28"/>
          <w:lang w:val="vi-VN"/>
        </w:rPr>
        <w:t xml:space="preserve"> 1960. Trú Tại: Thôn Tân Sang, xã Hơ Moong, Sa Thầy. Trình báo về vụ việc khoảng 2h45p ngày 08/08/2018, khi bà Hiệp đang ngủ thì bị một đối tượng bịt mặt vào nhà và dùng đùi mộc khống chế, lấy đi số tiền là 22.000.000đ và khoảng 20 hộp sữa bột. Hiện vụ việc đang được CQCSĐT- Công an huyện Sa Thầy xác minh làm rõ.</w:t>
      </w:r>
    </w:p>
    <w:p w:rsidR="008357AB" w:rsidRDefault="008357AB" w:rsidP="008357AB">
      <w:pPr>
        <w:spacing w:before="120" w:after="120"/>
        <w:ind w:firstLine="709"/>
        <w:jc w:val="both"/>
        <w:rPr>
          <w:spacing w:val="-4"/>
          <w:szCs w:val="28"/>
        </w:rPr>
      </w:pPr>
      <w:r w:rsidRPr="008357AB">
        <w:rPr>
          <w:spacing w:val="-4"/>
          <w:szCs w:val="28"/>
          <w:lang w:val="vi-VN"/>
        </w:rPr>
        <w:t>+ Vào khoảng 21h ngày 17/08/2018, A Thiếp  đến nhà  A Vui  (Làng Kram, Rờ Kơi, Sa Thầy), rủ A Vui cùng đi trộm cắp tài sản. A Vui dùng xe mô tô của mình mang  BKS 82B1-54998 chở A Thiếp đến nhà anh Nguyễn Quốc Đạt (Làng Rờ Kơi, xã Rờ Kơi, Sa Thầy) để trộm. Khi đến nhà anh Đạt, A Vui đứng ngoài canh gác, còn A Thiếp đột nhập vào bên trong trộm được: 02 điện thoại di động và 10.000.000 đồng. Sau đó các đối tượng mang 02 chiếc điện thoại đi bán thì bị Công an huyện Sa Thầy bắt. Hiện vụ việc đã được khởi tố vụ án, khởi tố bị can để điều tra.</w:t>
      </w:r>
    </w:p>
    <w:p w:rsidR="00311BF8" w:rsidRDefault="008357AB" w:rsidP="008357AB">
      <w:pPr>
        <w:spacing w:before="120" w:after="120"/>
        <w:ind w:firstLine="709"/>
        <w:jc w:val="both"/>
        <w:rPr>
          <w:szCs w:val="28"/>
        </w:rPr>
      </w:pPr>
      <w:r w:rsidRPr="00311BF8">
        <w:rPr>
          <w:b/>
          <w:szCs w:val="28"/>
          <w:lang w:val="vi-VN"/>
        </w:rPr>
        <w:t>3.</w:t>
      </w:r>
      <w:r w:rsidRPr="008357AB">
        <w:rPr>
          <w:szCs w:val="28"/>
          <w:lang w:val="vi-VN"/>
        </w:rPr>
        <w:t xml:space="preserve"> </w:t>
      </w:r>
      <w:r w:rsidRPr="008357AB">
        <w:rPr>
          <w:b/>
          <w:szCs w:val="28"/>
          <w:lang w:val="vi-VN"/>
        </w:rPr>
        <w:t>Tội phạm về trật tự an toàn xã hội</w:t>
      </w:r>
    </w:p>
    <w:p w:rsidR="008357AB" w:rsidRPr="008357AB" w:rsidRDefault="008357AB" w:rsidP="008357AB">
      <w:pPr>
        <w:spacing w:before="120" w:after="120"/>
        <w:ind w:firstLine="709"/>
        <w:jc w:val="both"/>
        <w:rPr>
          <w:spacing w:val="-4"/>
          <w:szCs w:val="28"/>
          <w:lang w:val="vi-VN"/>
        </w:rPr>
      </w:pPr>
      <w:r w:rsidRPr="008357AB">
        <w:rPr>
          <w:szCs w:val="28"/>
          <w:lang w:val="vi-VN"/>
        </w:rPr>
        <w:t>Khởi tố mới 09 vụ/09 bị can (</w:t>
      </w:r>
      <w:r w:rsidRPr="008357AB">
        <w:rPr>
          <w:i/>
          <w:szCs w:val="28"/>
          <w:lang w:val="vi-VN"/>
        </w:rPr>
        <w:t>giảm 06 vụ so với cùng kỳ</w:t>
      </w:r>
      <w:r w:rsidRPr="008357AB">
        <w:rPr>
          <w:szCs w:val="28"/>
          <w:lang w:val="vi-VN"/>
        </w:rPr>
        <w:t xml:space="preserve">), làm 12 người bị thương, đáng chú ý: </w:t>
      </w:r>
      <w:r w:rsidRPr="008357AB">
        <w:rPr>
          <w:spacing w:val="-4"/>
          <w:szCs w:val="28"/>
          <w:lang w:val="de-DE"/>
        </w:rPr>
        <w:t xml:space="preserve">Ngày 19/01/2018, Công an huyện Sa Thầy nhận được đơn tố cáo của chị Phạm Thị Mến, SN 1989, trú tại Nhơn Khánh, Sa Nhơn, Sa Thầy, vào lúc 16h30’chiều ngày 10/01/2018 bà Nguyễn Thị Linh, SN 1976, trú tại xã Sa Nghĩa và Nguyễn Thị Ngọc Nhi, SN 1995, trú tại thị trấn Sa Thầy đến nhà lột quần, áo và bôi ớt bột vào người chị Mến. </w:t>
      </w:r>
      <w:r w:rsidRPr="008357AB">
        <w:rPr>
          <w:color w:val="1C1C1C"/>
          <w:szCs w:val="28"/>
          <w:lang w:val="vi-VN" w:eastAsia="vi-VN"/>
        </w:rPr>
        <w:t xml:space="preserve">Vụ việc đã được </w:t>
      </w:r>
      <w:r w:rsidRPr="008357AB">
        <w:rPr>
          <w:color w:val="1C1C1C"/>
          <w:szCs w:val="28"/>
          <w:lang w:val="de-DE" w:eastAsia="vi-VN"/>
        </w:rPr>
        <w:t>truy tố, xét xử theo quy định của pháp luật</w:t>
      </w:r>
      <w:r w:rsidRPr="008357AB">
        <w:rPr>
          <w:color w:val="1C1C1C"/>
          <w:szCs w:val="28"/>
          <w:lang w:val="vi-VN" w:eastAsia="vi-VN"/>
        </w:rPr>
        <w:t>.</w:t>
      </w:r>
    </w:p>
    <w:p w:rsidR="008357AB" w:rsidRPr="008357AB" w:rsidRDefault="008357AB" w:rsidP="008357AB">
      <w:pPr>
        <w:spacing w:before="120" w:after="120"/>
        <w:ind w:firstLine="709"/>
        <w:jc w:val="both"/>
        <w:rPr>
          <w:spacing w:val="-4"/>
          <w:szCs w:val="28"/>
          <w:lang w:val="vi-VN"/>
        </w:rPr>
      </w:pPr>
      <w:r w:rsidRPr="008357AB">
        <w:rPr>
          <w:spacing w:val="-4"/>
          <w:szCs w:val="28"/>
          <w:lang w:val="vi-VN"/>
        </w:rPr>
        <w:t>V</w:t>
      </w:r>
      <w:r w:rsidRPr="008357AB">
        <w:rPr>
          <w:color w:val="1C1C1C"/>
          <w:szCs w:val="28"/>
          <w:lang w:val="vi-VN" w:eastAsia="vi-VN"/>
        </w:rPr>
        <w:t xml:space="preserve">ào ngày </w:t>
      </w:r>
      <w:r w:rsidRPr="008357AB">
        <w:rPr>
          <w:color w:val="1C1C1C"/>
          <w:szCs w:val="28"/>
          <w:lang w:val="de-DE" w:eastAsia="vi-VN"/>
        </w:rPr>
        <w:t>0</w:t>
      </w:r>
      <w:r w:rsidRPr="008357AB">
        <w:rPr>
          <w:color w:val="1C1C1C"/>
          <w:szCs w:val="28"/>
          <w:lang w:val="vi-VN" w:eastAsia="vi-VN"/>
        </w:rPr>
        <w:t>2/</w:t>
      </w:r>
      <w:r w:rsidRPr="008357AB">
        <w:rPr>
          <w:color w:val="1C1C1C"/>
          <w:szCs w:val="28"/>
          <w:lang w:val="de-DE" w:eastAsia="vi-VN"/>
        </w:rPr>
        <w:t>02/2018</w:t>
      </w:r>
      <w:r w:rsidRPr="008357AB">
        <w:rPr>
          <w:color w:val="1C1C1C"/>
          <w:szCs w:val="28"/>
          <w:lang w:val="vi-VN" w:eastAsia="vi-VN"/>
        </w:rPr>
        <w:t>,</w:t>
      </w:r>
      <w:r w:rsidRPr="008357AB">
        <w:rPr>
          <w:color w:val="1C1C1C"/>
          <w:szCs w:val="28"/>
          <w:lang w:val="de-DE" w:eastAsia="vi-VN"/>
        </w:rPr>
        <w:t xml:space="preserve"> Công an huyện Sa Thầy nhận được đơn trình báo của bà Trần Thị Hà, SN 1968 trú tại thôn 1, thị trấn Sa Thầy, trước đó ngày 21/01/2018  con bà là Trần Thị Hợp, SN 1975 trú tại thôn 1, có mâu thuẫn với Nguyễn Thị Ngoan (chị dâu Hợp) nên bị chị Ngoan đánh gây thương tích. </w:t>
      </w:r>
      <w:r w:rsidRPr="008357AB">
        <w:rPr>
          <w:color w:val="1C1C1C"/>
          <w:szCs w:val="28"/>
          <w:lang w:val="vi-VN" w:eastAsia="vi-VN"/>
        </w:rPr>
        <w:t xml:space="preserve">Vụ việc đã được </w:t>
      </w:r>
      <w:r w:rsidRPr="008357AB">
        <w:rPr>
          <w:color w:val="1C1C1C"/>
          <w:szCs w:val="28"/>
          <w:lang w:val="de-DE" w:eastAsia="vi-VN"/>
        </w:rPr>
        <w:t>truy tố, xét xử theo quy định của pháp luật</w:t>
      </w:r>
      <w:r w:rsidRPr="008357AB">
        <w:rPr>
          <w:color w:val="1C1C1C"/>
          <w:szCs w:val="28"/>
          <w:lang w:val="vi-VN" w:eastAsia="vi-VN"/>
        </w:rPr>
        <w:t>.</w:t>
      </w:r>
    </w:p>
    <w:p w:rsidR="008357AB" w:rsidRPr="008357AB" w:rsidRDefault="008357AB" w:rsidP="008357AB">
      <w:pPr>
        <w:spacing w:before="120" w:after="120"/>
        <w:ind w:firstLine="709"/>
        <w:jc w:val="both"/>
        <w:rPr>
          <w:szCs w:val="28"/>
          <w:lang w:val="vi-VN"/>
        </w:rPr>
      </w:pPr>
      <w:r w:rsidRPr="008357AB">
        <w:rPr>
          <w:szCs w:val="28"/>
          <w:lang w:val="vi-VN"/>
        </w:rPr>
        <w:t xml:space="preserve">- </w:t>
      </w:r>
      <w:r w:rsidRPr="008357AB">
        <w:rPr>
          <w:b/>
          <w:szCs w:val="28"/>
          <w:lang w:val="vi-VN"/>
        </w:rPr>
        <w:t>Tai nạn giao thông</w:t>
      </w:r>
      <w:r w:rsidRPr="008357AB">
        <w:rPr>
          <w:szCs w:val="28"/>
          <w:lang w:val="vi-VN"/>
        </w:rPr>
        <w:t>:  Khởi tố mới 02 vụ, (</w:t>
      </w:r>
      <w:r w:rsidRPr="008357AB">
        <w:rPr>
          <w:i/>
          <w:szCs w:val="28"/>
          <w:lang w:val="vi-VN"/>
        </w:rPr>
        <w:t>bằng cùng kỳ</w:t>
      </w:r>
      <w:r w:rsidRPr="008357AB">
        <w:rPr>
          <w:szCs w:val="28"/>
          <w:lang w:val="vi-VN"/>
        </w:rPr>
        <w:t>) làm 02 người chết 02 người bị thương, 02 xe mô tô hư hỏng, điển hình như vụ:</w:t>
      </w:r>
    </w:p>
    <w:p w:rsidR="008357AB" w:rsidRPr="008357AB" w:rsidRDefault="008357AB" w:rsidP="008357AB">
      <w:pPr>
        <w:spacing w:before="120" w:after="120"/>
        <w:ind w:firstLine="709"/>
        <w:jc w:val="both"/>
        <w:rPr>
          <w:spacing w:val="-4"/>
          <w:szCs w:val="28"/>
        </w:rPr>
      </w:pPr>
      <w:r w:rsidRPr="008357AB">
        <w:rPr>
          <w:spacing w:val="-4"/>
          <w:szCs w:val="28"/>
          <w:lang w:val="vi-VN"/>
        </w:rPr>
        <w:t xml:space="preserve">Vào khoảng 21h15’ ngày 20/03/2018, Danh Thành Đạt, SN 2001, trú tại thôn 5, thị trấn Sa Thầy điều khiển xe mô tô BKS 82M1-038.27 đi từ xã Ia Xiêr vào xã Ia Ly, khi đi đến gần UBND xã Ia Ly, do chạy xe không quan sát nên tông vào ông Trương Văn Hảo, SN 1962 trú tại xã Ia Ly. Hậu quả ông Hảo tử vong ngày </w:t>
      </w:r>
      <w:r w:rsidRPr="008357AB">
        <w:rPr>
          <w:spacing w:val="-4"/>
          <w:szCs w:val="28"/>
          <w:lang w:val="vi-VN"/>
        </w:rPr>
        <w:lastRenderedPageBreak/>
        <w:t>21/3/2018, xe mô tô hư hỏng.Vụ việc đã được Công an huyện khởi tố vụ án, khởi tố bị can, Tòa án đã xét xử tuyên phạt 1 năm tù giam đối với Đạt.</w:t>
      </w:r>
    </w:p>
    <w:p w:rsidR="008357AB" w:rsidRPr="008357AB" w:rsidRDefault="008357AB" w:rsidP="008357AB">
      <w:pPr>
        <w:spacing w:before="120" w:after="120"/>
        <w:ind w:firstLine="709"/>
        <w:jc w:val="both"/>
        <w:rPr>
          <w:spacing w:val="-4"/>
          <w:szCs w:val="28"/>
          <w:lang w:val="de-DE"/>
        </w:rPr>
      </w:pPr>
      <w:r w:rsidRPr="008357AB">
        <w:rPr>
          <w:b/>
          <w:spacing w:val="-4"/>
          <w:szCs w:val="28"/>
        </w:rPr>
        <w:t>- Tội đánh bạc</w:t>
      </w:r>
      <w:r w:rsidRPr="008357AB">
        <w:rPr>
          <w:spacing w:val="-4"/>
          <w:szCs w:val="28"/>
        </w:rPr>
        <w:t xml:space="preserve">: Xảy ra 01 vụ </w:t>
      </w:r>
      <w:r w:rsidRPr="008357AB">
        <w:rPr>
          <w:spacing w:val="-4"/>
          <w:szCs w:val="28"/>
          <w:lang w:val="de-DE"/>
        </w:rPr>
        <w:t>vào khoảng 16h30’ ngày 31/05/2018 tại bãi đất trống xã Ya Tăng, huyện Sa Thầy, Kon Tum (khu vực giáp ranh với  huyện Chư Păh, Gia Lai) Công an huyện Chư Păh bắt quả tang 05 đối tượng đang đánh bạc dưới hình thức xóc đĩa được thua bằng tiền gồm: Trần Xuân Tuấn (SN: 1986); Lê Văn Bình (SN; 1967), Lê Thành Tín (SN: 1978), Phan Lê Cảnh (SN: 1977) đều trú tại thị trấn Yaly, huyện Chư Păh, Gia Lai; Đỗ Xuân Thuận (SN: 1981, HKTT:  huyện  An Lâm, Tỉnh Khánh Hòa); thu giữ trên chiếu bạc: 94.304.000đ, 06 xe ô tô và dụng cụ dùng để đánh bạc. Vụ việc đã được khởi tố vụ án, khởi tố bị can để điều tra xử lý.</w:t>
      </w:r>
    </w:p>
    <w:p w:rsidR="008357AB" w:rsidRPr="008357AB" w:rsidRDefault="008357AB" w:rsidP="008357AB">
      <w:pPr>
        <w:spacing w:before="120" w:after="120"/>
        <w:ind w:firstLine="709"/>
        <w:jc w:val="both"/>
        <w:rPr>
          <w:spacing w:val="-4"/>
          <w:szCs w:val="28"/>
          <w:lang w:val="de-DE"/>
        </w:rPr>
      </w:pPr>
      <w:r w:rsidRPr="008357AB">
        <w:rPr>
          <w:b/>
          <w:spacing w:val="-4"/>
          <w:szCs w:val="28"/>
          <w:lang w:val="de-DE"/>
        </w:rPr>
        <w:t>- Tội cướp tài sản</w:t>
      </w:r>
      <w:r w:rsidRPr="008357AB">
        <w:rPr>
          <w:spacing w:val="-4"/>
          <w:szCs w:val="28"/>
          <w:lang w:val="de-DE"/>
        </w:rPr>
        <w:t>: Xảy ra 01 vụ v</w:t>
      </w:r>
      <w:r w:rsidRPr="008357AB">
        <w:rPr>
          <w:spacing w:val="-4"/>
          <w:szCs w:val="28"/>
          <w:lang w:val="vi-VN"/>
        </w:rPr>
        <w:t xml:space="preserve">ào khoảng 20h00’ ngày 07/8/2018, ông Nguyễn Tâm Trung, SN 1958 trú tại Tổ 3, P. Trần Hưng Đạo, Tp. Kon Tum (lái xe Taxi) chở Nguyễn Minh Huệ, SN 1977 trú tại thôn 2, xã Sa Sơn, chạy từ Tp. Kon Tum về xã Sa Sơn, khi về đến địa điểm tại thôn 2, xã Sa Sơn, huyện Sa Thầy, thì Huệ dùng vũ lực cướp của ông Trung 02 điện thoại di động (01 SAMSUNG, 01 NOKIA). Hiện Huệ đã bị tạm giữ, Công an đã khởi tố vụ án, khởi tố bị can để điều tra. </w:t>
      </w:r>
    </w:p>
    <w:p w:rsidR="008357AB" w:rsidRPr="008357AB" w:rsidRDefault="008357AB" w:rsidP="008357AB">
      <w:pPr>
        <w:spacing w:before="120" w:after="120"/>
        <w:ind w:firstLine="709"/>
        <w:jc w:val="both"/>
        <w:rPr>
          <w:spacing w:val="-4"/>
          <w:szCs w:val="28"/>
          <w:lang w:val="de-DE"/>
        </w:rPr>
      </w:pPr>
      <w:r w:rsidRPr="008357AB">
        <w:rPr>
          <w:b/>
          <w:spacing w:val="-4"/>
          <w:szCs w:val="28"/>
          <w:lang w:val="de-DE"/>
        </w:rPr>
        <w:t>- Tội phạm về may túy</w:t>
      </w:r>
      <w:r w:rsidRPr="008357AB">
        <w:rPr>
          <w:spacing w:val="-4"/>
          <w:szCs w:val="28"/>
          <w:lang w:val="de-DE"/>
        </w:rPr>
        <w:t>: Năm 2018 xảy ra 03 vụ (tăng 03 vụ so với cùng kỳ), điển hình như:</w:t>
      </w:r>
    </w:p>
    <w:p w:rsidR="008357AB" w:rsidRPr="008357AB" w:rsidRDefault="008357AB" w:rsidP="008357AB">
      <w:pPr>
        <w:spacing w:before="120" w:after="120"/>
        <w:ind w:firstLine="709"/>
        <w:jc w:val="both"/>
        <w:rPr>
          <w:noProof/>
          <w:szCs w:val="28"/>
        </w:rPr>
      </w:pPr>
      <w:r w:rsidRPr="008357AB">
        <w:rPr>
          <w:noProof/>
          <w:szCs w:val="28"/>
        </w:rPr>
        <w:t>Ngày 12/10/2018 CQCSĐT Công an huyện tiến hành bắt khẩn cấp và khám xét nhà đối tượng Trịnh Văn Ly, SN 1996, trú tại thông 1, thị trấn Sa Thầy thu giữ 07 gói ni lông có trọng lượng 0,234gam chất màu trắng. Kết quả giám định. (07 gói ni lông thu giữ tại nhà Ly là chất Methamphetamine). Vụ việc đã được khởi tố (02 vụ án Thành và Ly) và 03 bị can (Thành, Lương và Ly) để điều tra. Vụ Bùi Văn Lương đang chờ kết quả giám định để xử lý theo quy định của pháp luật.</w:t>
      </w:r>
    </w:p>
    <w:p w:rsidR="008357AB" w:rsidRPr="008357AB" w:rsidRDefault="008357AB" w:rsidP="008357AB">
      <w:pPr>
        <w:spacing w:before="120" w:after="120"/>
        <w:ind w:firstLine="709"/>
        <w:jc w:val="both"/>
        <w:rPr>
          <w:spacing w:val="-4"/>
          <w:szCs w:val="28"/>
        </w:rPr>
      </w:pPr>
      <w:r w:rsidRPr="008357AB">
        <w:rPr>
          <w:noProof/>
          <w:szCs w:val="28"/>
        </w:rPr>
        <w:t xml:space="preserve">Tiếp đến ngày 07/11/2018, Cơ quan CSĐT huyện Sa Thầy, nhận được tin báo của nhân dân tại nhà Bùi Văn Lương, SN 1986, trú tại làng Tum, xã Ia Ly, huyện Sa Thầy, Kon Tum đang có hành vi tàng trữ trái phép chất ma túy, Công an huyện Sa Thầy tiến hành khám xét và thu giữ 02 gói ni lông có chứa chất màu trắng và 02 tờ giấy bạc có chứa chất màu trắng, tiến hành lấy lời khai Lương khai nhận các gói ni lông trên là ma túy đá mua về để sử dụng, Công an huyện đã  tạm giữ Lương để điều tra. </w:t>
      </w:r>
    </w:p>
    <w:p w:rsidR="00311BF8" w:rsidRDefault="008357AB" w:rsidP="00311BF8">
      <w:pPr>
        <w:spacing w:before="120" w:after="120"/>
        <w:ind w:firstLine="709"/>
        <w:jc w:val="both"/>
        <w:rPr>
          <w:color w:val="FF6600"/>
          <w:szCs w:val="28"/>
        </w:rPr>
      </w:pPr>
      <w:r w:rsidRPr="008357AB">
        <w:rPr>
          <w:b/>
          <w:szCs w:val="28"/>
          <w:lang w:val="vi-VN"/>
        </w:rPr>
        <w:t>Nguyên nhân của tội phạm</w:t>
      </w:r>
      <w:r w:rsidRPr="008357AB">
        <w:rPr>
          <w:szCs w:val="28"/>
          <w:lang w:val="vi-VN"/>
        </w:rPr>
        <w:t xml:space="preserve">: </w:t>
      </w:r>
      <w:r w:rsidRPr="008357AB">
        <w:rPr>
          <w:szCs w:val="28"/>
        </w:rPr>
        <w:t xml:space="preserve">Các </w:t>
      </w:r>
      <w:r w:rsidRPr="008357AB">
        <w:rPr>
          <w:color w:val="000000"/>
          <w:szCs w:val="28"/>
          <w:lang w:val="vi-VN"/>
        </w:rPr>
        <w:t xml:space="preserve">đối tượng phạm tội </w:t>
      </w:r>
      <w:r w:rsidRPr="008357AB">
        <w:rPr>
          <w:color w:val="000000"/>
          <w:szCs w:val="28"/>
        </w:rPr>
        <w:t>không</w:t>
      </w:r>
      <w:r w:rsidRPr="008357AB">
        <w:rPr>
          <w:color w:val="000000"/>
          <w:szCs w:val="28"/>
          <w:lang w:val="vi-VN"/>
        </w:rPr>
        <w:t xml:space="preserve"> có việc làm ổn định, thích ăn chơi, đua đòi bạn bè, </w:t>
      </w:r>
      <w:r w:rsidRPr="008357AB">
        <w:rPr>
          <w:color w:val="000000"/>
          <w:szCs w:val="28"/>
        </w:rPr>
        <w:t xml:space="preserve">kinh tế gia đình gặp nhiều khó khăn, </w:t>
      </w:r>
      <w:r w:rsidRPr="008357AB">
        <w:rPr>
          <w:color w:val="000000"/>
          <w:szCs w:val="28"/>
          <w:lang w:val="vi-VN"/>
        </w:rPr>
        <w:t xml:space="preserve">nhận thức pháp luật </w:t>
      </w:r>
      <w:r w:rsidRPr="008357AB">
        <w:rPr>
          <w:color w:val="000000"/>
          <w:szCs w:val="28"/>
        </w:rPr>
        <w:t>kém</w:t>
      </w:r>
      <w:r w:rsidRPr="008357AB">
        <w:rPr>
          <w:color w:val="000000"/>
          <w:szCs w:val="28"/>
          <w:lang w:val="vi-VN"/>
        </w:rPr>
        <w:t>…nên dẫn đến</w:t>
      </w:r>
      <w:r w:rsidRPr="008357AB">
        <w:rPr>
          <w:szCs w:val="28"/>
          <w:lang w:val="vi-VN"/>
        </w:rPr>
        <w:t xml:space="preserve"> phạm tội. </w:t>
      </w:r>
    </w:p>
    <w:p w:rsidR="008357AB" w:rsidRPr="00311BF8" w:rsidRDefault="00311BF8" w:rsidP="00311BF8">
      <w:pPr>
        <w:spacing w:before="120" w:after="120"/>
        <w:ind w:firstLine="709"/>
        <w:jc w:val="both"/>
        <w:rPr>
          <w:color w:val="FF6600"/>
          <w:szCs w:val="28"/>
        </w:rPr>
      </w:pPr>
      <w:r w:rsidRPr="00311BF8">
        <w:rPr>
          <w:b/>
          <w:szCs w:val="28"/>
        </w:rPr>
        <w:t>II.</w:t>
      </w:r>
      <w:r>
        <w:rPr>
          <w:color w:val="FF6600"/>
          <w:szCs w:val="28"/>
        </w:rPr>
        <w:t xml:space="preserve"> </w:t>
      </w:r>
      <w:r w:rsidR="008357AB" w:rsidRPr="00311BF8">
        <w:rPr>
          <w:b/>
          <w:szCs w:val="28"/>
          <w:lang w:val="vi-VN"/>
        </w:rPr>
        <w:t>HOẠT ĐỘNG CÔNG TÁC KIỂM SÁT</w:t>
      </w:r>
    </w:p>
    <w:p w:rsidR="00311BF8" w:rsidRDefault="008357AB" w:rsidP="00311BF8">
      <w:pPr>
        <w:spacing w:before="120" w:after="120"/>
        <w:ind w:firstLine="709"/>
        <w:jc w:val="both"/>
        <w:rPr>
          <w:szCs w:val="28"/>
        </w:rPr>
      </w:pPr>
      <w:r w:rsidRPr="008357AB">
        <w:rPr>
          <w:szCs w:val="28"/>
          <w:lang w:val="vi-VN"/>
        </w:rPr>
        <w:t xml:space="preserve">Năm 2018, mặc dù đội ngũ cán bộ, kiểm sát viên, Viện kiểm sát huyện còn thiếu, nhưng với tinh thần trách nhiệm của mình, mỗi CB, KSVđã thực hiện tốt nhiệm vụ cấp trên giao, chú trọng công tác thực hành quyền công tố và kiểm sát các hoạt động tư pháp trong truy tố, xét xử các vụ án hình sự; công tác tạm giữ, tạm giam, thi hành án, các vụ việc dân sự, hôn nhân gia đình, kinh tế, lao động, hành chính…được chú trọng kiểm sát chặt chẽ, đúng quy định, thường kỳ vào </w:t>
      </w:r>
      <w:r w:rsidRPr="008357AB">
        <w:rPr>
          <w:szCs w:val="28"/>
          <w:lang w:val="vi-VN"/>
        </w:rPr>
        <w:lastRenderedPageBreak/>
        <w:t>ngày cuối tháng, Lãnh đạo Viện tổ chức kiểm tra, đánh giá công tác tại các Bộ phận nghiệp vụ để kịp thời chấn chỉnh những tồn tại trong quá trình thực hiện nhiệm vụ, chỉ đạo xử lý các vụ, việc có dư luận quan tâm, kịp thời Kiến nghị, Kháng nghị để các Ngành tư pháp trên địa bàn và các UBND xã, thị trấn khắc phục vi phạm trong công tác được pháp luật quy định, góp phần ổn định trật tự an toàn xã hội trên địa bàn huyện.</w:t>
      </w:r>
    </w:p>
    <w:p w:rsidR="008357AB" w:rsidRPr="00311BF8" w:rsidRDefault="00311BF8" w:rsidP="00311BF8">
      <w:pPr>
        <w:spacing w:before="120" w:after="120"/>
        <w:ind w:firstLine="709"/>
        <w:jc w:val="both"/>
        <w:rPr>
          <w:szCs w:val="28"/>
        </w:rPr>
      </w:pPr>
      <w:r>
        <w:rPr>
          <w:b/>
          <w:szCs w:val="28"/>
        </w:rPr>
        <w:t xml:space="preserve">1. </w:t>
      </w:r>
      <w:r w:rsidR="008357AB" w:rsidRPr="008357AB">
        <w:rPr>
          <w:b/>
          <w:szCs w:val="28"/>
          <w:lang w:val="vi-VN"/>
        </w:rPr>
        <w:t>Công tác kiểm sát việc giải quyết tố giác</w:t>
      </w:r>
      <w:r w:rsidR="008357AB" w:rsidRPr="008357AB">
        <w:rPr>
          <w:szCs w:val="28"/>
          <w:lang w:val="vi-VN"/>
        </w:rPr>
        <w:t>,</w:t>
      </w:r>
      <w:r w:rsidR="008357AB" w:rsidRPr="008357AB">
        <w:rPr>
          <w:b/>
          <w:szCs w:val="28"/>
          <w:lang w:val="vi-VN"/>
        </w:rPr>
        <w:t xml:space="preserve"> tin báo về tội phạm</w:t>
      </w:r>
    </w:p>
    <w:p w:rsidR="008357AB" w:rsidRPr="008357AB" w:rsidRDefault="008357AB" w:rsidP="008357AB">
      <w:pPr>
        <w:spacing w:before="120" w:after="120"/>
        <w:ind w:firstLine="709"/>
        <w:jc w:val="both"/>
        <w:rPr>
          <w:color w:val="FF6600"/>
          <w:szCs w:val="28"/>
          <w:lang w:val="vi-VN"/>
        </w:rPr>
      </w:pPr>
      <w:r w:rsidRPr="008357AB">
        <w:rPr>
          <w:szCs w:val="28"/>
          <w:lang w:val="vi-VN"/>
        </w:rPr>
        <w:tab/>
        <w:t xml:space="preserve">Đơn vị đã kiểm sát được: </w:t>
      </w:r>
      <w:r w:rsidRPr="00311BF8">
        <w:rPr>
          <w:szCs w:val="28"/>
          <w:lang w:val="vi-VN"/>
        </w:rPr>
        <w:t>43</w:t>
      </w:r>
      <w:r w:rsidRPr="008357AB">
        <w:rPr>
          <w:szCs w:val="28"/>
          <w:lang w:val="vi-VN"/>
        </w:rPr>
        <w:t xml:space="preserve"> tin báo (cũ 03; mới 40), Công an đã xử lý;  38 tin; (</w:t>
      </w:r>
      <w:r w:rsidR="0089007E">
        <w:rPr>
          <w:i/>
          <w:szCs w:val="28"/>
          <w:lang w:val="vi-VN"/>
        </w:rPr>
        <w:t xml:space="preserve">khởi tố: 21; </w:t>
      </w:r>
      <w:r w:rsidRPr="008357AB">
        <w:rPr>
          <w:i/>
          <w:szCs w:val="28"/>
          <w:lang w:val="vi-VN"/>
        </w:rPr>
        <w:t>không khởi tố: 17</w:t>
      </w:r>
      <w:r w:rsidRPr="008357AB">
        <w:rPr>
          <w:szCs w:val="28"/>
          <w:lang w:val="vi-VN"/>
        </w:rPr>
        <w:t xml:space="preserve">). Số còn lại 05 tin. </w:t>
      </w:r>
      <w:r w:rsidRPr="008357AB">
        <w:rPr>
          <w:color w:val="000000"/>
          <w:szCs w:val="28"/>
          <w:lang w:val="vi-VN"/>
        </w:rPr>
        <w:t xml:space="preserve"> </w:t>
      </w:r>
    </w:p>
    <w:p w:rsidR="008357AB" w:rsidRPr="0089007E" w:rsidRDefault="0089007E" w:rsidP="008357AB">
      <w:pPr>
        <w:spacing w:before="120" w:after="120"/>
        <w:ind w:firstLine="709"/>
        <w:jc w:val="both"/>
        <w:rPr>
          <w:b/>
          <w:szCs w:val="28"/>
        </w:rPr>
      </w:pPr>
      <w:r w:rsidRPr="0089007E">
        <w:rPr>
          <w:b/>
          <w:szCs w:val="28"/>
        </w:rPr>
        <w:t>2.</w:t>
      </w:r>
      <w:r w:rsidR="008357AB" w:rsidRPr="0089007E">
        <w:rPr>
          <w:b/>
          <w:szCs w:val="28"/>
          <w:lang w:val="vi-VN"/>
        </w:rPr>
        <w:t xml:space="preserve"> Thực hành quyền công tố và KSĐT vụ án hình sự</w:t>
      </w:r>
    </w:p>
    <w:p w:rsidR="008357AB" w:rsidRPr="008357AB" w:rsidRDefault="008357AB" w:rsidP="008357AB">
      <w:pPr>
        <w:spacing w:before="120" w:after="120"/>
        <w:ind w:firstLine="709"/>
        <w:jc w:val="both"/>
        <w:rPr>
          <w:szCs w:val="28"/>
          <w:lang w:val="vi-VN"/>
        </w:rPr>
      </w:pPr>
      <w:r w:rsidRPr="00311BF8">
        <w:rPr>
          <w:i/>
          <w:szCs w:val="28"/>
          <w:lang w:val="vi-VN"/>
        </w:rPr>
        <w:t>Tổng số kiểm sát điều tra</w:t>
      </w:r>
      <w:r w:rsidRPr="008357AB">
        <w:rPr>
          <w:szCs w:val="28"/>
          <w:lang w:val="vi-VN"/>
        </w:rPr>
        <w:t xml:space="preserve">: Thụ lý kiểm sát:  </w:t>
      </w:r>
      <w:r w:rsidRPr="00311BF8">
        <w:rPr>
          <w:szCs w:val="28"/>
          <w:lang w:val="vi-VN"/>
        </w:rPr>
        <w:t>32</w:t>
      </w:r>
      <w:r w:rsidRPr="008357AB">
        <w:rPr>
          <w:szCs w:val="28"/>
          <w:lang w:val="vi-VN"/>
        </w:rPr>
        <w:t xml:space="preserve"> vụ/</w:t>
      </w:r>
      <w:r w:rsidRPr="00311BF8">
        <w:rPr>
          <w:szCs w:val="28"/>
          <w:lang w:val="vi-VN"/>
        </w:rPr>
        <w:t>57</w:t>
      </w:r>
      <w:r w:rsidR="00311BF8">
        <w:rPr>
          <w:szCs w:val="28"/>
        </w:rPr>
        <w:t xml:space="preserve"> </w:t>
      </w:r>
      <w:r w:rsidRPr="008357AB">
        <w:rPr>
          <w:szCs w:val="28"/>
          <w:lang w:val="vi-VN"/>
        </w:rPr>
        <w:t xml:space="preserve">bị can (án cũ chuyển qua 09 vụ/07 bị can; khởi tố mới 23vụ/50 bị can); </w:t>
      </w:r>
    </w:p>
    <w:p w:rsidR="008357AB" w:rsidRPr="008357AB" w:rsidRDefault="008357AB" w:rsidP="008357AB">
      <w:pPr>
        <w:spacing w:before="120" w:after="120"/>
        <w:ind w:firstLine="709"/>
        <w:jc w:val="both"/>
        <w:rPr>
          <w:szCs w:val="28"/>
          <w:lang w:val="vi-VN"/>
        </w:rPr>
      </w:pPr>
      <w:r w:rsidRPr="008357AB">
        <w:rPr>
          <w:szCs w:val="28"/>
          <w:lang w:val="vi-VN"/>
        </w:rPr>
        <w:t xml:space="preserve">Công an đã giải quyết được: </w:t>
      </w:r>
      <w:r w:rsidRPr="00311BF8">
        <w:rPr>
          <w:szCs w:val="28"/>
          <w:lang w:val="vi-VN"/>
        </w:rPr>
        <w:t>23</w:t>
      </w:r>
      <w:r w:rsidR="00311BF8">
        <w:rPr>
          <w:szCs w:val="28"/>
        </w:rPr>
        <w:t xml:space="preserve"> </w:t>
      </w:r>
      <w:r w:rsidRPr="008357AB">
        <w:rPr>
          <w:szCs w:val="28"/>
          <w:lang w:val="vi-VN"/>
        </w:rPr>
        <w:t>vụ/</w:t>
      </w:r>
      <w:r w:rsidRPr="00311BF8">
        <w:rPr>
          <w:szCs w:val="28"/>
          <w:lang w:val="vi-VN"/>
        </w:rPr>
        <w:t>45</w:t>
      </w:r>
      <w:r w:rsidRPr="008357AB">
        <w:rPr>
          <w:szCs w:val="28"/>
          <w:lang w:val="vi-VN"/>
        </w:rPr>
        <w:t xml:space="preserve"> bị can, kết thúc điều tra, đề nghị truy tố 18 vụ/45 bị can, tạm đình chỉ 05 vụ/00 bị can (</w:t>
      </w:r>
      <w:r w:rsidRPr="008357AB">
        <w:rPr>
          <w:i/>
          <w:szCs w:val="28"/>
          <w:lang w:val="vi-VN"/>
        </w:rPr>
        <w:t>hết thời hạn điều tra chưa xác định được đối tượng phạm tội</w:t>
      </w:r>
      <w:r w:rsidRPr="008357AB">
        <w:rPr>
          <w:szCs w:val="28"/>
          <w:lang w:val="vi-VN"/>
        </w:rPr>
        <w:t>); chuyển cấp tỉnh xử lý: 00 vụ/00 bị can.</w:t>
      </w:r>
    </w:p>
    <w:p w:rsidR="008357AB" w:rsidRPr="008357AB" w:rsidRDefault="008357AB" w:rsidP="008357AB">
      <w:pPr>
        <w:spacing w:before="120" w:after="120"/>
        <w:ind w:firstLine="709"/>
        <w:jc w:val="both"/>
        <w:rPr>
          <w:color w:val="000000"/>
          <w:szCs w:val="28"/>
          <w:lang w:val="vi-VN"/>
        </w:rPr>
      </w:pPr>
      <w:r w:rsidRPr="008357AB">
        <w:rPr>
          <w:szCs w:val="28"/>
          <w:lang w:val="vi-VN"/>
        </w:rPr>
        <w:t xml:space="preserve">Số còn lại Cơ quan điều tra đang giải quyết: </w:t>
      </w:r>
      <w:r w:rsidRPr="0089007E">
        <w:rPr>
          <w:szCs w:val="28"/>
          <w:lang w:val="vi-VN"/>
        </w:rPr>
        <w:t>09</w:t>
      </w:r>
      <w:r w:rsidRPr="008357AB">
        <w:rPr>
          <w:szCs w:val="28"/>
          <w:lang w:val="vi-VN"/>
        </w:rPr>
        <w:t xml:space="preserve"> vụ/</w:t>
      </w:r>
      <w:r w:rsidRPr="0089007E">
        <w:rPr>
          <w:szCs w:val="28"/>
          <w:lang w:val="vi-VN"/>
        </w:rPr>
        <w:t>12</w:t>
      </w:r>
      <w:r w:rsidRPr="008357AB">
        <w:rPr>
          <w:szCs w:val="28"/>
          <w:lang w:val="vi-VN"/>
        </w:rPr>
        <w:t xml:space="preserve"> bị can</w:t>
      </w:r>
      <w:r w:rsidRPr="008357AB">
        <w:rPr>
          <w:color w:val="000000"/>
          <w:szCs w:val="28"/>
          <w:lang w:val="vi-VN"/>
        </w:rPr>
        <w:t>.</w:t>
      </w:r>
    </w:p>
    <w:p w:rsidR="008357AB" w:rsidRPr="008357AB" w:rsidRDefault="008357AB" w:rsidP="008357AB">
      <w:pPr>
        <w:spacing w:before="120" w:after="120"/>
        <w:ind w:firstLine="709"/>
        <w:jc w:val="both"/>
        <w:rPr>
          <w:i/>
          <w:szCs w:val="28"/>
          <w:lang w:val="vi-VN"/>
        </w:rPr>
      </w:pPr>
      <w:r w:rsidRPr="008357AB">
        <w:rPr>
          <w:i/>
          <w:szCs w:val="28"/>
          <w:lang w:val="vi-VN"/>
        </w:rPr>
        <w:t xml:space="preserve">Công tác thực hành quyên công tố và kiểm sát hoạt động tư pháp trong giai đoạn truy tố: </w:t>
      </w:r>
    </w:p>
    <w:p w:rsidR="008357AB" w:rsidRPr="008357AB" w:rsidRDefault="008357AB" w:rsidP="008357AB">
      <w:pPr>
        <w:spacing w:before="120" w:after="120"/>
        <w:ind w:firstLine="709"/>
        <w:jc w:val="both"/>
        <w:rPr>
          <w:color w:val="000000"/>
          <w:szCs w:val="28"/>
          <w:lang w:val="vi-VN"/>
        </w:rPr>
      </w:pPr>
      <w:r w:rsidRPr="008357AB">
        <w:rPr>
          <w:color w:val="000000"/>
          <w:szCs w:val="28"/>
          <w:lang w:val="vi-VN"/>
        </w:rPr>
        <w:t xml:space="preserve">Tổng số thụ lý giải quyết: </w:t>
      </w:r>
      <w:r w:rsidRPr="0089007E">
        <w:rPr>
          <w:color w:val="000000"/>
          <w:szCs w:val="28"/>
          <w:lang w:val="vi-VN"/>
        </w:rPr>
        <w:t>18</w:t>
      </w:r>
      <w:r w:rsidR="0089007E">
        <w:rPr>
          <w:color w:val="000000"/>
          <w:szCs w:val="28"/>
        </w:rPr>
        <w:t xml:space="preserve"> </w:t>
      </w:r>
      <w:r w:rsidRPr="008357AB">
        <w:rPr>
          <w:color w:val="000000"/>
          <w:szCs w:val="28"/>
          <w:lang w:val="vi-VN"/>
        </w:rPr>
        <w:t>vụ/</w:t>
      </w:r>
      <w:r w:rsidRPr="0089007E">
        <w:rPr>
          <w:color w:val="000000"/>
          <w:szCs w:val="28"/>
          <w:lang w:val="vi-VN"/>
        </w:rPr>
        <w:t>45</w:t>
      </w:r>
      <w:r w:rsidRPr="008357AB">
        <w:rPr>
          <w:b/>
          <w:color w:val="000000"/>
          <w:szCs w:val="28"/>
          <w:lang w:val="vi-VN"/>
        </w:rPr>
        <w:t xml:space="preserve"> </w:t>
      </w:r>
      <w:r w:rsidRPr="008357AB">
        <w:rPr>
          <w:color w:val="000000"/>
          <w:szCs w:val="28"/>
          <w:lang w:val="vi-VN"/>
        </w:rPr>
        <w:t xml:space="preserve">bị can (cũ 00 vụ/00 bị can; mới 18 vụ/45bị can); đã lập cáo trạng truy tố chuyển Tòa án đề nghị xét xử: 16 vụ/43 bị can. Số án còn lại Viện kiểm sát đang giải quyết: </w:t>
      </w:r>
      <w:r w:rsidRPr="0089007E">
        <w:rPr>
          <w:color w:val="000000"/>
          <w:szCs w:val="28"/>
          <w:lang w:val="vi-VN"/>
        </w:rPr>
        <w:t>02</w:t>
      </w:r>
      <w:r w:rsidRPr="008357AB">
        <w:rPr>
          <w:color w:val="000000"/>
          <w:szCs w:val="28"/>
          <w:lang w:val="vi-VN"/>
        </w:rPr>
        <w:t xml:space="preserve"> vụ/</w:t>
      </w:r>
      <w:r w:rsidRPr="0089007E">
        <w:rPr>
          <w:color w:val="000000"/>
          <w:szCs w:val="28"/>
          <w:lang w:val="vi-VN"/>
        </w:rPr>
        <w:t>02</w:t>
      </w:r>
      <w:r w:rsidRPr="008357AB">
        <w:rPr>
          <w:color w:val="000000"/>
          <w:szCs w:val="28"/>
          <w:lang w:val="vi-VN"/>
        </w:rPr>
        <w:t xml:space="preserve"> bị can.</w:t>
      </w:r>
    </w:p>
    <w:p w:rsidR="008357AB" w:rsidRPr="008357AB" w:rsidRDefault="0089007E" w:rsidP="008357AB">
      <w:pPr>
        <w:spacing w:before="120" w:after="120"/>
        <w:ind w:firstLine="709"/>
        <w:jc w:val="both"/>
        <w:rPr>
          <w:i/>
          <w:szCs w:val="28"/>
          <w:lang w:val="vi-VN"/>
        </w:rPr>
      </w:pPr>
      <w:r w:rsidRPr="00CD33EB">
        <w:rPr>
          <w:b/>
          <w:szCs w:val="28"/>
        </w:rPr>
        <w:t>3.</w:t>
      </w:r>
      <w:r w:rsidR="008357AB" w:rsidRPr="00CD33EB">
        <w:rPr>
          <w:b/>
          <w:szCs w:val="28"/>
          <w:lang w:val="vi-VN"/>
        </w:rPr>
        <w:t xml:space="preserve"> Công tác thực hành quyền công tố và KSXX vụ án hình sự</w:t>
      </w:r>
    </w:p>
    <w:p w:rsidR="008357AB" w:rsidRPr="008357AB" w:rsidRDefault="008357AB" w:rsidP="008357AB">
      <w:pPr>
        <w:spacing w:before="120" w:after="120"/>
        <w:ind w:firstLine="709"/>
        <w:jc w:val="both"/>
        <w:rPr>
          <w:color w:val="FF6600"/>
          <w:szCs w:val="28"/>
          <w:lang w:val="vi-VN"/>
        </w:rPr>
      </w:pPr>
      <w:r w:rsidRPr="008357AB">
        <w:rPr>
          <w:color w:val="FF6600"/>
          <w:szCs w:val="28"/>
          <w:lang w:val="vi-VN"/>
        </w:rPr>
        <w:tab/>
      </w:r>
      <w:r w:rsidRPr="008357AB">
        <w:rPr>
          <w:color w:val="000000"/>
          <w:szCs w:val="28"/>
          <w:lang w:val="vi-VN"/>
        </w:rPr>
        <w:t xml:space="preserve">Tổng số thụ lý Kiểm sát xét xử án hình sự: </w:t>
      </w:r>
      <w:r w:rsidRPr="0089007E">
        <w:rPr>
          <w:color w:val="000000"/>
          <w:szCs w:val="28"/>
          <w:lang w:val="vi-VN"/>
        </w:rPr>
        <w:t>23</w:t>
      </w:r>
      <w:r w:rsidRPr="008357AB">
        <w:rPr>
          <w:color w:val="000000"/>
          <w:szCs w:val="28"/>
          <w:lang w:val="vi-VN"/>
        </w:rPr>
        <w:t xml:space="preserve"> vụ/</w:t>
      </w:r>
      <w:r w:rsidRPr="0089007E">
        <w:rPr>
          <w:color w:val="000000"/>
          <w:szCs w:val="28"/>
          <w:lang w:val="vi-VN"/>
        </w:rPr>
        <w:t>52</w:t>
      </w:r>
      <w:r w:rsidRPr="008357AB">
        <w:rPr>
          <w:color w:val="000000"/>
          <w:szCs w:val="28"/>
          <w:lang w:val="vi-VN"/>
        </w:rPr>
        <w:t xml:space="preserve"> bị cáo (cũ năm trước chuyển qua </w:t>
      </w:r>
      <w:r w:rsidRPr="008357AB">
        <w:rPr>
          <w:szCs w:val="28"/>
          <w:lang w:val="vi-VN"/>
        </w:rPr>
        <w:t>07</w:t>
      </w:r>
      <w:r w:rsidRPr="008357AB">
        <w:rPr>
          <w:b/>
          <w:szCs w:val="28"/>
          <w:lang w:val="vi-VN"/>
        </w:rPr>
        <w:t xml:space="preserve"> </w:t>
      </w:r>
      <w:r w:rsidRPr="008357AB">
        <w:rPr>
          <w:szCs w:val="28"/>
          <w:lang w:val="vi-VN"/>
        </w:rPr>
        <w:t>vụ /09 bị cáo</w:t>
      </w:r>
      <w:r w:rsidRPr="008357AB">
        <w:rPr>
          <w:color w:val="000000"/>
          <w:szCs w:val="28"/>
          <w:lang w:val="vi-VN"/>
        </w:rPr>
        <w:t>; mới 16 vụ/43 bị cáo); đã tham gia thực hành quyền công tố và kiểm sát xét xử được: 22 vụ/49 bị cáo).</w:t>
      </w:r>
      <w:r w:rsidRPr="008357AB">
        <w:rPr>
          <w:szCs w:val="28"/>
          <w:lang w:val="vi-VN"/>
        </w:rPr>
        <w:t xml:space="preserve"> Số vụ Tòa án đang giải quyết: </w:t>
      </w:r>
      <w:r w:rsidRPr="0089007E">
        <w:rPr>
          <w:szCs w:val="28"/>
          <w:lang w:val="vi-VN"/>
        </w:rPr>
        <w:t>02</w:t>
      </w:r>
      <w:r w:rsidR="0089007E">
        <w:rPr>
          <w:szCs w:val="28"/>
        </w:rPr>
        <w:t xml:space="preserve"> </w:t>
      </w:r>
      <w:r w:rsidRPr="008357AB">
        <w:rPr>
          <w:szCs w:val="28"/>
          <w:lang w:val="vi-VN"/>
        </w:rPr>
        <w:t>vụ /</w:t>
      </w:r>
      <w:r w:rsidRPr="0089007E">
        <w:rPr>
          <w:szCs w:val="28"/>
          <w:lang w:val="vi-VN"/>
        </w:rPr>
        <w:t>03</w:t>
      </w:r>
      <w:r w:rsidRPr="008357AB">
        <w:rPr>
          <w:szCs w:val="28"/>
          <w:lang w:val="vi-VN"/>
        </w:rPr>
        <w:t xml:space="preserve"> bị cáo</w:t>
      </w:r>
      <w:r w:rsidRPr="008357AB">
        <w:rPr>
          <w:i/>
          <w:szCs w:val="28"/>
          <w:lang w:val="vi-VN"/>
        </w:rPr>
        <w:t>.</w:t>
      </w:r>
      <w:r w:rsidRPr="008357AB">
        <w:rPr>
          <w:color w:val="FF6600"/>
          <w:szCs w:val="28"/>
          <w:lang w:val="vi-VN"/>
        </w:rPr>
        <w:t xml:space="preserve"> </w:t>
      </w:r>
    </w:p>
    <w:p w:rsidR="008357AB" w:rsidRPr="008357AB" w:rsidRDefault="008357AB" w:rsidP="008357AB">
      <w:pPr>
        <w:spacing w:before="120" w:after="120"/>
        <w:ind w:firstLine="709"/>
        <w:jc w:val="both"/>
        <w:rPr>
          <w:b/>
          <w:i/>
          <w:color w:val="000000"/>
          <w:szCs w:val="28"/>
          <w:lang w:val="vi-VN"/>
        </w:rPr>
      </w:pPr>
      <w:r w:rsidRPr="008357AB">
        <w:rPr>
          <w:color w:val="FF6600"/>
          <w:szCs w:val="28"/>
          <w:lang w:val="vi-VN"/>
        </w:rPr>
        <w:tab/>
      </w:r>
      <w:r w:rsidRPr="008357AB">
        <w:rPr>
          <w:color w:val="000000"/>
          <w:szCs w:val="28"/>
          <w:lang w:val="vi-VN"/>
        </w:rPr>
        <w:t>-</w:t>
      </w:r>
      <w:r w:rsidRPr="008357AB">
        <w:rPr>
          <w:i/>
          <w:szCs w:val="28"/>
          <w:lang w:val="vi-VN"/>
        </w:rPr>
        <w:t xml:space="preserve"> </w:t>
      </w:r>
      <w:r w:rsidRPr="008357AB">
        <w:rPr>
          <w:b/>
          <w:i/>
          <w:szCs w:val="28"/>
          <w:lang w:val="vi-VN"/>
        </w:rPr>
        <w:t xml:space="preserve"> </w:t>
      </w:r>
      <w:r w:rsidRPr="008357AB">
        <w:rPr>
          <w:i/>
          <w:szCs w:val="28"/>
          <w:lang w:val="vi-VN"/>
        </w:rPr>
        <w:t>Án trả điều tra bổ sung</w:t>
      </w:r>
      <w:r w:rsidRPr="008357AB">
        <w:rPr>
          <w:szCs w:val="28"/>
          <w:lang w:val="vi-VN"/>
        </w:rPr>
        <w:t>:  Có 01vụ/01 bị can (Tòa án trả hồ sơ cầu điều tra bổ sung) vì: Thiếu chứng cứ (Võ Văn Hùng, Đ202 BLHS 1999). Năm 2018 có 01 vụ/01 bị cáo Tòa án tuyên không phạm tội (Võ Văn Hùng, Đ202 BLHS 1999). Vụ việc đã được Viện kiểm sát huyện Kháng nghị đề nghị cấp phúc thẩm hủy án.</w:t>
      </w:r>
    </w:p>
    <w:p w:rsidR="008357AB" w:rsidRPr="008357AB" w:rsidRDefault="008357AB" w:rsidP="008357AB">
      <w:pPr>
        <w:spacing w:before="120" w:after="120"/>
        <w:ind w:firstLine="709"/>
        <w:jc w:val="both"/>
        <w:rPr>
          <w:i/>
          <w:szCs w:val="28"/>
          <w:lang w:val="vi-VN"/>
        </w:rPr>
      </w:pPr>
      <w:r w:rsidRPr="008357AB">
        <w:rPr>
          <w:szCs w:val="28"/>
          <w:lang w:val="vi-VN"/>
        </w:rPr>
        <w:t>-</w:t>
      </w:r>
      <w:r w:rsidRPr="008357AB">
        <w:rPr>
          <w:i/>
          <w:szCs w:val="28"/>
          <w:lang w:val="vi-VN"/>
        </w:rPr>
        <w:t xml:space="preserve"> Kiểm sát việc tạm giữ, tạm giam, kiểm sát thi hành án hình sự:</w:t>
      </w:r>
    </w:p>
    <w:p w:rsidR="008357AB" w:rsidRPr="008357AB" w:rsidRDefault="008357AB" w:rsidP="008357AB">
      <w:pPr>
        <w:spacing w:before="120" w:after="120"/>
        <w:ind w:firstLine="709"/>
        <w:jc w:val="both"/>
        <w:rPr>
          <w:szCs w:val="28"/>
          <w:lang w:val="vi-VN"/>
        </w:rPr>
      </w:pPr>
      <w:r w:rsidRPr="008357AB">
        <w:rPr>
          <w:szCs w:val="28"/>
          <w:lang w:val="vi-VN"/>
        </w:rPr>
        <w:t>Có; 22 trường hợp bị bắt tạm giữ (mới); (</w:t>
      </w:r>
      <w:r w:rsidRPr="008357AB">
        <w:rPr>
          <w:i/>
          <w:szCs w:val="28"/>
          <w:lang w:val="vi-VN"/>
        </w:rPr>
        <w:t>khẩn cấp 08; quả tang: 07; truy nã: 04; đầu thú 02</w:t>
      </w:r>
      <w:r w:rsidRPr="008357AB">
        <w:rPr>
          <w:szCs w:val="28"/>
          <w:lang w:val="vi-VN"/>
        </w:rPr>
        <w:t xml:space="preserve">), </w:t>
      </w:r>
      <w:r w:rsidRPr="008357AB">
        <w:rPr>
          <w:i/>
          <w:szCs w:val="28"/>
          <w:lang w:val="vi-VN"/>
        </w:rPr>
        <w:t>đã xử lý</w:t>
      </w:r>
      <w:r w:rsidRPr="008357AB">
        <w:rPr>
          <w:szCs w:val="28"/>
          <w:lang w:val="vi-VN"/>
        </w:rPr>
        <w:t>: khởi tố chuyển tạm giam 07, áp dụng BPNC 03, Bảo lĩnh: 03; Trả tự do 09 (</w:t>
      </w:r>
      <w:r w:rsidRPr="008357AB">
        <w:rPr>
          <w:i/>
          <w:szCs w:val="28"/>
          <w:lang w:val="vi-VN"/>
        </w:rPr>
        <w:t>VKS 06, CA 03</w:t>
      </w:r>
      <w:r w:rsidRPr="008357AB">
        <w:rPr>
          <w:szCs w:val="28"/>
          <w:lang w:val="vi-VN"/>
        </w:rPr>
        <w:t>). Số còn lại đang xử lý: 00.</w:t>
      </w:r>
    </w:p>
    <w:p w:rsidR="008357AB" w:rsidRPr="008357AB" w:rsidRDefault="008357AB" w:rsidP="008357AB">
      <w:pPr>
        <w:spacing w:before="120" w:after="120"/>
        <w:ind w:firstLine="709"/>
        <w:jc w:val="both"/>
        <w:rPr>
          <w:szCs w:val="28"/>
          <w:lang w:val="vi-VN"/>
        </w:rPr>
      </w:pPr>
      <w:r w:rsidRPr="008357AB">
        <w:rPr>
          <w:szCs w:val="28"/>
          <w:lang w:val="vi-VN"/>
        </w:rPr>
        <w:tab/>
        <w:t xml:space="preserve">Tổng số người bị tạm giam: </w:t>
      </w:r>
      <w:r w:rsidRPr="0089007E">
        <w:rPr>
          <w:szCs w:val="28"/>
          <w:lang w:val="vi-VN"/>
        </w:rPr>
        <w:t>23</w:t>
      </w:r>
      <w:r w:rsidRPr="008357AB">
        <w:rPr>
          <w:szCs w:val="28"/>
          <w:lang w:val="vi-VN"/>
        </w:rPr>
        <w:t xml:space="preserve"> (cũ 14; mới 09); </w:t>
      </w:r>
      <w:r w:rsidRPr="008357AB">
        <w:rPr>
          <w:i/>
          <w:szCs w:val="28"/>
          <w:lang w:val="vi-VN"/>
        </w:rPr>
        <w:t>Đã giải quyết</w:t>
      </w:r>
      <w:r w:rsidRPr="008357AB">
        <w:rPr>
          <w:szCs w:val="28"/>
          <w:lang w:val="vi-VN"/>
        </w:rPr>
        <w:t xml:space="preserve">: </w:t>
      </w:r>
      <w:r w:rsidRPr="0089007E">
        <w:rPr>
          <w:szCs w:val="28"/>
          <w:lang w:val="vi-VN"/>
        </w:rPr>
        <w:t>18</w:t>
      </w:r>
      <w:r w:rsidRPr="008357AB">
        <w:rPr>
          <w:szCs w:val="28"/>
          <w:lang w:val="vi-VN"/>
        </w:rPr>
        <w:t xml:space="preserve">; áp dụng biện pháp ngăn chặn bảo lĩnh 09; án có hiệu lực chuyển Trại giam để thi hành án: 09. Số còn lại: </w:t>
      </w:r>
      <w:r w:rsidRPr="00CF3794">
        <w:rPr>
          <w:szCs w:val="28"/>
          <w:lang w:val="vi-VN"/>
        </w:rPr>
        <w:t>0</w:t>
      </w:r>
      <w:r w:rsidRPr="008357AB">
        <w:rPr>
          <w:szCs w:val="28"/>
          <w:lang w:val="vi-VN"/>
        </w:rPr>
        <w:t xml:space="preserve">5 người. </w:t>
      </w:r>
    </w:p>
    <w:p w:rsidR="008357AB" w:rsidRPr="008357AB" w:rsidRDefault="008357AB" w:rsidP="008357AB">
      <w:pPr>
        <w:spacing w:before="120" w:after="120"/>
        <w:ind w:firstLine="709"/>
        <w:jc w:val="both"/>
        <w:rPr>
          <w:szCs w:val="28"/>
          <w:lang w:val="vi-VN"/>
        </w:rPr>
      </w:pPr>
      <w:r w:rsidRPr="008357AB">
        <w:rPr>
          <w:szCs w:val="28"/>
          <w:lang w:val="vi-VN"/>
        </w:rPr>
        <w:lastRenderedPageBreak/>
        <w:t>Đơn vị đã kiểm sát được: 55 đối tượng thi hành án hình sự theo Quyết định thi hành án của Tòa án huyện.</w:t>
      </w:r>
    </w:p>
    <w:p w:rsidR="008357AB" w:rsidRPr="008357AB" w:rsidRDefault="00CF3794" w:rsidP="008357AB">
      <w:pPr>
        <w:spacing w:before="120" w:after="120"/>
        <w:ind w:firstLine="709"/>
        <w:jc w:val="both"/>
        <w:rPr>
          <w:b/>
          <w:szCs w:val="28"/>
          <w:lang w:val="de-DE"/>
        </w:rPr>
      </w:pPr>
      <w:r w:rsidRPr="00CF3794">
        <w:rPr>
          <w:b/>
          <w:szCs w:val="28"/>
          <w:lang w:val="de-DE"/>
        </w:rPr>
        <w:t>4.</w:t>
      </w:r>
      <w:r w:rsidR="008357AB" w:rsidRPr="008357AB">
        <w:rPr>
          <w:b/>
          <w:szCs w:val="28"/>
          <w:lang w:val="de-DE"/>
        </w:rPr>
        <w:t xml:space="preserve"> Công tác kiểm sát án treo</w:t>
      </w:r>
      <w:r w:rsidR="008357AB" w:rsidRPr="008357AB">
        <w:rPr>
          <w:szCs w:val="28"/>
          <w:lang w:val="de-DE"/>
        </w:rPr>
        <w:t>,</w:t>
      </w:r>
      <w:r w:rsidR="008357AB" w:rsidRPr="008357AB">
        <w:rPr>
          <w:b/>
          <w:szCs w:val="28"/>
          <w:lang w:val="de-DE"/>
        </w:rPr>
        <w:t xml:space="preserve"> cải tạo không giam giữ</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t>Năm 2018, đơn vị đã kiểm sát được 05 xã, thị trấn, qua kiểm sát đa số các xã thực hiện tốt vai trò giám sát giáo dục các trường hợp được hưởng án treo, cải tạo không giam giữ tại địa bàn quản lý, tuy nhiên vẫn còn một số xã, thị trấn (UBND xã I</w:t>
      </w:r>
      <w:r w:rsidRPr="008357AB">
        <w:rPr>
          <w:szCs w:val="28"/>
          <w:lang w:val="pt-BR"/>
        </w:rPr>
        <w:t>a Xier, Rờ Kơi và thị trấn  Sa Thầy): Thiếu bản kiểm điểm người chấp hành án; Thiếu quyết định phân công trực tiếp giám sát, thiếu bản tự nhận xét của người chấp hành án.</w:t>
      </w:r>
      <w:r w:rsidRPr="008357AB">
        <w:rPr>
          <w:color w:val="000000"/>
          <w:szCs w:val="28"/>
          <w:lang w:val="de-DE"/>
        </w:rPr>
        <w:t>.. VKS đã ban hành Kết luận đồng thời kiến nghị các đơn vị trên khắc phục vi phạm và được chấp nhận.</w:t>
      </w:r>
    </w:p>
    <w:p w:rsidR="00CF3794" w:rsidRDefault="00CF3794" w:rsidP="008357AB">
      <w:pPr>
        <w:spacing w:before="120" w:after="120"/>
        <w:ind w:firstLine="709"/>
        <w:jc w:val="both"/>
        <w:rPr>
          <w:color w:val="000000"/>
          <w:szCs w:val="28"/>
          <w:lang w:val="de-DE"/>
        </w:rPr>
      </w:pPr>
      <w:r w:rsidRPr="00CF3794">
        <w:rPr>
          <w:b/>
          <w:color w:val="000000"/>
          <w:szCs w:val="28"/>
          <w:lang w:val="de-DE"/>
        </w:rPr>
        <w:t>5</w:t>
      </w:r>
      <w:r w:rsidR="008357AB" w:rsidRPr="00CF3794">
        <w:rPr>
          <w:b/>
          <w:color w:val="000000"/>
          <w:szCs w:val="28"/>
          <w:lang w:val="de-DE"/>
        </w:rPr>
        <w:t>.</w:t>
      </w:r>
      <w:r w:rsidR="008357AB" w:rsidRPr="008357AB">
        <w:rPr>
          <w:color w:val="000000"/>
          <w:szCs w:val="28"/>
          <w:lang w:val="de-DE"/>
        </w:rPr>
        <w:t xml:space="preserve"> </w:t>
      </w:r>
      <w:r w:rsidR="008357AB" w:rsidRPr="008357AB">
        <w:rPr>
          <w:b/>
          <w:i/>
          <w:color w:val="000000"/>
          <w:szCs w:val="28"/>
          <w:lang w:val="de-DE"/>
        </w:rPr>
        <w:t>Công tác thi hành án dân sự</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t xml:space="preserve">Viện kiểm sát đã thụ lý tổng số là: </w:t>
      </w:r>
      <w:r w:rsidRPr="00CF3794">
        <w:rPr>
          <w:szCs w:val="28"/>
          <w:lang w:val="de-DE"/>
        </w:rPr>
        <w:t>348</w:t>
      </w:r>
      <w:r w:rsidRPr="008357AB">
        <w:rPr>
          <w:b/>
          <w:szCs w:val="28"/>
          <w:lang w:val="de-DE"/>
        </w:rPr>
        <w:t xml:space="preserve"> </w:t>
      </w:r>
      <w:r w:rsidRPr="008357AB">
        <w:rPr>
          <w:szCs w:val="28"/>
          <w:lang w:val="de-DE"/>
        </w:rPr>
        <w:t>việc/</w:t>
      </w:r>
      <w:r w:rsidRPr="00CF3794">
        <w:rPr>
          <w:szCs w:val="28"/>
          <w:lang w:val="de-DE"/>
        </w:rPr>
        <w:t>8.005.820.000</w:t>
      </w:r>
      <w:r w:rsidRPr="008357AB">
        <w:rPr>
          <w:szCs w:val="28"/>
          <w:lang w:val="de-DE"/>
        </w:rPr>
        <w:t>đ, đã thi hành xong: 282 việc/3.180.337.000đ. Còn lại: 66</w:t>
      </w:r>
      <w:r w:rsidR="00CF3794">
        <w:rPr>
          <w:szCs w:val="28"/>
          <w:lang w:val="de-DE"/>
        </w:rPr>
        <w:t xml:space="preserve"> </w:t>
      </w:r>
      <w:r w:rsidRPr="008357AB">
        <w:rPr>
          <w:szCs w:val="28"/>
          <w:lang w:val="de-DE"/>
        </w:rPr>
        <w:t xml:space="preserve">việc/4.825.483.000đ.                                                                                                                                                                                                                                                                                                                                                                                                                                                                                                                                                                                                                                                                                                                                                                                                                                                                                                                                                                                                                                                                                                                                                                                                                                                                                                                                                                                                                                                                                                                                                                                                                                                                                                                                                                                                                                                                                                                                                                                                                                                                                                                                                                                                                                                                                                                                                                                                                                                                                                                                                                                                                                                                                                                                                                                                                                                                                                                                                                                                                                                                                                                                                                                                                                                                                                                                                                                                                                                                                                                                                                                                                                                                                                                                                                                                                                                                                                                                                                                                                                                                                                                                                                                                                                                                                                                                                                                                                                                                                                                                                                                                                                                                                                                                                                                                                                                                                                                                                                                                                                                                                                                                                                                                                                                                                                                                                                                                                                                                                                                                                                                                                                                                                                                                                                                                                                                                                                                                                                                                                                                                                                                                                                                                                                                                                                                                                                                                                                                                                                                                                                                                                                                                                                                                                                                                                                                                                                                                                                                                                                                                                                                                                                                                                                                                                                                                                                                                                                                                                                                                                                                                                                                                                                                                                                                                                                                                                                                                                                                                                                                                                                                                                                                                                                                                                                                                                                                                                                                                                                                                                                                                                                                                                                                                                                                                                                                                                                                                                                                                                                                                                                                                                                                                                                                                                                                                                                                                                                                                                                                                                                                                                                                                                                                                                                                                                                                                                                                                                                                                                                                                                                                                                                                                                                                                                                                                                                                                                                                                                                                                                                                                                                                                                                                                                                                                                                                                                                                                                                                                                                                                                                                                                                                                                                                                                                                                                                                                                                                                                                                                                                                                                                                                                                                                                                                                                                                                                                                                                                                                                                                                                                                                                                                                                                                                                                                                                                                                                                                                                                                                                                                                                                                                                                                                                                                                                                                                                                                                                                                                                                                                                                                                                                                                                                                                                                                                                                                                                                                                                                                                                                                                                                                                                                                                                                                                                                                                                                                                                                                                                                                                                                                                                                                                                                                                                                                                                                                                                                                                                                                                                                                                                                                                                                                                                                                                                                                                                                                                                                                                                                                                                                                                                                                                                                                                                                                                                                                                                                                                                                                                                                                                                                                                                                                                                                                                                                                                                                                                                                                                                                                                                                                                                                                                                                                                                                                                                                                                                                                                                                                                                                                                                                                                                                                                                                                                                                                                                                                                                                                                                                                                                                                                                                                                                                                                                                                                                                                                                                                                                                                                                                                                                                                                                                                                                                                                                                                                                                                                                                                                                                                                                                                                                                                                                                                                                                                                                                                                                                                                                                                                                                                                                                                                                                                                                                                                                                                                                                                                                                                                                                                                                                                                                                                                                                                                                                                                                                                                                                                                                                                                                                                                                                                                                                                                                                                                                                                                                                                                                                                                                                                                                                                                                                                                                                                                                                                                                                                                                                                                                                                                                                                                                                                                                                                                                                                                                                                                                                                                                                                                                                                                                                                                                                                                                                                                                                                                                                                                                                                                                                                                                                                                                                                                                                                                                                                                                                                                                                                                                                                                                                                                                                                                                                                                  </w:t>
      </w:r>
    </w:p>
    <w:p w:rsidR="008357AB" w:rsidRPr="008357AB" w:rsidRDefault="00CF3794" w:rsidP="008357AB">
      <w:pPr>
        <w:spacing w:before="120" w:after="120"/>
        <w:ind w:firstLine="709"/>
        <w:jc w:val="both"/>
        <w:rPr>
          <w:szCs w:val="28"/>
          <w:lang w:val="de-DE"/>
        </w:rPr>
      </w:pPr>
      <w:r w:rsidRPr="00CF3794">
        <w:rPr>
          <w:b/>
          <w:szCs w:val="28"/>
          <w:lang w:val="de-DE"/>
        </w:rPr>
        <w:t>6</w:t>
      </w:r>
      <w:r w:rsidR="008357AB" w:rsidRPr="00CF3794">
        <w:rPr>
          <w:b/>
          <w:szCs w:val="28"/>
          <w:lang w:val="de-DE"/>
        </w:rPr>
        <w:t>.</w:t>
      </w:r>
      <w:r w:rsidR="008357AB" w:rsidRPr="008357AB">
        <w:rPr>
          <w:szCs w:val="28"/>
          <w:lang w:val="de-DE"/>
        </w:rPr>
        <w:t xml:space="preserve"> </w:t>
      </w:r>
      <w:r w:rsidR="008357AB" w:rsidRPr="008357AB">
        <w:rPr>
          <w:b/>
          <w:szCs w:val="28"/>
          <w:lang w:val="de-DE"/>
        </w:rPr>
        <w:t>Công tác kiểm sát giải quyết các vụ</w:t>
      </w:r>
      <w:r w:rsidR="008357AB" w:rsidRPr="008357AB">
        <w:rPr>
          <w:szCs w:val="28"/>
          <w:lang w:val="de-DE"/>
        </w:rPr>
        <w:t>,</w:t>
      </w:r>
      <w:r w:rsidR="008357AB" w:rsidRPr="008357AB">
        <w:rPr>
          <w:b/>
          <w:szCs w:val="28"/>
          <w:lang w:val="de-DE"/>
        </w:rPr>
        <w:t xml:space="preserve"> việc dân sự</w:t>
      </w:r>
      <w:r w:rsidR="008357AB" w:rsidRPr="008357AB">
        <w:rPr>
          <w:szCs w:val="28"/>
          <w:lang w:val="de-DE"/>
        </w:rPr>
        <w:t>,</w:t>
      </w:r>
      <w:r w:rsidR="008357AB" w:rsidRPr="008357AB">
        <w:rPr>
          <w:b/>
          <w:szCs w:val="28"/>
          <w:lang w:val="de-DE"/>
        </w:rPr>
        <w:t xml:space="preserve"> hôn nhân và gia đình,</w:t>
      </w:r>
      <w:r w:rsidR="008357AB" w:rsidRPr="008357AB">
        <w:rPr>
          <w:szCs w:val="28"/>
          <w:lang w:val="de-DE"/>
        </w:rPr>
        <w:t xml:space="preserve"> </w:t>
      </w:r>
      <w:r w:rsidR="008357AB" w:rsidRPr="008357AB">
        <w:rPr>
          <w:b/>
          <w:szCs w:val="28"/>
          <w:lang w:val="de-DE"/>
        </w:rPr>
        <w:t>lao động, hành chính và các việc khác theo quy định của pháp luật</w:t>
      </w:r>
      <w:r w:rsidR="008357AB" w:rsidRPr="008357AB">
        <w:rPr>
          <w:szCs w:val="28"/>
          <w:lang w:val="de-DE"/>
        </w:rPr>
        <w:t>.</w:t>
      </w:r>
    </w:p>
    <w:p w:rsidR="008357AB" w:rsidRPr="008357AB" w:rsidRDefault="008357AB" w:rsidP="008357AB">
      <w:pPr>
        <w:spacing w:before="120" w:after="120"/>
        <w:ind w:firstLine="709"/>
        <w:jc w:val="both"/>
        <w:rPr>
          <w:szCs w:val="28"/>
          <w:lang w:val="de-DE"/>
        </w:rPr>
      </w:pPr>
      <w:r w:rsidRPr="008357AB">
        <w:rPr>
          <w:szCs w:val="28"/>
          <w:lang w:val="de-DE"/>
        </w:rPr>
        <w:t xml:space="preserve">Năm 2018, đơn vị đã nhận thông báo thụ lý vụ án của Tòa án,  tổng số: </w:t>
      </w:r>
      <w:r w:rsidRPr="00CF3794">
        <w:rPr>
          <w:szCs w:val="28"/>
          <w:lang w:val="de-DE"/>
        </w:rPr>
        <w:t>118</w:t>
      </w:r>
      <w:r w:rsidR="00CF3794">
        <w:rPr>
          <w:b/>
          <w:szCs w:val="28"/>
          <w:lang w:val="de-DE"/>
        </w:rPr>
        <w:t xml:space="preserve"> </w:t>
      </w:r>
      <w:r w:rsidRPr="008357AB">
        <w:rPr>
          <w:szCs w:val="28"/>
          <w:lang w:val="de-DE"/>
        </w:rPr>
        <w:t>vụ; (Dân sự 26 vụ; Hôn nhân gia đình 92vụ); (</w:t>
      </w:r>
      <w:r w:rsidRPr="008357AB">
        <w:rPr>
          <w:i/>
          <w:szCs w:val="28"/>
          <w:lang w:val="de-DE"/>
        </w:rPr>
        <w:t>giảm 31 vụ so với cùng kỳ</w:t>
      </w:r>
      <w:r w:rsidRPr="008357AB">
        <w:rPr>
          <w:szCs w:val="28"/>
          <w:lang w:val="de-DE"/>
        </w:rPr>
        <w:t xml:space="preserve">).Tòa án đã giải quyết: </w:t>
      </w:r>
      <w:r w:rsidRPr="00CF3794">
        <w:rPr>
          <w:szCs w:val="28"/>
          <w:lang w:val="de-DE"/>
        </w:rPr>
        <w:t>100</w:t>
      </w:r>
      <w:r w:rsidRPr="008357AB">
        <w:rPr>
          <w:szCs w:val="28"/>
          <w:lang w:val="de-DE"/>
        </w:rPr>
        <w:t xml:space="preserve"> vụ (</w:t>
      </w:r>
      <w:r w:rsidRPr="008357AB">
        <w:rPr>
          <w:i/>
          <w:szCs w:val="28"/>
          <w:lang w:val="de-DE"/>
        </w:rPr>
        <w:t>Dân sự 18; Hôn nhân gia đình 82</w:t>
      </w:r>
      <w:r w:rsidRPr="008357AB">
        <w:rPr>
          <w:szCs w:val="28"/>
          <w:lang w:val="de-DE"/>
        </w:rPr>
        <w:t xml:space="preserve">). Số vụ còn lại đang giải quyết: </w:t>
      </w:r>
      <w:r w:rsidRPr="00CF3794">
        <w:rPr>
          <w:szCs w:val="28"/>
          <w:lang w:val="de-DE"/>
        </w:rPr>
        <w:t>18</w:t>
      </w:r>
      <w:r w:rsidRPr="008357AB">
        <w:rPr>
          <w:szCs w:val="28"/>
          <w:lang w:val="de-DE"/>
        </w:rPr>
        <w:t xml:space="preserve"> vụ (</w:t>
      </w:r>
      <w:r w:rsidRPr="008357AB">
        <w:rPr>
          <w:i/>
          <w:szCs w:val="28"/>
          <w:lang w:val="de-DE"/>
        </w:rPr>
        <w:t>Dân sự  08; Hôn nhân gia đình 10</w:t>
      </w:r>
      <w:r w:rsidRPr="008357AB">
        <w:rPr>
          <w:szCs w:val="28"/>
          <w:lang w:val="de-DE"/>
        </w:rPr>
        <w:t>), qua kiểm sát các thông báo thụ lý vụ án của Tòa án, đơn vị chưa phát hiện vi phạm gì.</w:t>
      </w:r>
    </w:p>
    <w:p w:rsidR="008357AB" w:rsidRPr="008357AB" w:rsidRDefault="008357AB" w:rsidP="008357AB">
      <w:pPr>
        <w:spacing w:before="120" w:after="120"/>
        <w:ind w:firstLine="709"/>
        <w:jc w:val="both"/>
        <w:rPr>
          <w:szCs w:val="28"/>
          <w:lang w:val="de-DE"/>
        </w:rPr>
      </w:pPr>
      <w:r w:rsidRPr="008357AB">
        <w:rPr>
          <w:b/>
          <w:i/>
          <w:szCs w:val="28"/>
          <w:lang w:val="de-DE"/>
        </w:rPr>
        <w:t>Về án Hành chính</w:t>
      </w:r>
      <w:r w:rsidRPr="008357AB">
        <w:rPr>
          <w:szCs w:val="28"/>
          <w:lang w:val="de-DE"/>
        </w:rPr>
        <w:t>: Không thụ lý vụ nào.</w:t>
      </w:r>
    </w:p>
    <w:p w:rsidR="008357AB" w:rsidRPr="008357AB" w:rsidRDefault="00CF3794" w:rsidP="008357AB">
      <w:pPr>
        <w:spacing w:before="120" w:after="120"/>
        <w:ind w:firstLine="709"/>
        <w:jc w:val="both"/>
        <w:rPr>
          <w:color w:val="000000"/>
          <w:szCs w:val="28"/>
          <w:lang w:val="de-DE"/>
        </w:rPr>
      </w:pPr>
      <w:r w:rsidRPr="00CF3794">
        <w:rPr>
          <w:b/>
          <w:color w:val="000000"/>
          <w:szCs w:val="28"/>
          <w:lang w:val="de-DE"/>
        </w:rPr>
        <w:t>7</w:t>
      </w:r>
      <w:r w:rsidR="008357AB" w:rsidRPr="00CF3794">
        <w:rPr>
          <w:b/>
          <w:color w:val="000000"/>
          <w:szCs w:val="28"/>
          <w:lang w:val="de-DE"/>
        </w:rPr>
        <w:t>.</w:t>
      </w:r>
      <w:r w:rsidR="008357AB" w:rsidRPr="008357AB">
        <w:rPr>
          <w:b/>
          <w:color w:val="000000"/>
          <w:szCs w:val="28"/>
          <w:lang w:val="de-DE"/>
        </w:rPr>
        <w:t xml:space="preserve"> </w:t>
      </w:r>
      <w:r w:rsidR="008357AB" w:rsidRPr="00CF3794">
        <w:rPr>
          <w:b/>
          <w:color w:val="000000"/>
          <w:szCs w:val="28"/>
          <w:lang w:val="de-DE"/>
        </w:rPr>
        <w:t>Công tác giải quyết khiếu nại</w:t>
      </w:r>
      <w:r w:rsidR="008357AB" w:rsidRPr="00CF3794">
        <w:rPr>
          <w:color w:val="000000"/>
          <w:szCs w:val="28"/>
          <w:lang w:val="de-DE"/>
        </w:rPr>
        <w:t>,</w:t>
      </w:r>
      <w:r w:rsidR="008357AB" w:rsidRPr="00CF3794">
        <w:rPr>
          <w:b/>
          <w:color w:val="000000"/>
          <w:szCs w:val="28"/>
          <w:lang w:val="de-DE"/>
        </w:rPr>
        <w:t xml:space="preserve"> tố cáo</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t xml:space="preserve">Đơn thuộc trách nhiệm giải quyết của Viện kiểm sát: Đơn vị tiếp 01 lượt công dân đến khiếu nại (trong đó </w:t>
      </w:r>
      <w:r w:rsidRPr="008357AB">
        <w:rPr>
          <w:i/>
          <w:color w:val="000000"/>
          <w:szCs w:val="28"/>
          <w:lang w:val="de-DE"/>
        </w:rPr>
        <w:t>Lãnh đạo Viện tiếp 01lượt</w:t>
      </w:r>
      <w:r w:rsidRPr="008357AB">
        <w:rPr>
          <w:color w:val="000000"/>
          <w:szCs w:val="28"/>
          <w:lang w:val="de-DE"/>
        </w:rPr>
        <w:t xml:space="preserve">), đã hướng dẫn đương sự đến cơ quan có thẩm quyền để giải quyết theo quy định. </w:t>
      </w:r>
    </w:p>
    <w:p w:rsidR="00CF3794" w:rsidRDefault="00CF3794" w:rsidP="00CF3794">
      <w:pPr>
        <w:spacing w:before="120" w:after="120"/>
        <w:ind w:firstLine="709"/>
        <w:jc w:val="both"/>
        <w:rPr>
          <w:color w:val="000000"/>
          <w:szCs w:val="28"/>
          <w:lang w:val="de-DE"/>
        </w:rPr>
      </w:pPr>
      <w:r>
        <w:rPr>
          <w:color w:val="000000"/>
          <w:szCs w:val="28"/>
          <w:lang w:val="de-DE"/>
        </w:rPr>
        <w:t xml:space="preserve">Tiếp nhận xử lý 01 đơn </w:t>
      </w:r>
      <w:r w:rsidR="008357AB" w:rsidRPr="008357AB">
        <w:rPr>
          <w:color w:val="000000"/>
          <w:szCs w:val="28"/>
          <w:lang w:val="de-DE"/>
        </w:rPr>
        <w:t>(đã giải quyết theo quy định của pháp luật)</w:t>
      </w:r>
    </w:p>
    <w:p w:rsidR="008357AB" w:rsidRPr="008357AB" w:rsidRDefault="008357AB" w:rsidP="00CF3794">
      <w:pPr>
        <w:spacing w:before="120" w:after="120"/>
        <w:ind w:firstLine="709"/>
        <w:jc w:val="both"/>
        <w:rPr>
          <w:color w:val="000000"/>
          <w:szCs w:val="28"/>
          <w:lang w:val="de-DE"/>
        </w:rPr>
      </w:pPr>
      <w:r w:rsidRPr="008357AB">
        <w:rPr>
          <w:color w:val="000000"/>
          <w:szCs w:val="28"/>
          <w:lang w:val="de-DE"/>
        </w:rPr>
        <w:t>*</w:t>
      </w:r>
      <w:r w:rsidRPr="008357AB">
        <w:rPr>
          <w:b/>
          <w:color w:val="000000"/>
          <w:szCs w:val="28"/>
          <w:lang w:val="de-DE"/>
        </w:rPr>
        <w:t xml:space="preserve"> Kết quả đạt được</w:t>
      </w:r>
    </w:p>
    <w:p w:rsidR="008357AB" w:rsidRPr="008357AB" w:rsidRDefault="008357AB" w:rsidP="008357AB">
      <w:pPr>
        <w:tabs>
          <w:tab w:val="left" w:pos="5954"/>
        </w:tabs>
        <w:spacing w:before="120" w:after="120"/>
        <w:ind w:firstLine="709"/>
        <w:jc w:val="both"/>
        <w:rPr>
          <w:szCs w:val="28"/>
          <w:lang w:val="de-DE"/>
        </w:rPr>
      </w:pPr>
      <w:r w:rsidRPr="008357AB">
        <w:rPr>
          <w:color w:val="000000"/>
          <w:szCs w:val="28"/>
          <w:lang w:val="de-DE"/>
        </w:rPr>
        <w:t xml:space="preserve">Năm 2018, Lãnh đạo Viện đã lãnh đạo, chỉ đạo cán bộ, kiểm sát viên tăng cường công tác kiểm sát tin báo, tố giác tội phạm, công tác kiểm sát điều tra, kiểm sát xét xử các vụ án hình sự, công tác tạm giữ, tạm giam, Dân sự, Hôn nhân gia đình…qua kiểm sát đã phát hiện một số vi phạm đó là: </w:t>
      </w:r>
      <w:r w:rsidRPr="008357AB">
        <w:rPr>
          <w:szCs w:val="28"/>
          <w:lang w:val="de-DE"/>
        </w:rPr>
        <w:t xml:space="preserve"> Công tác lập hồ sơ và các Quyết định phân công cán bộ thụ lý giải quyết tố giác, tin báo về tội phạm, quy trình về xử lý tin báo, tố giác tội phạm, chưa đúng quy định. Ban hành yêu cầu số 74/YC-VKS ngày 27/03/2018 yêu cầu Hạt kiểm lâm Vườn Quốc gia Chưmomray khởi tố vụ án hình sự đối với tố giác, tin báo về tội phạm xảy ra tại tiểu khu 663 thuộc địa phận xã Mo ray, huyện Sa Thầy để điều tra và được chấp nhận, Ban hành 05 Kiến nghị (Công an huyện 01, Tòa án 01, Chi cục THADS 01; Công an thị trấn 01 và Cơ quan THA hình sự Công an huyện 01) yêu cầu các cơ quan khắc phục vi phạm trong trong công tác và được chấp nhận. </w:t>
      </w:r>
    </w:p>
    <w:p w:rsidR="008357AB" w:rsidRPr="008357AB" w:rsidRDefault="008357AB" w:rsidP="008357AB">
      <w:pPr>
        <w:tabs>
          <w:tab w:val="left" w:pos="5954"/>
        </w:tabs>
        <w:spacing w:before="120" w:after="120"/>
        <w:ind w:firstLine="709"/>
        <w:jc w:val="both"/>
        <w:rPr>
          <w:szCs w:val="28"/>
          <w:lang w:val="pt-BR"/>
        </w:rPr>
      </w:pPr>
      <w:r w:rsidRPr="008357AB">
        <w:rPr>
          <w:szCs w:val="28"/>
          <w:lang w:val="de-DE"/>
        </w:rPr>
        <w:lastRenderedPageBreak/>
        <w:t>Ban hành 02 Kháng nghị đối với Bản án hình sự có vi phạm (01 vụ đã được cấp phúc thẩm chấp nhận, 01 vụ cấp phúc thẩm chưa xét xử (</w:t>
      </w:r>
      <w:r w:rsidRPr="008357AB">
        <w:rPr>
          <w:i/>
          <w:szCs w:val="28"/>
          <w:lang w:val="de-DE"/>
        </w:rPr>
        <w:t>Vụ Võ Văn Hùng, Tòa án tuyên không phạm tội</w:t>
      </w:r>
      <w:r w:rsidRPr="008357AB">
        <w:rPr>
          <w:szCs w:val="28"/>
          <w:lang w:val="de-DE"/>
        </w:rPr>
        <w:t>) và ban hành 40 văn bản yêu cầu xác minh tố giác, tin báo tội phạm, 23 yêu cầu điều tra đối với các vụ án hình sự được Công an huyện khởi tố điều tra.</w:t>
      </w:r>
    </w:p>
    <w:p w:rsidR="00CF3794" w:rsidRDefault="008357AB" w:rsidP="00CF3794">
      <w:pPr>
        <w:spacing w:before="120" w:after="120"/>
        <w:ind w:firstLine="709"/>
        <w:jc w:val="both"/>
        <w:rPr>
          <w:szCs w:val="28"/>
          <w:lang w:val="de-DE"/>
        </w:rPr>
      </w:pPr>
      <w:r w:rsidRPr="008357AB">
        <w:rPr>
          <w:szCs w:val="28"/>
          <w:lang w:val="de-DE"/>
        </w:rPr>
        <w:t xml:space="preserve">Thực hiện Kế hoạch công tác của Ngành, đơn vị đã phối hợp với Thường trực UBMTTQVN huyện và Phòng Tư pháp huyện tổ chức tuyên truyền pháp luật tại 05 thôn, làng thuộc các xã, thị trấn (xã Sa Sơn, Ia Tăng và thị trấn Sa Thầy). Năm 2018, Viện kiểm sát mời Thường trực Ủy ban mặt trận tổ quốc huyện tham gia kiểm sát 03 lần tại Nhà tạm giữ Công an huyện..., qua các đợt kiểm sát đều ban hành Kết luận và được chấp nhận. </w:t>
      </w:r>
    </w:p>
    <w:p w:rsidR="008357AB" w:rsidRPr="00CF3794" w:rsidRDefault="00CF3794" w:rsidP="00CF3794">
      <w:pPr>
        <w:spacing w:before="120" w:after="120"/>
        <w:ind w:firstLine="709"/>
        <w:jc w:val="both"/>
        <w:rPr>
          <w:b/>
          <w:szCs w:val="28"/>
          <w:lang w:val="de-DE"/>
        </w:rPr>
      </w:pPr>
      <w:r w:rsidRPr="00CF3794">
        <w:rPr>
          <w:b/>
          <w:szCs w:val="28"/>
          <w:lang w:val="de-DE"/>
        </w:rPr>
        <w:t xml:space="preserve">III. </w:t>
      </w:r>
      <w:r w:rsidR="008357AB" w:rsidRPr="00CF3794">
        <w:rPr>
          <w:b/>
          <w:color w:val="000000"/>
          <w:szCs w:val="28"/>
          <w:lang w:val="de-DE"/>
        </w:rPr>
        <w:t>CÔNG TÁC XÂY DỰNG NGÀNH</w:t>
      </w:r>
    </w:p>
    <w:p w:rsidR="008357AB" w:rsidRPr="008357AB" w:rsidRDefault="008357AB" w:rsidP="008357AB">
      <w:pPr>
        <w:spacing w:before="120" w:after="120"/>
        <w:ind w:firstLine="709"/>
        <w:jc w:val="both"/>
        <w:rPr>
          <w:color w:val="000000"/>
          <w:szCs w:val="28"/>
          <w:lang w:val="de-DE"/>
        </w:rPr>
      </w:pPr>
      <w:r w:rsidRPr="00CF3794">
        <w:rPr>
          <w:b/>
          <w:color w:val="000000"/>
          <w:szCs w:val="28"/>
          <w:lang w:val="de-DE"/>
        </w:rPr>
        <w:t>1.</w:t>
      </w:r>
      <w:r w:rsidRPr="008357AB">
        <w:rPr>
          <w:color w:val="000000"/>
          <w:szCs w:val="28"/>
          <w:lang w:val="de-DE"/>
        </w:rPr>
        <w:t xml:space="preserve"> </w:t>
      </w:r>
      <w:r w:rsidRPr="008357AB">
        <w:rPr>
          <w:b/>
          <w:color w:val="000000"/>
          <w:szCs w:val="28"/>
          <w:lang w:val="de-DE"/>
        </w:rPr>
        <w:t>Công tác quản lý chỉ đạo</w:t>
      </w:r>
      <w:r w:rsidRPr="008357AB">
        <w:rPr>
          <w:color w:val="000000"/>
          <w:szCs w:val="28"/>
          <w:lang w:val="de-DE"/>
        </w:rPr>
        <w:t>,</w:t>
      </w:r>
      <w:r w:rsidRPr="008357AB">
        <w:rPr>
          <w:b/>
          <w:color w:val="000000"/>
          <w:szCs w:val="28"/>
          <w:lang w:val="de-DE"/>
        </w:rPr>
        <w:t xml:space="preserve"> điều hành</w:t>
      </w:r>
    </w:p>
    <w:p w:rsidR="008357AB" w:rsidRPr="008357AB" w:rsidRDefault="008357AB" w:rsidP="008357AB">
      <w:pPr>
        <w:spacing w:before="120" w:after="120"/>
        <w:ind w:firstLine="709"/>
        <w:jc w:val="both"/>
        <w:rPr>
          <w:color w:val="000000"/>
          <w:szCs w:val="28"/>
          <w:lang w:val="de-DE"/>
        </w:rPr>
      </w:pPr>
      <w:r w:rsidRPr="008357AB">
        <w:rPr>
          <w:szCs w:val="28"/>
          <w:lang w:val="de-DE"/>
        </w:rPr>
        <w:t>N</w:t>
      </w:r>
      <w:r w:rsidRPr="008357AB">
        <w:rPr>
          <w:color w:val="000000"/>
          <w:szCs w:val="28"/>
          <w:lang w:val="de-DE"/>
        </w:rPr>
        <w:t>ăm 2018, được sự lãnh đạo, chỉ đạo của cấp ủy đảng, Viện kiểm sát cấp trên, Lãnh đạo Viện đã tăng cường công tác giáo dục chính trị tư tưởng, đạo đức lối sống cho đội ngũ cán bộ, Kiểm sát viên định kỳ đánh giá kết quả công tác theo Kế hoạch đã đề ra, tiếp tục thực hiện tốt Nghị quyết 04 của Tỉnh ủy, về giúp xã đỡ đầu theo sự phân công của Tổ 04 huyện, tiếp tục giáo dục chính trị tư tưởng đến đội ngũ cán bộ, đảng viên, đẩy mạnh việc “</w:t>
      </w:r>
      <w:r w:rsidRPr="008357AB">
        <w:rPr>
          <w:i/>
          <w:color w:val="000000"/>
          <w:szCs w:val="28"/>
          <w:lang w:val="de-DE"/>
        </w:rPr>
        <w:t>Học tập và làm theo tư tưởng, đạo đức, phong cách Hồ Chí Minh</w:t>
      </w:r>
      <w:r w:rsidRPr="008357AB">
        <w:rPr>
          <w:color w:val="000000"/>
          <w:szCs w:val="28"/>
          <w:lang w:val="de-DE"/>
        </w:rPr>
        <w:t>”, toàn đơn vị tiếp tục thực hiện cuộc vận động xây dựng đội ngũ cán bộ, Kiểm sát viên “</w:t>
      </w:r>
      <w:r w:rsidRPr="008357AB">
        <w:rPr>
          <w:i/>
          <w:color w:val="000000"/>
          <w:szCs w:val="28"/>
          <w:lang w:val="de-DE"/>
        </w:rPr>
        <w:t>Vững về chính trị, giỏi về nghiệp vụ, tinh thông về pháp luật, công tâm và bản lĩnh, kỷ cương và trách nhiệm</w:t>
      </w:r>
      <w:r w:rsidRPr="008357AB">
        <w:rPr>
          <w:color w:val="000000"/>
          <w:szCs w:val="28"/>
          <w:lang w:val="de-DE"/>
        </w:rPr>
        <w:t>”, tiếp tục hưởng ứng phong trào thi đua thực hiện thắng lợi Nghị quyết Đại hội XII của Đảng và phong trào “Cả nước chung sức xây dựng nông thôn mới” do Viện KSND Tối cao phát động.</w:t>
      </w:r>
    </w:p>
    <w:p w:rsidR="008357AB" w:rsidRPr="008357AB" w:rsidRDefault="008357AB" w:rsidP="008357AB">
      <w:pPr>
        <w:spacing w:before="120" w:after="120"/>
        <w:ind w:firstLine="709"/>
        <w:jc w:val="both"/>
        <w:rPr>
          <w:color w:val="000000"/>
          <w:szCs w:val="28"/>
          <w:lang w:val="de-DE"/>
        </w:rPr>
      </w:pPr>
      <w:r w:rsidRPr="00CF3794">
        <w:rPr>
          <w:b/>
          <w:color w:val="000000"/>
          <w:szCs w:val="28"/>
          <w:lang w:val="de-DE"/>
        </w:rPr>
        <w:t xml:space="preserve"> 2.</w:t>
      </w:r>
      <w:r w:rsidRPr="008357AB">
        <w:rPr>
          <w:color w:val="000000"/>
          <w:szCs w:val="28"/>
          <w:lang w:val="de-DE"/>
        </w:rPr>
        <w:t xml:space="preserve"> </w:t>
      </w:r>
      <w:r w:rsidRPr="008357AB">
        <w:rPr>
          <w:b/>
          <w:color w:val="000000"/>
          <w:szCs w:val="28"/>
          <w:lang w:val="de-DE"/>
        </w:rPr>
        <w:t>Công tác tổ chức cán bộ</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t xml:space="preserve">Trên cơ sở biên chế hiện có tại đơn vị, Lãnh đạo Viện đã bố trí, sắp xếp công việc phù hợp để thực hiện tốt nhiệm vụ được giao, </w:t>
      </w:r>
      <w:r w:rsidRPr="008357AB">
        <w:rPr>
          <w:szCs w:val="28"/>
          <w:lang w:val="de-DE"/>
        </w:rPr>
        <w:t>n</w:t>
      </w:r>
      <w:r w:rsidRPr="008357AB">
        <w:rPr>
          <w:color w:val="000000"/>
          <w:szCs w:val="28"/>
          <w:lang w:val="de-DE"/>
        </w:rPr>
        <w:t xml:space="preserve">ăm 2018 đơn vị không có cán bộ, kiểm sát viên vi phạm kỷ luật phải đề nghị xử lý. </w:t>
      </w:r>
    </w:p>
    <w:p w:rsidR="008357AB" w:rsidRPr="008357AB" w:rsidRDefault="00CF3794" w:rsidP="008357AB">
      <w:pPr>
        <w:spacing w:before="120" w:after="120"/>
        <w:ind w:firstLine="709"/>
        <w:jc w:val="both"/>
        <w:rPr>
          <w:color w:val="000000"/>
          <w:szCs w:val="28"/>
          <w:lang w:val="de-DE"/>
        </w:rPr>
      </w:pPr>
      <w:r w:rsidRPr="00CF3794">
        <w:rPr>
          <w:b/>
          <w:color w:val="000000"/>
          <w:szCs w:val="28"/>
          <w:lang w:val="de-DE"/>
        </w:rPr>
        <w:t>IV.</w:t>
      </w:r>
      <w:r w:rsidR="008357AB" w:rsidRPr="008357AB">
        <w:rPr>
          <w:color w:val="000000"/>
          <w:szCs w:val="28"/>
          <w:lang w:val="de-DE"/>
        </w:rPr>
        <w:t xml:space="preserve"> </w:t>
      </w:r>
      <w:r w:rsidR="008357AB" w:rsidRPr="008357AB">
        <w:rPr>
          <w:b/>
          <w:color w:val="000000"/>
          <w:szCs w:val="28"/>
          <w:lang w:val="de-DE"/>
        </w:rPr>
        <w:t>MỘT SỐ CÔNG TÁC TRỌNG TÂM NĂM 2019</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t>Tiếp tục thực hiện Chỉ thị Công tác của Viện trưởng, Viện KSND tối cao; Nghị quyết Đại hội Đảng bộ huyện, Kế hoạch công tác của Ngành; Viện KSND huyện Sa Thầy tập trung thực hiện tốt các nhiệm vụ sau:</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t>1. Tăng cường giáo dục chính trị, tư tưởng, bản lĩnh chính trị, đạo đức lối sống, trách nhiệm nghề nghiệp; tiếp tục thực hiện các chủ trương, chính sách của Đảng và Nhà nước về công tác cải cách tư pháp do Ngành cấp trên đề ra. Toàn đơn vị tiếp tục đẩy mạnh phong trào thi đua yêu nước, đẩy mạnh việc “</w:t>
      </w:r>
      <w:r w:rsidRPr="008357AB">
        <w:rPr>
          <w:i/>
          <w:color w:val="000000"/>
          <w:szCs w:val="28"/>
          <w:lang w:val="de-DE"/>
        </w:rPr>
        <w:t>Học tập và làm theo tư tưởng, đạo đức, phong cách Hồ Chí Minh</w:t>
      </w:r>
      <w:r w:rsidRPr="008357AB">
        <w:rPr>
          <w:color w:val="000000"/>
          <w:szCs w:val="28"/>
          <w:lang w:val="de-DE"/>
        </w:rPr>
        <w:t>”. Chấp hành tốt sự phân công của Tổ 04 Huyện về xây dựng xã đặc biệt khó khăn theo Nghị quyết 04 của Tỉnh ủy Kon Tum.</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lastRenderedPageBreak/>
        <w:t>2. Kiểm sát chặt chẽ các tố giác, tin báo về tội phạm, kịp thời yêu cầu điều tra các vụ án hình sự phức tạp, có đông người tham gia, đảm bảo việc truy tố đúng người, đúng tội, đúng pháp luật, không để xảy ra oan, sai, tăng cường công tác kiểm sát các vụ án Dân sự, Hôn nhân gia đình, Hành chính, Kinh doanh thương mại… công tác tạm giữ, tạm giam, Thi hành án dân sự,  tiếp tục đề nghị cấp trên cử cán bộ, kiểm sát viên tham dự các lớp bồi dưỡng về lý luận chính trị, công tác nghiệp vụ... Th</w:t>
      </w:r>
      <w:r w:rsidRPr="008357AB">
        <w:rPr>
          <w:color w:val="000000"/>
          <w:szCs w:val="28"/>
          <w:lang w:val="vi-VN"/>
        </w:rPr>
        <w:t xml:space="preserve">ực hiện </w:t>
      </w:r>
      <w:r w:rsidRPr="008357AB">
        <w:rPr>
          <w:color w:val="000000"/>
          <w:szCs w:val="28"/>
          <w:lang w:val="de-DE"/>
        </w:rPr>
        <w:t xml:space="preserve">tốt Quy chế dân chủ tại đơn vị, chấp hành nghiêm chỉnh chế độ thông tin, báo cáo do cấp ủy và Ngành cấp trên đề ra. </w:t>
      </w:r>
    </w:p>
    <w:p w:rsidR="008357AB" w:rsidRPr="008357AB" w:rsidRDefault="008357AB" w:rsidP="008357AB">
      <w:pPr>
        <w:spacing w:before="120" w:after="120"/>
        <w:ind w:firstLine="709"/>
        <w:jc w:val="both"/>
        <w:rPr>
          <w:color w:val="FF6600"/>
          <w:szCs w:val="28"/>
          <w:lang w:val="de-DE"/>
        </w:rPr>
      </w:pPr>
      <w:r w:rsidRPr="008357AB">
        <w:rPr>
          <w:color w:val="000000"/>
          <w:szCs w:val="28"/>
          <w:lang w:val="de-DE"/>
        </w:rPr>
        <w:t>Chấp hành nghiêm chỉnh các quy định của Đảng, pháp luật Nhà nước về chế độ, chính sách đối với cán bộ, công chức, tích cực tham gia các hoạt động phong trào văn hóa, văn nghệ, thể dục thể thao, các hoạt động khác do địa phương, Ngành tổ chức, tiếp tục phối hợp với Thường trực UBMTTQVN huyện tổ chức tuyên truyền pháp luật tại các thôn, làng trên địa bàn huyện.</w:t>
      </w:r>
    </w:p>
    <w:p w:rsidR="008357AB" w:rsidRPr="008357AB" w:rsidRDefault="00CF3794" w:rsidP="008357AB">
      <w:pPr>
        <w:spacing w:before="120" w:after="120"/>
        <w:ind w:firstLine="709"/>
        <w:jc w:val="both"/>
        <w:rPr>
          <w:b/>
          <w:color w:val="000000"/>
          <w:szCs w:val="28"/>
          <w:lang w:val="de-DE"/>
        </w:rPr>
      </w:pPr>
      <w:r>
        <w:rPr>
          <w:b/>
          <w:color w:val="000000"/>
          <w:szCs w:val="28"/>
          <w:lang w:val="de-DE"/>
        </w:rPr>
        <w:t>V.</w:t>
      </w:r>
      <w:r w:rsidR="008357AB" w:rsidRPr="008357AB">
        <w:rPr>
          <w:color w:val="000000"/>
          <w:szCs w:val="28"/>
          <w:lang w:val="de-DE"/>
        </w:rPr>
        <w:t xml:space="preserve"> </w:t>
      </w:r>
      <w:r>
        <w:rPr>
          <w:b/>
          <w:color w:val="000000"/>
          <w:szCs w:val="28"/>
          <w:lang w:val="de-DE"/>
        </w:rPr>
        <w:t>MỘT SỐ KIẾN NGHỊ</w:t>
      </w:r>
    </w:p>
    <w:p w:rsidR="008357AB" w:rsidRPr="008357AB" w:rsidRDefault="008357AB" w:rsidP="008357AB">
      <w:pPr>
        <w:spacing w:before="120" w:after="120"/>
        <w:ind w:firstLine="709"/>
        <w:jc w:val="both"/>
        <w:rPr>
          <w:color w:val="000000"/>
          <w:szCs w:val="28"/>
          <w:lang w:val="de-DE"/>
        </w:rPr>
      </w:pPr>
      <w:r w:rsidRPr="008357AB">
        <w:rPr>
          <w:color w:val="000000"/>
          <w:szCs w:val="28"/>
          <w:lang w:val="de-DE"/>
        </w:rPr>
        <w:t>Đề nghị HĐND huyện, các cấp có liên quan tăng cường kiểm tra, giám sát công tác thực thi pháp luật, nhất là nơi có tội phạm được khởi tố điều tra tăng, chú trọng công tác giám sát về hành vi khai thác, bảo vệ rừng và lâm sản, tội phạm về trật tự an toàn xã hội, ma túy...góp phần làm giảm tội phạm, ổn định tình hình trật tự trên địa bàn huyện.</w:t>
      </w:r>
    </w:p>
    <w:p w:rsidR="008357AB" w:rsidRDefault="008357AB" w:rsidP="008357AB">
      <w:pPr>
        <w:spacing w:before="120" w:after="120"/>
        <w:ind w:firstLine="709"/>
        <w:jc w:val="both"/>
        <w:rPr>
          <w:szCs w:val="28"/>
        </w:rPr>
      </w:pPr>
      <w:r w:rsidRPr="008357AB">
        <w:rPr>
          <w:szCs w:val="28"/>
        </w:rPr>
        <w:t xml:space="preserve">Trên đây là báo cáo kết quả công tác kiểm sát năm 2018, phương hướng nhiệm vụ công năm 2019, nay báo cáo kỳ họp thứ 7, HĐND huyện khóa X biết, theo dõi.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F3794" w:rsidTr="00CF3794">
        <w:tc>
          <w:tcPr>
            <w:tcW w:w="4785" w:type="dxa"/>
          </w:tcPr>
          <w:p w:rsidR="00CF3794" w:rsidRPr="00CF3794" w:rsidRDefault="00CF3794" w:rsidP="00CF3794">
            <w:pPr>
              <w:jc w:val="both"/>
              <w:rPr>
                <w:b/>
                <w:i/>
                <w:sz w:val="24"/>
                <w:szCs w:val="24"/>
              </w:rPr>
            </w:pPr>
            <w:r w:rsidRPr="00CF3794">
              <w:rPr>
                <w:b/>
                <w:i/>
                <w:sz w:val="24"/>
                <w:szCs w:val="24"/>
              </w:rPr>
              <w:t>Nơi nhận</w:t>
            </w:r>
            <w:r w:rsidRPr="00CF3794">
              <w:rPr>
                <w:i/>
                <w:sz w:val="24"/>
                <w:szCs w:val="24"/>
              </w:rPr>
              <w:t>:</w:t>
            </w:r>
            <w:r w:rsidRPr="00CF3794">
              <w:rPr>
                <w:i/>
                <w:sz w:val="24"/>
                <w:szCs w:val="24"/>
              </w:rPr>
              <w:tab/>
            </w:r>
            <w:r w:rsidRPr="00CF3794">
              <w:rPr>
                <w:i/>
                <w:sz w:val="24"/>
                <w:szCs w:val="24"/>
              </w:rPr>
              <w:tab/>
            </w:r>
            <w:r w:rsidRPr="00CF3794">
              <w:rPr>
                <w:i/>
                <w:sz w:val="24"/>
                <w:szCs w:val="24"/>
              </w:rPr>
              <w:tab/>
            </w:r>
            <w:r w:rsidRPr="00CF3794">
              <w:rPr>
                <w:i/>
                <w:sz w:val="24"/>
                <w:szCs w:val="24"/>
              </w:rPr>
              <w:tab/>
            </w:r>
            <w:r w:rsidRPr="00CF3794">
              <w:rPr>
                <w:i/>
                <w:sz w:val="24"/>
                <w:szCs w:val="24"/>
              </w:rPr>
              <w:tab/>
            </w:r>
            <w:r w:rsidRPr="00CF3794">
              <w:rPr>
                <w:b/>
                <w:i/>
                <w:sz w:val="24"/>
                <w:szCs w:val="24"/>
              </w:rPr>
              <w:t xml:space="preserve">                            </w:t>
            </w:r>
          </w:p>
          <w:p w:rsidR="00CF3794" w:rsidRDefault="00CF3794" w:rsidP="00CF3794">
            <w:pPr>
              <w:jc w:val="both"/>
              <w:rPr>
                <w:sz w:val="22"/>
              </w:rPr>
            </w:pPr>
            <w:r w:rsidRPr="00680F5A">
              <w:rPr>
                <w:sz w:val="22"/>
              </w:rPr>
              <w:t xml:space="preserve">- </w:t>
            </w:r>
            <w:r>
              <w:rPr>
                <w:sz w:val="22"/>
              </w:rPr>
              <w:t>VKS tỉnh</w:t>
            </w:r>
            <w:r w:rsidRPr="00680F5A">
              <w:rPr>
                <w:sz w:val="22"/>
              </w:rPr>
              <w:t xml:space="preserve"> (b/c);</w:t>
            </w:r>
            <w:r w:rsidRPr="00680F5A">
              <w:rPr>
                <w:sz w:val="22"/>
              </w:rPr>
              <w:tab/>
            </w:r>
          </w:p>
          <w:p w:rsidR="00CF3794" w:rsidRDefault="00CF3794" w:rsidP="00CF3794">
            <w:pPr>
              <w:jc w:val="both"/>
              <w:rPr>
                <w:sz w:val="22"/>
              </w:rPr>
            </w:pPr>
            <w:r w:rsidRPr="00680F5A">
              <w:rPr>
                <w:sz w:val="22"/>
              </w:rPr>
              <w:t xml:space="preserve">- </w:t>
            </w:r>
            <w:r>
              <w:rPr>
                <w:sz w:val="22"/>
              </w:rPr>
              <w:t>T.T HĐND huyện (b/c);</w:t>
            </w:r>
          </w:p>
          <w:p w:rsidR="00CF3794" w:rsidRPr="00680F5A" w:rsidRDefault="00CF3794" w:rsidP="00CF3794">
            <w:pPr>
              <w:jc w:val="both"/>
              <w:rPr>
                <w:sz w:val="22"/>
              </w:rPr>
            </w:pPr>
            <w:r>
              <w:rPr>
                <w:sz w:val="22"/>
              </w:rPr>
              <w:t xml:space="preserve">- Ban pháp chế HĐND huyện </w:t>
            </w:r>
            <w:r w:rsidRPr="00680F5A">
              <w:rPr>
                <w:sz w:val="22"/>
              </w:rPr>
              <w:t>(</w:t>
            </w:r>
            <w:r>
              <w:rPr>
                <w:sz w:val="22"/>
              </w:rPr>
              <w:t>th</w:t>
            </w:r>
            <w:r w:rsidRPr="00680F5A">
              <w:rPr>
                <w:sz w:val="22"/>
              </w:rPr>
              <w:t>/</w:t>
            </w:r>
            <w:r>
              <w:rPr>
                <w:sz w:val="22"/>
              </w:rPr>
              <w:t>tra</w:t>
            </w:r>
            <w:r w:rsidRPr="00680F5A">
              <w:rPr>
                <w:sz w:val="22"/>
              </w:rPr>
              <w:t>);</w:t>
            </w:r>
          </w:p>
          <w:p w:rsidR="00CF3794" w:rsidRDefault="00CF3794" w:rsidP="00CF3794">
            <w:pPr>
              <w:jc w:val="both"/>
              <w:rPr>
                <w:szCs w:val="28"/>
              </w:rPr>
            </w:pPr>
            <w:r w:rsidRPr="00680F5A">
              <w:rPr>
                <w:sz w:val="22"/>
              </w:rPr>
              <w:t xml:space="preserve">- Lưu </w:t>
            </w:r>
            <w:r>
              <w:rPr>
                <w:sz w:val="22"/>
              </w:rPr>
              <w:t>V</w:t>
            </w:r>
            <w:r w:rsidRPr="00680F5A">
              <w:rPr>
                <w:sz w:val="22"/>
              </w:rPr>
              <w:t>T</w:t>
            </w:r>
            <w:r>
              <w:rPr>
                <w:sz w:val="22"/>
              </w:rPr>
              <w:t>-TH.</w:t>
            </w:r>
          </w:p>
        </w:tc>
        <w:tc>
          <w:tcPr>
            <w:tcW w:w="4786" w:type="dxa"/>
          </w:tcPr>
          <w:p w:rsidR="00CF3794" w:rsidRDefault="00CF3794" w:rsidP="00CF3794">
            <w:pPr>
              <w:spacing w:before="120" w:after="120"/>
              <w:jc w:val="center"/>
              <w:rPr>
                <w:b/>
              </w:rPr>
            </w:pPr>
            <w:r>
              <w:rPr>
                <w:b/>
              </w:rPr>
              <w:t>VIỆN TRƯỞNG</w:t>
            </w:r>
          </w:p>
          <w:p w:rsidR="00CF3794" w:rsidRDefault="00CF3794" w:rsidP="00CF3794">
            <w:pPr>
              <w:spacing w:before="120" w:after="120"/>
              <w:jc w:val="center"/>
              <w:rPr>
                <w:b/>
              </w:rPr>
            </w:pPr>
            <w:r>
              <w:rPr>
                <w:b/>
              </w:rPr>
              <w:t>(Đã ký)</w:t>
            </w:r>
          </w:p>
          <w:p w:rsidR="00CF3794" w:rsidRPr="00CF3794" w:rsidRDefault="00CF3794" w:rsidP="00CF3794">
            <w:pPr>
              <w:spacing w:before="120" w:after="120"/>
              <w:jc w:val="center"/>
              <w:rPr>
                <w:szCs w:val="28"/>
              </w:rPr>
            </w:pPr>
            <w:r>
              <w:rPr>
                <w:b/>
              </w:rPr>
              <w:t>Nguyễn</w:t>
            </w:r>
            <w:r w:rsidRPr="000628C8">
              <w:rPr>
                <w:b/>
              </w:rPr>
              <w:t xml:space="preserve"> Văn </w:t>
            </w:r>
            <w:r>
              <w:rPr>
                <w:b/>
              </w:rPr>
              <w:t>Sơn</w:t>
            </w:r>
          </w:p>
        </w:tc>
      </w:tr>
    </w:tbl>
    <w:p w:rsidR="00CF3794" w:rsidRDefault="00CF3794" w:rsidP="008357AB">
      <w:pPr>
        <w:spacing w:before="120" w:after="120"/>
        <w:ind w:firstLine="709"/>
        <w:jc w:val="both"/>
        <w:rPr>
          <w:szCs w:val="28"/>
        </w:rPr>
      </w:pPr>
    </w:p>
    <w:p w:rsidR="00CF3794" w:rsidRPr="008357AB" w:rsidRDefault="00CF3794" w:rsidP="008357AB">
      <w:pPr>
        <w:spacing w:before="120" w:after="120"/>
        <w:ind w:firstLine="709"/>
        <w:jc w:val="both"/>
        <w:rPr>
          <w:szCs w:val="28"/>
        </w:rPr>
      </w:pPr>
    </w:p>
    <w:p w:rsidR="00CF3794" w:rsidRDefault="00CF3794" w:rsidP="00CF3794">
      <w:pPr>
        <w:rPr>
          <w:sz w:val="22"/>
        </w:rPr>
      </w:pPr>
      <w:r>
        <w:rPr>
          <w:sz w:val="22"/>
        </w:rPr>
        <w:tab/>
      </w:r>
      <w:r>
        <w:rPr>
          <w:sz w:val="22"/>
        </w:rPr>
        <w:tab/>
      </w:r>
      <w:r>
        <w:rPr>
          <w:sz w:val="22"/>
        </w:rPr>
        <w:tab/>
      </w:r>
      <w:r>
        <w:rPr>
          <w:sz w:val="22"/>
        </w:rPr>
        <w:tab/>
      </w:r>
    </w:p>
    <w:p w:rsidR="00CF3794" w:rsidRDefault="00CF3794" w:rsidP="00CF3794">
      <w:pPr>
        <w:rPr>
          <w:sz w:val="22"/>
        </w:rPr>
      </w:pPr>
    </w:p>
    <w:p w:rsidR="00CF3794" w:rsidRDefault="00CF3794" w:rsidP="00CF3794">
      <w:pPr>
        <w:rPr>
          <w:sz w:val="22"/>
        </w:rPr>
      </w:pPr>
    </w:p>
    <w:p w:rsidR="00CF3794" w:rsidRDefault="00CF3794" w:rsidP="00CF3794">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t xml:space="preserve">               </w:t>
      </w:r>
    </w:p>
    <w:p w:rsidR="00287827" w:rsidRPr="008357AB" w:rsidRDefault="00287827" w:rsidP="008357AB">
      <w:pPr>
        <w:spacing w:before="120" w:after="120"/>
        <w:ind w:firstLine="709"/>
        <w:jc w:val="both"/>
        <w:rPr>
          <w:szCs w:val="28"/>
        </w:rPr>
      </w:pPr>
    </w:p>
    <w:sectPr w:rsidR="00287827" w:rsidRPr="008357AB" w:rsidSect="009B15FB">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50B" w:rsidRDefault="009C350B" w:rsidP="008357AB">
      <w:r>
        <w:separator/>
      </w:r>
    </w:p>
  </w:endnote>
  <w:endnote w:type="continuationSeparator" w:id="1">
    <w:p w:rsidR="009C350B" w:rsidRDefault="009C350B" w:rsidP="00835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20"/>
      <w:docPartObj>
        <w:docPartGallery w:val="Page Numbers (Bottom of Page)"/>
        <w:docPartUnique/>
      </w:docPartObj>
    </w:sdtPr>
    <w:sdtContent>
      <w:p w:rsidR="008357AB" w:rsidRDefault="008357AB">
        <w:pPr>
          <w:pStyle w:val="Footer"/>
          <w:jc w:val="center"/>
        </w:pPr>
        <w:fldSimple w:instr=" PAGE   \* MERGEFORMAT ">
          <w:r w:rsidR="00666675">
            <w:rPr>
              <w:noProof/>
            </w:rPr>
            <w:t>1</w:t>
          </w:r>
        </w:fldSimple>
      </w:p>
    </w:sdtContent>
  </w:sdt>
  <w:p w:rsidR="008357AB" w:rsidRDefault="00835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50B" w:rsidRDefault="009C350B" w:rsidP="008357AB">
      <w:r>
        <w:separator/>
      </w:r>
    </w:p>
  </w:footnote>
  <w:footnote w:type="continuationSeparator" w:id="1">
    <w:p w:rsidR="009C350B" w:rsidRDefault="009C350B" w:rsidP="00835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57AB"/>
    <w:rsid w:val="00287827"/>
    <w:rsid w:val="00311BF8"/>
    <w:rsid w:val="00666675"/>
    <w:rsid w:val="008357AB"/>
    <w:rsid w:val="0089007E"/>
    <w:rsid w:val="00947D00"/>
    <w:rsid w:val="009B15FB"/>
    <w:rsid w:val="009C350B"/>
    <w:rsid w:val="00CD33EB"/>
    <w:rsid w:val="00CF3794"/>
    <w:rsid w:val="00D02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A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57AB"/>
    <w:pPr>
      <w:tabs>
        <w:tab w:val="center" w:pos="4680"/>
        <w:tab w:val="right" w:pos="9360"/>
      </w:tabs>
    </w:pPr>
  </w:style>
  <w:style w:type="character" w:customStyle="1" w:styleId="HeaderChar">
    <w:name w:val="Header Char"/>
    <w:basedOn w:val="DefaultParagraphFont"/>
    <w:link w:val="Header"/>
    <w:uiPriority w:val="99"/>
    <w:semiHidden/>
    <w:rsid w:val="008357A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8357AB"/>
    <w:pPr>
      <w:tabs>
        <w:tab w:val="center" w:pos="4680"/>
        <w:tab w:val="right" w:pos="9360"/>
      </w:tabs>
    </w:pPr>
  </w:style>
  <w:style w:type="character" w:customStyle="1" w:styleId="FooterChar">
    <w:name w:val="Footer Char"/>
    <w:basedOn w:val="DefaultParagraphFont"/>
    <w:link w:val="Footer"/>
    <w:uiPriority w:val="99"/>
    <w:rsid w:val="008357AB"/>
    <w:rPr>
      <w:rFonts w:ascii="Times New Roman" w:eastAsia="Times New Roman" w:hAnsi="Times New Roman" w:cs="Times New Roman"/>
      <w:sz w:val="28"/>
      <w:szCs w:val="24"/>
    </w:rPr>
  </w:style>
  <w:style w:type="paragraph" w:styleId="ListParagraph">
    <w:name w:val="List Paragraph"/>
    <w:basedOn w:val="Normal"/>
    <w:uiPriority w:val="34"/>
    <w:qFormat/>
    <w:rsid w:val="00311B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5899</Words>
  <Characters>33626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7</cp:revision>
  <dcterms:created xsi:type="dcterms:W3CDTF">2018-12-03T06:54:00Z</dcterms:created>
  <dcterms:modified xsi:type="dcterms:W3CDTF">2018-12-03T07:15:00Z</dcterms:modified>
</cp:coreProperties>
</file>