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5"/>
        <w:gridCol w:w="5728"/>
      </w:tblGrid>
      <w:tr w:rsidR="00C61E61" w:rsidRPr="00A20E35" w:rsidTr="00787582">
        <w:trPr>
          <w:trHeight w:val="1167"/>
        </w:trPr>
        <w:tc>
          <w:tcPr>
            <w:tcW w:w="3772" w:type="dxa"/>
          </w:tcPr>
          <w:p w:rsidR="00C61E61" w:rsidRPr="00A20E35" w:rsidRDefault="00C61E61" w:rsidP="00787582">
            <w:pPr>
              <w:pStyle w:val="Vnbnnidung30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20E35">
              <w:rPr>
                <w:rFonts w:ascii="Times New Roman" w:hAnsi="Times New Roman"/>
                <w:b w:val="0"/>
                <w:sz w:val="26"/>
                <w:szCs w:val="26"/>
              </w:rPr>
              <w:t>CỤC THADS TỈNH KON TUM</w:t>
            </w:r>
          </w:p>
          <w:p w:rsidR="00C61E61" w:rsidRPr="00A20E35" w:rsidRDefault="00C61E61" w:rsidP="00787582">
            <w:pPr>
              <w:pStyle w:val="Vnbnnidung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0E35">
              <w:rPr>
                <w:rFonts w:ascii="Times New Roman" w:hAnsi="Times New Roman"/>
                <w:sz w:val="26"/>
                <w:szCs w:val="26"/>
              </w:rPr>
              <w:t>CHI CỤC THI HÀNH ÁN DS</w:t>
            </w:r>
          </w:p>
          <w:p w:rsidR="00C61E61" w:rsidRPr="00A20E35" w:rsidRDefault="00C61E61" w:rsidP="00787582">
            <w:pPr>
              <w:pStyle w:val="Vnbnnidung30"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A20E35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3.75pt;margin-top:16.05pt;width:33.85pt;height:0;z-index:251661312" o:connectortype="straight"/>
              </w:pict>
            </w:r>
            <w:r w:rsidRPr="00A20E35">
              <w:rPr>
                <w:rFonts w:ascii="Times New Roman" w:hAnsi="Times New Roman"/>
                <w:sz w:val="26"/>
                <w:szCs w:val="26"/>
              </w:rPr>
              <w:t>HUYỆN SA THẦY</w:t>
            </w:r>
          </w:p>
        </w:tc>
        <w:tc>
          <w:tcPr>
            <w:tcW w:w="5803" w:type="dxa"/>
          </w:tcPr>
          <w:p w:rsidR="00C61E61" w:rsidRPr="00A20E35" w:rsidRDefault="00C61E61" w:rsidP="00787582">
            <w:pPr>
              <w:pStyle w:val="Vnbnnidung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0E35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C61E61" w:rsidRPr="00A20E35" w:rsidRDefault="00C61E61" w:rsidP="00787582">
            <w:pPr>
              <w:jc w:val="center"/>
              <w:rPr>
                <w:color w:val="auto"/>
              </w:rPr>
            </w:pPr>
            <w:r w:rsidRPr="00A20E35">
              <w:rPr>
                <w:b/>
                <w:noProof/>
                <w:color w:val="auto"/>
              </w:rPr>
              <w:pict>
                <v:shape id="_x0000_s1026" type="#_x0000_t32" style="position:absolute;left:0;text-align:left;margin-left:53.05pt;margin-top:18.05pt;width:165.5pt;height:0;z-index:251660288" o:connectortype="straight"/>
              </w:pict>
            </w:r>
            <w:r w:rsidRPr="00A20E35">
              <w:rPr>
                <w:b/>
                <w:color w:val="auto"/>
              </w:rPr>
              <w:t>Độc lập – Tự do – Hạnh phúc</w:t>
            </w:r>
          </w:p>
        </w:tc>
      </w:tr>
      <w:tr w:rsidR="00C61E61" w:rsidRPr="00A20E35" w:rsidTr="00787582">
        <w:trPr>
          <w:trHeight w:val="511"/>
        </w:trPr>
        <w:tc>
          <w:tcPr>
            <w:tcW w:w="3772" w:type="dxa"/>
          </w:tcPr>
          <w:p w:rsidR="00C61E61" w:rsidRPr="00A20E35" w:rsidRDefault="00C61E61" w:rsidP="00787582">
            <w:pPr>
              <w:pStyle w:val="Vnbnnidung30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20E35">
              <w:rPr>
                <w:rFonts w:ascii="Times New Roman" w:hAnsi="Times New Roman"/>
                <w:b w:val="0"/>
                <w:sz w:val="26"/>
                <w:szCs w:val="26"/>
              </w:rPr>
              <w:t>Số: 200/BC-CCTHADS</w:t>
            </w:r>
          </w:p>
        </w:tc>
        <w:tc>
          <w:tcPr>
            <w:tcW w:w="5803" w:type="dxa"/>
          </w:tcPr>
          <w:p w:rsidR="00C61E61" w:rsidRPr="00A20E35" w:rsidRDefault="00C61E61" w:rsidP="00787582">
            <w:pPr>
              <w:pStyle w:val="Vnbnnidung30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A20E35">
              <w:rPr>
                <w:rFonts w:ascii="Times New Roman" w:hAnsi="Times New Roman"/>
                <w:b w:val="0"/>
                <w:i/>
                <w:sz w:val="26"/>
                <w:szCs w:val="26"/>
              </w:rPr>
              <w:t>Sa Thầy, ngày 18 tháng 8 năm 2016</w:t>
            </w:r>
          </w:p>
        </w:tc>
      </w:tr>
    </w:tbl>
    <w:p w:rsidR="00C61E61" w:rsidRPr="00A20E35" w:rsidRDefault="00C61E61" w:rsidP="00C61E61">
      <w:pPr>
        <w:spacing w:line="302" w:lineRule="exact"/>
        <w:ind w:right="280" w:firstLine="680"/>
        <w:jc w:val="both"/>
        <w:rPr>
          <w:rStyle w:val="Vnbnnidung10"/>
          <w:b w:val="0"/>
          <w:bCs w:val="0"/>
        </w:rPr>
      </w:pPr>
    </w:p>
    <w:p w:rsidR="00C61E61" w:rsidRPr="00A20E35" w:rsidRDefault="00C61E61" w:rsidP="00C61E61">
      <w:pPr>
        <w:spacing w:line="302" w:lineRule="exact"/>
        <w:ind w:right="280" w:firstLine="680"/>
        <w:jc w:val="center"/>
        <w:rPr>
          <w:rStyle w:val="Vnbnnidung10"/>
          <w:bCs w:val="0"/>
          <w:sz w:val="28"/>
          <w:szCs w:val="28"/>
        </w:rPr>
      </w:pPr>
      <w:r w:rsidRPr="00A20E35">
        <w:rPr>
          <w:rStyle w:val="Vnbnnidung10"/>
          <w:bCs w:val="0"/>
          <w:sz w:val="28"/>
          <w:szCs w:val="28"/>
        </w:rPr>
        <w:t>BÁO CÁO GIẢI TRÌNH</w:t>
      </w:r>
    </w:p>
    <w:p w:rsidR="00C61E61" w:rsidRPr="00A20E35" w:rsidRDefault="00C61E61" w:rsidP="00C61E61">
      <w:pPr>
        <w:spacing w:line="302" w:lineRule="exact"/>
        <w:ind w:right="280" w:firstLine="680"/>
        <w:jc w:val="center"/>
        <w:rPr>
          <w:rStyle w:val="Vnbnnidung10"/>
          <w:b w:val="0"/>
          <w:bCs w:val="0"/>
          <w:sz w:val="28"/>
          <w:szCs w:val="28"/>
        </w:rPr>
      </w:pPr>
      <w:r w:rsidRPr="00A20E35">
        <w:rPr>
          <w:rStyle w:val="Vnbnnidung10"/>
          <w:bCs w:val="0"/>
          <w:sz w:val="28"/>
          <w:szCs w:val="28"/>
        </w:rPr>
        <w:t>Trình tại kỳ họp thứ hai, HĐND huyện khóa X, nhiệm kỳ 2016-2021</w:t>
      </w:r>
    </w:p>
    <w:p w:rsidR="00C61E61" w:rsidRPr="00A20E35" w:rsidRDefault="00C61E61" w:rsidP="00C61E61">
      <w:pPr>
        <w:spacing w:line="302" w:lineRule="exact"/>
        <w:ind w:right="280" w:firstLine="680"/>
        <w:jc w:val="both"/>
        <w:rPr>
          <w:rStyle w:val="Vnbnnidung10"/>
          <w:b w:val="0"/>
          <w:bCs w:val="0"/>
          <w:sz w:val="28"/>
          <w:szCs w:val="28"/>
        </w:rPr>
      </w:pPr>
      <w:r w:rsidRPr="00A20E35">
        <w:rPr>
          <w:noProof/>
          <w:color w:val="000000"/>
          <w:szCs w:val="28"/>
        </w:rPr>
        <w:pict>
          <v:shape id="_x0000_s1028" type="#_x0000_t32" style="position:absolute;left:0;text-align:left;margin-left:219.4pt;margin-top:2.3pt;width:39.15pt;height:0;z-index:251662336" o:connectortype="straight"/>
        </w:pict>
      </w:r>
    </w:p>
    <w:p w:rsidR="00C61E61" w:rsidRPr="00A20E35" w:rsidRDefault="00C61E61" w:rsidP="00C61E61">
      <w:pPr>
        <w:spacing w:before="120" w:after="120"/>
        <w:ind w:right="-1" w:firstLine="680"/>
        <w:jc w:val="both"/>
        <w:rPr>
          <w:szCs w:val="28"/>
        </w:rPr>
      </w:pPr>
      <w:r w:rsidRPr="00A20E35">
        <w:rPr>
          <w:rStyle w:val="Vnbnnidung10"/>
          <w:b w:val="0"/>
          <w:bCs w:val="0"/>
          <w:sz w:val="28"/>
          <w:szCs w:val="28"/>
        </w:rPr>
        <w:t xml:space="preserve">Thực hiện </w:t>
      </w:r>
      <w:r w:rsidRPr="00A20E35">
        <w:rPr>
          <w:rStyle w:val="Vnbnnidung10"/>
          <w:b w:val="0"/>
          <w:sz w:val="28"/>
          <w:szCs w:val="28"/>
        </w:rPr>
        <w:t>Công văn số 45/HHND-THA ngày 17/8/2016 của</w:t>
      </w:r>
      <w:r w:rsidRPr="00A20E35">
        <w:rPr>
          <w:rStyle w:val="Vnbnnidung10"/>
          <w:sz w:val="28"/>
          <w:szCs w:val="28"/>
        </w:rPr>
        <w:t xml:space="preserve"> </w:t>
      </w:r>
      <w:r w:rsidRPr="00A20E35">
        <w:rPr>
          <w:rStyle w:val="Vnbnnidung10"/>
          <w:b w:val="0"/>
          <w:sz w:val="28"/>
          <w:szCs w:val="28"/>
        </w:rPr>
        <w:t xml:space="preserve">Thường trực </w:t>
      </w:r>
      <w:r w:rsidRPr="00A20E35">
        <w:rPr>
          <w:rStyle w:val="Vnbnnidung10"/>
          <w:b w:val="0"/>
          <w:bCs w:val="0"/>
          <w:sz w:val="28"/>
          <w:szCs w:val="28"/>
        </w:rPr>
        <w:t xml:space="preserve">Hội đồng nhân dân huyện Sa Thầy </w:t>
      </w:r>
      <w:r w:rsidRPr="00A20E35">
        <w:rPr>
          <w:rStyle w:val="Vnbnnidung10Khnginm"/>
          <w:b w:val="0"/>
          <w:sz w:val="28"/>
          <w:szCs w:val="28"/>
        </w:rPr>
        <w:t>về</w:t>
      </w:r>
      <w:r w:rsidRPr="00A20E35">
        <w:rPr>
          <w:rStyle w:val="Vnbnnidung10Khnginm"/>
          <w:sz w:val="28"/>
          <w:szCs w:val="28"/>
        </w:rPr>
        <w:t xml:space="preserve"> </w:t>
      </w:r>
      <w:r w:rsidRPr="00A20E35">
        <w:rPr>
          <w:rStyle w:val="Vnbnnidung10"/>
          <w:b w:val="0"/>
          <w:bCs w:val="0"/>
          <w:sz w:val="28"/>
          <w:szCs w:val="28"/>
        </w:rPr>
        <w:t xml:space="preserve">việc đề </w:t>
      </w:r>
      <w:r w:rsidRPr="00A20E35">
        <w:rPr>
          <w:rStyle w:val="Vnbnnidung10"/>
          <w:b w:val="0"/>
          <w:sz w:val="28"/>
          <w:szCs w:val="28"/>
        </w:rPr>
        <w:t>nghị giải</w:t>
      </w:r>
      <w:r w:rsidRPr="00A20E35">
        <w:rPr>
          <w:rStyle w:val="Vnbnnidung10"/>
          <w:sz w:val="28"/>
          <w:szCs w:val="28"/>
        </w:rPr>
        <w:t xml:space="preserve"> </w:t>
      </w:r>
      <w:r w:rsidRPr="00A20E35">
        <w:rPr>
          <w:rStyle w:val="Vnbnnidung10"/>
          <w:b w:val="0"/>
          <w:bCs w:val="0"/>
          <w:sz w:val="28"/>
          <w:szCs w:val="28"/>
        </w:rPr>
        <w:t xml:space="preserve">trình, làm rõ một </w:t>
      </w:r>
      <w:r w:rsidRPr="00A20E35">
        <w:rPr>
          <w:rStyle w:val="Vnbnnidung10Khnginm"/>
          <w:b w:val="0"/>
          <w:sz w:val="28"/>
          <w:szCs w:val="28"/>
        </w:rPr>
        <w:t>số ý</w:t>
      </w:r>
      <w:r w:rsidRPr="00A20E35">
        <w:rPr>
          <w:rStyle w:val="Vnbnnidung10Khnginm"/>
          <w:sz w:val="28"/>
          <w:szCs w:val="28"/>
        </w:rPr>
        <w:t xml:space="preserve"> </w:t>
      </w:r>
      <w:r w:rsidRPr="00A20E35">
        <w:rPr>
          <w:rStyle w:val="Vnbnnidung10"/>
          <w:b w:val="0"/>
          <w:bCs w:val="0"/>
          <w:sz w:val="28"/>
          <w:szCs w:val="28"/>
        </w:rPr>
        <w:t xml:space="preserve">kiến còn khác nhau </w:t>
      </w:r>
      <w:r w:rsidRPr="00A20E35">
        <w:rPr>
          <w:rStyle w:val="Vnbnnidung10"/>
          <w:b w:val="0"/>
          <w:sz w:val="28"/>
          <w:szCs w:val="28"/>
        </w:rPr>
        <w:t>về</w:t>
      </w:r>
      <w:r w:rsidRPr="00A20E35">
        <w:rPr>
          <w:rStyle w:val="Vnbnnidung10"/>
          <w:sz w:val="28"/>
          <w:szCs w:val="28"/>
        </w:rPr>
        <w:t xml:space="preserve"> </w:t>
      </w:r>
      <w:r w:rsidRPr="00A20E35">
        <w:rPr>
          <w:rStyle w:val="Vnbnnidung10"/>
          <w:b w:val="0"/>
          <w:bCs w:val="0"/>
          <w:sz w:val="28"/>
          <w:szCs w:val="28"/>
        </w:rPr>
        <w:t xml:space="preserve">các nội dung trình kỳ họp thú </w:t>
      </w:r>
      <w:r w:rsidRPr="00A20E35">
        <w:rPr>
          <w:rStyle w:val="Vnbnnidung10"/>
          <w:b w:val="0"/>
          <w:sz w:val="28"/>
          <w:szCs w:val="28"/>
        </w:rPr>
        <w:t>2</w:t>
      </w:r>
      <w:r w:rsidRPr="00A20E35">
        <w:rPr>
          <w:rStyle w:val="Vnbnnidung10"/>
          <w:sz w:val="28"/>
          <w:szCs w:val="28"/>
        </w:rPr>
        <w:t xml:space="preserve"> </w:t>
      </w:r>
      <w:r w:rsidRPr="00A20E35">
        <w:rPr>
          <w:rStyle w:val="Vnbnnidung10"/>
          <w:b w:val="0"/>
          <w:bCs w:val="0"/>
          <w:sz w:val="28"/>
          <w:szCs w:val="28"/>
        </w:rPr>
        <w:t>HĐND huyện khóa X, nhiệm kỳ 2016-2021, Chi cục Thi hành án dân sự giải trình như sau:</w:t>
      </w:r>
    </w:p>
    <w:p w:rsidR="00C61E61" w:rsidRPr="00A20E35" w:rsidRDefault="00C61E61" w:rsidP="00C61E61">
      <w:pPr>
        <w:spacing w:before="120" w:after="120"/>
        <w:ind w:right="-1" w:firstLine="709"/>
        <w:jc w:val="both"/>
        <w:rPr>
          <w:b/>
          <w:szCs w:val="28"/>
        </w:rPr>
      </w:pPr>
      <w:r w:rsidRPr="00A20E35">
        <w:rPr>
          <w:rStyle w:val="Vnbnnidung10"/>
          <w:b w:val="0"/>
          <w:bCs w:val="0"/>
          <w:sz w:val="28"/>
          <w:szCs w:val="28"/>
        </w:rPr>
        <w:t xml:space="preserve">Qua kiểm tra số liệu báo cáo 195/BC-CCTHADS ngày </w:t>
      </w:r>
      <w:r w:rsidRPr="00A20E35">
        <w:rPr>
          <w:rStyle w:val="Vnbnnidung10"/>
          <w:b w:val="0"/>
          <w:sz w:val="28"/>
          <w:szCs w:val="28"/>
        </w:rPr>
        <w:t>29/07/2016</w:t>
      </w:r>
      <w:r w:rsidRPr="00A20E35">
        <w:rPr>
          <w:rStyle w:val="Vnbnnidung10"/>
          <w:sz w:val="28"/>
          <w:szCs w:val="28"/>
        </w:rPr>
        <w:t xml:space="preserve"> </w:t>
      </w:r>
      <w:r w:rsidRPr="00A20E35">
        <w:rPr>
          <w:rStyle w:val="Vnbnnidung10"/>
          <w:b w:val="0"/>
          <w:bCs w:val="0"/>
          <w:sz w:val="28"/>
          <w:szCs w:val="28"/>
        </w:rPr>
        <w:t xml:space="preserve">thì </w:t>
      </w:r>
      <w:r w:rsidRPr="00A20E35">
        <w:rPr>
          <w:rStyle w:val="Vnbnnidung10"/>
          <w:b w:val="0"/>
          <w:sz w:val="28"/>
          <w:szCs w:val="28"/>
        </w:rPr>
        <w:t>số</w:t>
      </w:r>
      <w:r w:rsidRPr="00A20E35">
        <w:rPr>
          <w:rStyle w:val="Vnbnnidung10"/>
          <w:sz w:val="28"/>
          <w:szCs w:val="28"/>
        </w:rPr>
        <w:t xml:space="preserve"> </w:t>
      </w:r>
      <w:r w:rsidRPr="00A20E35">
        <w:rPr>
          <w:rStyle w:val="Vnbnnidung10"/>
          <w:b w:val="0"/>
          <w:bCs w:val="0"/>
          <w:sz w:val="28"/>
          <w:szCs w:val="28"/>
        </w:rPr>
        <w:t xml:space="preserve">liệu đã khớp đúng: Tổng thụ lý </w:t>
      </w:r>
      <w:r w:rsidRPr="00A20E35">
        <w:rPr>
          <w:rStyle w:val="Vnbnnidung315pt"/>
          <w:b w:val="0"/>
          <w:bCs w:val="0"/>
          <w:sz w:val="28"/>
          <w:szCs w:val="28"/>
        </w:rPr>
        <w:t xml:space="preserve">164 </w:t>
      </w:r>
      <w:r w:rsidRPr="00A20E35">
        <w:rPr>
          <w:rStyle w:val="Vnbnnidung10"/>
          <w:b w:val="0"/>
          <w:bCs w:val="0"/>
          <w:sz w:val="28"/>
          <w:szCs w:val="28"/>
        </w:rPr>
        <w:t xml:space="preserve">việc, trong đó phân loại 146 việc có điều kiện giải quyết </w:t>
      </w:r>
      <w:r w:rsidRPr="00A20E35">
        <w:rPr>
          <w:rStyle w:val="Vnbnnidung10"/>
          <w:b w:val="0"/>
          <w:sz w:val="28"/>
          <w:szCs w:val="28"/>
        </w:rPr>
        <w:t xml:space="preserve">và </w:t>
      </w:r>
      <w:r w:rsidRPr="00A20E35">
        <w:rPr>
          <w:rStyle w:val="Vnbnnidung10"/>
          <w:b w:val="0"/>
          <w:bCs w:val="0"/>
          <w:sz w:val="28"/>
          <w:szCs w:val="28"/>
        </w:rPr>
        <w:t>1</w:t>
      </w:r>
      <w:r w:rsidRPr="00A20E35">
        <w:rPr>
          <w:rStyle w:val="Vnbnnidung10"/>
          <w:b w:val="0"/>
          <w:sz w:val="28"/>
          <w:szCs w:val="28"/>
        </w:rPr>
        <w:t>8 việc chưa có điều kiện giải quyết.</w:t>
      </w:r>
    </w:p>
    <w:p w:rsidR="00C61E61" w:rsidRPr="00A20E35" w:rsidRDefault="00C61E61" w:rsidP="00C61E61">
      <w:pPr>
        <w:spacing w:before="120" w:after="120"/>
        <w:ind w:right="-1" w:firstLine="680"/>
        <w:jc w:val="both"/>
        <w:rPr>
          <w:szCs w:val="28"/>
        </w:rPr>
      </w:pPr>
      <w:r w:rsidRPr="00A20E35">
        <w:rPr>
          <w:rStyle w:val="Vnbnnidung10"/>
          <w:b w:val="0"/>
          <w:sz w:val="28"/>
          <w:szCs w:val="28"/>
        </w:rPr>
        <w:t>Nguyên</w:t>
      </w:r>
      <w:r w:rsidRPr="00A20E35">
        <w:rPr>
          <w:rStyle w:val="Vnbnnidung10"/>
          <w:sz w:val="28"/>
          <w:szCs w:val="28"/>
        </w:rPr>
        <w:t xml:space="preserve"> </w:t>
      </w:r>
      <w:r w:rsidRPr="00A20E35">
        <w:rPr>
          <w:rStyle w:val="Vnbnnidung10"/>
          <w:b w:val="0"/>
          <w:bCs w:val="0"/>
          <w:sz w:val="28"/>
          <w:szCs w:val="28"/>
        </w:rPr>
        <w:t xml:space="preserve">nhân tồn </w:t>
      </w:r>
      <w:r w:rsidRPr="00A20E35">
        <w:rPr>
          <w:rStyle w:val="Vnbnnidung10"/>
          <w:b w:val="0"/>
          <w:sz w:val="28"/>
          <w:szCs w:val="28"/>
        </w:rPr>
        <w:t>47 việc:</w:t>
      </w:r>
    </w:p>
    <w:p w:rsidR="00C61E61" w:rsidRPr="00A20E35" w:rsidRDefault="00C61E61" w:rsidP="00C61E61">
      <w:pPr>
        <w:spacing w:before="120" w:after="120"/>
        <w:ind w:right="-1" w:firstLine="680"/>
        <w:jc w:val="both"/>
        <w:rPr>
          <w:b/>
          <w:szCs w:val="28"/>
        </w:rPr>
      </w:pPr>
      <w:r w:rsidRPr="00A20E35">
        <w:rPr>
          <w:rStyle w:val="Vnbnnidung10"/>
          <w:b w:val="0"/>
          <w:bCs w:val="0"/>
          <w:sz w:val="28"/>
          <w:szCs w:val="28"/>
        </w:rPr>
        <w:t xml:space="preserve">- 18 việc chưa có điều </w:t>
      </w:r>
      <w:r w:rsidRPr="00A20E35">
        <w:rPr>
          <w:rStyle w:val="Vnbnnidung10"/>
          <w:b w:val="0"/>
          <w:sz w:val="28"/>
          <w:szCs w:val="28"/>
        </w:rPr>
        <w:t>kiện;</w:t>
      </w:r>
    </w:p>
    <w:p w:rsidR="00C61E61" w:rsidRPr="00A20E35" w:rsidRDefault="00C61E61" w:rsidP="00C61E61">
      <w:pPr>
        <w:spacing w:before="120" w:after="120"/>
        <w:ind w:right="-1" w:firstLine="680"/>
        <w:jc w:val="both"/>
        <w:rPr>
          <w:szCs w:val="28"/>
        </w:rPr>
      </w:pPr>
      <w:r w:rsidRPr="00A20E35">
        <w:rPr>
          <w:rStyle w:val="Vnbnnidung10"/>
          <w:b w:val="0"/>
          <w:bCs w:val="0"/>
          <w:sz w:val="28"/>
          <w:szCs w:val="28"/>
        </w:rPr>
        <w:t xml:space="preserve">- 02 việc kê biên </w:t>
      </w:r>
      <w:r w:rsidRPr="00A20E35">
        <w:rPr>
          <w:rStyle w:val="Vnbnnidung10"/>
          <w:b w:val="0"/>
          <w:sz w:val="28"/>
          <w:szCs w:val="28"/>
        </w:rPr>
        <w:t>tài sản</w:t>
      </w:r>
      <w:r w:rsidRPr="00A20E35">
        <w:rPr>
          <w:rStyle w:val="Vnbnnidung10"/>
          <w:sz w:val="28"/>
          <w:szCs w:val="28"/>
        </w:rPr>
        <w:t xml:space="preserve"> </w:t>
      </w:r>
      <w:r w:rsidRPr="00A20E35">
        <w:rPr>
          <w:rStyle w:val="Vnbnnidung10"/>
          <w:b w:val="0"/>
          <w:bCs w:val="0"/>
          <w:sz w:val="28"/>
          <w:szCs w:val="28"/>
        </w:rPr>
        <w:t xml:space="preserve">đã </w:t>
      </w:r>
      <w:r w:rsidRPr="00A20E35">
        <w:rPr>
          <w:rStyle w:val="Vnbnnidung10"/>
          <w:b w:val="0"/>
          <w:sz w:val="28"/>
          <w:szCs w:val="28"/>
        </w:rPr>
        <w:t>nhiều năm</w:t>
      </w:r>
      <w:r w:rsidRPr="00A20E35">
        <w:rPr>
          <w:rStyle w:val="Vnbnnidung10"/>
          <w:sz w:val="28"/>
          <w:szCs w:val="28"/>
        </w:rPr>
        <w:t xml:space="preserve"> </w:t>
      </w:r>
      <w:r w:rsidRPr="00A20E35">
        <w:rPr>
          <w:rStyle w:val="Vnbnnidung10"/>
          <w:b w:val="0"/>
          <w:bCs w:val="0"/>
          <w:sz w:val="28"/>
          <w:szCs w:val="28"/>
        </w:rPr>
        <w:t xml:space="preserve">nhưng </w:t>
      </w:r>
      <w:r w:rsidRPr="00A20E35">
        <w:rPr>
          <w:rStyle w:val="Vnbnnidung10"/>
          <w:b w:val="0"/>
          <w:sz w:val="28"/>
          <w:szCs w:val="28"/>
        </w:rPr>
        <w:t>không</w:t>
      </w:r>
      <w:r w:rsidRPr="00A20E35">
        <w:rPr>
          <w:rStyle w:val="Vnbnnidung10"/>
          <w:sz w:val="28"/>
          <w:szCs w:val="28"/>
        </w:rPr>
        <w:t xml:space="preserve"> </w:t>
      </w:r>
      <w:r w:rsidRPr="00A20E35">
        <w:rPr>
          <w:rStyle w:val="Vnbnnidung10"/>
          <w:b w:val="0"/>
          <w:bCs w:val="0"/>
          <w:sz w:val="28"/>
          <w:szCs w:val="28"/>
        </w:rPr>
        <w:t>bán được tài sản;</w:t>
      </w:r>
    </w:p>
    <w:p w:rsidR="00C61E61" w:rsidRPr="00A20E35" w:rsidRDefault="00C61E61" w:rsidP="00C61E61">
      <w:pPr>
        <w:spacing w:before="120" w:after="120"/>
        <w:ind w:right="-1" w:firstLine="680"/>
        <w:jc w:val="both"/>
        <w:rPr>
          <w:szCs w:val="28"/>
        </w:rPr>
      </w:pPr>
      <w:r w:rsidRPr="00A20E35">
        <w:rPr>
          <w:rStyle w:val="Vnbnnidung10"/>
          <w:b w:val="0"/>
          <w:bCs w:val="0"/>
          <w:sz w:val="28"/>
          <w:szCs w:val="28"/>
        </w:rPr>
        <w:t>- 01 việc kê biên khấu trừ thu nhập hàng tháng;</w:t>
      </w:r>
    </w:p>
    <w:p w:rsidR="00C61E61" w:rsidRPr="00A20E35" w:rsidRDefault="00C61E61" w:rsidP="00C61E61">
      <w:pPr>
        <w:spacing w:before="120" w:after="120"/>
        <w:ind w:right="-1" w:firstLine="680"/>
        <w:jc w:val="both"/>
        <w:rPr>
          <w:szCs w:val="28"/>
        </w:rPr>
      </w:pPr>
      <w:r w:rsidRPr="00A20E35">
        <w:rPr>
          <w:rStyle w:val="Vnbnnidung10"/>
          <w:b w:val="0"/>
          <w:bCs w:val="0"/>
          <w:sz w:val="28"/>
          <w:szCs w:val="28"/>
        </w:rPr>
        <w:t>- 08 việc tài sản đang thế chấp lại ngân hàng chưa xử lý được;</w:t>
      </w:r>
    </w:p>
    <w:p w:rsidR="00C61E61" w:rsidRPr="00A20E35" w:rsidRDefault="00C61E61" w:rsidP="00C61E61">
      <w:pPr>
        <w:spacing w:before="120" w:after="120"/>
        <w:ind w:right="-1" w:firstLine="680"/>
        <w:jc w:val="both"/>
        <w:rPr>
          <w:szCs w:val="28"/>
        </w:rPr>
      </w:pPr>
      <w:r w:rsidRPr="00A20E35">
        <w:rPr>
          <w:rStyle w:val="Vnbnnidung10"/>
          <w:b w:val="0"/>
          <w:bCs w:val="0"/>
          <w:sz w:val="28"/>
          <w:szCs w:val="28"/>
        </w:rPr>
        <w:t>- 10 việc đang trong thời gian tự nguyện;</w:t>
      </w:r>
    </w:p>
    <w:p w:rsidR="00C61E61" w:rsidRPr="00A20E35" w:rsidRDefault="00C61E61" w:rsidP="00C61E61">
      <w:pPr>
        <w:spacing w:before="120" w:after="120"/>
        <w:ind w:right="-1" w:firstLine="680"/>
        <w:jc w:val="both"/>
        <w:rPr>
          <w:szCs w:val="28"/>
        </w:rPr>
      </w:pPr>
      <w:r w:rsidRPr="00A20E35">
        <w:rPr>
          <w:rStyle w:val="Vnbnnidung10"/>
          <w:b w:val="0"/>
          <w:bCs w:val="0"/>
          <w:sz w:val="28"/>
          <w:szCs w:val="28"/>
        </w:rPr>
        <w:t>- 02 việc cấp dưỡng nuôi con;</w:t>
      </w:r>
    </w:p>
    <w:p w:rsidR="00C61E61" w:rsidRPr="00A20E35" w:rsidRDefault="00C61E61" w:rsidP="00C61E61">
      <w:pPr>
        <w:spacing w:before="120" w:after="120"/>
        <w:ind w:right="-1" w:firstLine="680"/>
        <w:jc w:val="both"/>
        <w:rPr>
          <w:rStyle w:val="Vnbnnidung10"/>
          <w:b w:val="0"/>
          <w:sz w:val="28"/>
          <w:szCs w:val="28"/>
        </w:rPr>
      </w:pPr>
      <w:r w:rsidRPr="00A20E35">
        <w:rPr>
          <w:rStyle w:val="Vnbnnidung10"/>
          <w:b w:val="0"/>
          <w:bCs w:val="0"/>
          <w:sz w:val="28"/>
          <w:szCs w:val="28"/>
        </w:rPr>
        <w:t xml:space="preserve">- 06 việc thi hành theo thỏa thuận </w:t>
      </w:r>
      <w:r w:rsidRPr="00A20E35">
        <w:rPr>
          <w:rStyle w:val="Vnbnnidung10"/>
          <w:b w:val="0"/>
          <w:sz w:val="28"/>
          <w:szCs w:val="28"/>
        </w:rPr>
        <w:t>của đương sự.</w:t>
      </w:r>
    </w:p>
    <w:p w:rsidR="00C61E61" w:rsidRPr="00A20E35" w:rsidRDefault="00C61E61" w:rsidP="00C61E61">
      <w:pPr>
        <w:spacing w:before="120" w:after="120"/>
        <w:ind w:firstLine="709"/>
        <w:jc w:val="both"/>
        <w:rPr>
          <w:color w:val="auto"/>
          <w:szCs w:val="28"/>
        </w:rPr>
      </w:pPr>
      <w:r w:rsidRPr="00A20E35">
        <w:rPr>
          <w:color w:val="auto"/>
          <w:szCs w:val="28"/>
        </w:rPr>
        <w:t>Trên đây là báo cáo giải trình của Chi cục Thi hành án Dân sự huyện để các đại biểu biết, theo dõi./.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794"/>
      </w:tblGrid>
      <w:tr w:rsidR="00C61E61" w:rsidRPr="002F2B7D" w:rsidTr="00787582">
        <w:trPr>
          <w:trHeight w:val="1357"/>
        </w:trPr>
        <w:tc>
          <w:tcPr>
            <w:tcW w:w="4785" w:type="dxa"/>
          </w:tcPr>
          <w:p w:rsidR="00C61E61" w:rsidRPr="002F2B7D" w:rsidRDefault="00C61E61" w:rsidP="00787582">
            <w:pPr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2F2B7D">
              <w:rPr>
                <w:b/>
                <w:i/>
                <w:color w:val="auto"/>
                <w:sz w:val="24"/>
                <w:szCs w:val="24"/>
              </w:rPr>
              <w:t>Nơi nhận:</w:t>
            </w:r>
          </w:p>
          <w:p w:rsidR="00C61E61" w:rsidRPr="002F2B7D" w:rsidRDefault="00C61E61" w:rsidP="00787582">
            <w:pPr>
              <w:jc w:val="both"/>
              <w:rPr>
                <w:color w:val="auto"/>
                <w:sz w:val="22"/>
              </w:rPr>
            </w:pPr>
            <w:r w:rsidRPr="002F2B7D">
              <w:rPr>
                <w:color w:val="auto"/>
                <w:sz w:val="22"/>
              </w:rPr>
              <w:t>- HĐND huyện;</w:t>
            </w:r>
          </w:p>
          <w:p w:rsidR="00C61E61" w:rsidRPr="002F2B7D" w:rsidRDefault="00C61E61" w:rsidP="00787582">
            <w:pPr>
              <w:jc w:val="both"/>
              <w:rPr>
                <w:color w:val="auto"/>
                <w:szCs w:val="28"/>
              </w:rPr>
            </w:pPr>
            <w:r w:rsidRPr="002F2B7D">
              <w:rPr>
                <w:color w:val="auto"/>
                <w:sz w:val="22"/>
              </w:rPr>
              <w:t>- Lưu: VT.</w:t>
            </w:r>
          </w:p>
        </w:tc>
        <w:tc>
          <w:tcPr>
            <w:tcW w:w="4895" w:type="dxa"/>
          </w:tcPr>
          <w:p w:rsidR="00C61E61" w:rsidRPr="002F2B7D" w:rsidRDefault="00C61E61" w:rsidP="00787582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CHI CỤC TRƯỞNG</w:t>
            </w:r>
          </w:p>
          <w:p w:rsidR="00C61E61" w:rsidRPr="002F2B7D" w:rsidRDefault="00C61E61" w:rsidP="00787582">
            <w:pPr>
              <w:jc w:val="center"/>
              <w:rPr>
                <w:b/>
                <w:color w:val="auto"/>
                <w:szCs w:val="28"/>
              </w:rPr>
            </w:pPr>
            <w:r w:rsidRPr="002F2B7D">
              <w:rPr>
                <w:b/>
                <w:color w:val="auto"/>
                <w:szCs w:val="28"/>
              </w:rPr>
              <w:t>(Đã ký)</w:t>
            </w:r>
          </w:p>
          <w:p w:rsidR="00C61E61" w:rsidRPr="002F2B7D" w:rsidRDefault="00C61E61" w:rsidP="00787582">
            <w:pPr>
              <w:jc w:val="center"/>
              <w:rPr>
                <w:b/>
                <w:color w:val="auto"/>
                <w:szCs w:val="28"/>
              </w:rPr>
            </w:pPr>
          </w:p>
          <w:p w:rsidR="00C61E61" w:rsidRDefault="00C61E61" w:rsidP="00787582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Hà Huy Hiện</w:t>
            </w:r>
          </w:p>
          <w:p w:rsidR="00C61E61" w:rsidRPr="002F2B7D" w:rsidRDefault="00C61E61" w:rsidP="00787582">
            <w:pPr>
              <w:jc w:val="center"/>
              <w:rPr>
                <w:b/>
                <w:color w:val="auto"/>
                <w:szCs w:val="28"/>
              </w:rPr>
            </w:pPr>
          </w:p>
        </w:tc>
      </w:tr>
    </w:tbl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61E61"/>
    <w:rsid w:val="0086205A"/>
    <w:rsid w:val="00A20E35"/>
    <w:rsid w:val="00C61E61"/>
    <w:rsid w:val="00E365DD"/>
    <w:rsid w:val="00E619B6"/>
    <w:rsid w:val="00F0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61"/>
    <w:pPr>
      <w:jc w:val="left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E61"/>
    <w:pPr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3">
    <w:name w:val="Văn bản nội dung (3)_"/>
    <w:basedOn w:val="DefaultParagraphFont"/>
    <w:link w:val="Vnbnnidung30"/>
    <w:rsid w:val="00C61E61"/>
    <w:rPr>
      <w:rFonts w:eastAsia="Times New Roman" w:cs="Times New Roman"/>
      <w:b/>
      <w:bCs/>
      <w:shd w:val="clear" w:color="auto" w:fill="FFFFFF"/>
    </w:rPr>
  </w:style>
  <w:style w:type="character" w:customStyle="1" w:styleId="Vnbnnidung315pt">
    <w:name w:val="Văn bản nội dung (3) + 15 pt"/>
    <w:aliases w:val="Giãn cách 0 pt,Văn bản nội dung (2) + 15 pt,In đậm,Văn bản nội dung (2) + 11 pt,Văn bản nội dung (19) + 10,5 pt,Văn bản nội dung (2) + 19 pt,Tỉ lệ 20%,Đầu trang hoặc chân trang + Arial,8,Văn bản nội dung (18) + 10,9"/>
    <w:basedOn w:val="Vnbnnidung3"/>
    <w:rsid w:val="00C61E61"/>
    <w:rPr>
      <w:color w:val="000000"/>
      <w:spacing w:val="-10"/>
      <w:w w:val="100"/>
      <w:position w:val="0"/>
      <w:sz w:val="30"/>
      <w:szCs w:val="30"/>
      <w:lang w:val="vi-VN" w:eastAsia="vi-VN" w:bidi="vi-VN"/>
    </w:rPr>
  </w:style>
  <w:style w:type="paragraph" w:customStyle="1" w:styleId="Vnbnnidung30">
    <w:name w:val="Văn bản nội dung (3)"/>
    <w:basedOn w:val="Normal"/>
    <w:link w:val="Vnbnnidung3"/>
    <w:rsid w:val="00C61E61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hAnsiTheme="minorHAnsi"/>
      <w:b/>
      <w:bCs/>
      <w:color w:val="auto"/>
      <w:sz w:val="22"/>
      <w:szCs w:val="22"/>
    </w:rPr>
  </w:style>
  <w:style w:type="character" w:customStyle="1" w:styleId="Vnbnnidung10">
    <w:name w:val="Văn bản nội dung (10)"/>
    <w:basedOn w:val="DefaultParagraphFont"/>
    <w:rsid w:val="00C61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10Khnginm">
    <w:name w:val="Văn bản nội dung (10) + Không in đậm"/>
    <w:basedOn w:val="DefaultParagraphFont"/>
    <w:rsid w:val="00C61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2</cp:revision>
  <dcterms:created xsi:type="dcterms:W3CDTF">2018-05-10T07:44:00Z</dcterms:created>
  <dcterms:modified xsi:type="dcterms:W3CDTF">2018-05-10T07:45:00Z</dcterms:modified>
</cp:coreProperties>
</file>