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108" w:type="dxa"/>
        <w:tblLook w:val="01E0"/>
      </w:tblPr>
      <w:tblGrid>
        <w:gridCol w:w="3259"/>
        <w:gridCol w:w="6132"/>
      </w:tblGrid>
      <w:tr w:rsidR="00227D80" w:rsidRPr="00D302DA" w:rsidTr="007D783F">
        <w:trPr>
          <w:trHeight w:val="879"/>
        </w:trPr>
        <w:tc>
          <w:tcPr>
            <w:tcW w:w="3259" w:type="dxa"/>
          </w:tcPr>
          <w:p w:rsidR="00227D80" w:rsidRPr="00D302DA" w:rsidRDefault="00227D80" w:rsidP="00A0534C">
            <w:pPr>
              <w:jc w:val="center"/>
              <w:rPr>
                <w:b/>
                <w:color w:val="000000" w:themeColor="text1"/>
                <w:sz w:val="26"/>
                <w:szCs w:val="26"/>
              </w:rPr>
            </w:pPr>
            <w:r w:rsidRPr="00D302DA">
              <w:rPr>
                <w:b/>
                <w:color w:val="000000" w:themeColor="text1"/>
                <w:sz w:val="26"/>
                <w:szCs w:val="26"/>
              </w:rPr>
              <w:t>HỘI ĐỒNG NHÂN DÂN</w:t>
            </w:r>
          </w:p>
          <w:p w:rsidR="00227D80" w:rsidRPr="00D302DA" w:rsidRDefault="00227D80" w:rsidP="00A0534C">
            <w:pPr>
              <w:jc w:val="center"/>
              <w:rPr>
                <w:b/>
                <w:color w:val="000000" w:themeColor="text1"/>
                <w:sz w:val="26"/>
                <w:szCs w:val="26"/>
              </w:rPr>
            </w:pPr>
            <w:r>
              <w:rPr>
                <w:b/>
                <w:noProof/>
                <w:color w:val="000000" w:themeColor="text1"/>
                <w:sz w:val="26"/>
                <w:szCs w:val="26"/>
              </w:rPr>
              <w:pict>
                <v:line id="_x0000_s1028" style="position:absolute;left:0;text-align:left;z-index:251662336" from="41.45pt,16.55pt" to="95.45pt,16.55pt"/>
              </w:pict>
            </w:r>
            <w:r w:rsidRPr="00D302DA">
              <w:rPr>
                <w:b/>
                <w:color w:val="000000" w:themeColor="text1"/>
                <w:sz w:val="26"/>
                <w:szCs w:val="26"/>
              </w:rPr>
              <w:t>HUYỆN SA THẦY</w:t>
            </w:r>
          </w:p>
        </w:tc>
        <w:tc>
          <w:tcPr>
            <w:tcW w:w="6132" w:type="dxa"/>
          </w:tcPr>
          <w:p w:rsidR="00227D80" w:rsidRPr="00D302DA" w:rsidRDefault="00227D80" w:rsidP="00A0534C">
            <w:pPr>
              <w:jc w:val="center"/>
              <w:rPr>
                <w:b/>
                <w:color w:val="000000" w:themeColor="text1"/>
                <w:sz w:val="26"/>
                <w:szCs w:val="26"/>
              </w:rPr>
            </w:pPr>
            <w:r w:rsidRPr="00D302DA">
              <w:rPr>
                <w:b/>
                <w:color w:val="000000" w:themeColor="text1"/>
                <w:sz w:val="26"/>
                <w:szCs w:val="26"/>
              </w:rPr>
              <w:t>CỘNG H</w:t>
            </w:r>
            <w:r w:rsidRPr="00D302DA">
              <w:rPr>
                <w:rFonts w:hint="eastAsia"/>
                <w:b/>
                <w:color w:val="000000" w:themeColor="text1"/>
                <w:sz w:val="26"/>
                <w:szCs w:val="26"/>
              </w:rPr>
              <w:t>Ò</w:t>
            </w:r>
            <w:r w:rsidRPr="00D302DA">
              <w:rPr>
                <w:b/>
                <w:color w:val="000000" w:themeColor="text1"/>
                <w:sz w:val="26"/>
                <w:szCs w:val="26"/>
              </w:rPr>
              <w:t>A X</w:t>
            </w:r>
            <w:r w:rsidRPr="00D302DA">
              <w:rPr>
                <w:rFonts w:hint="eastAsia"/>
                <w:b/>
                <w:color w:val="000000" w:themeColor="text1"/>
                <w:sz w:val="26"/>
                <w:szCs w:val="26"/>
              </w:rPr>
              <w:t>Ã</w:t>
            </w:r>
            <w:r w:rsidRPr="00D302DA">
              <w:rPr>
                <w:b/>
                <w:color w:val="000000" w:themeColor="text1"/>
                <w:sz w:val="26"/>
                <w:szCs w:val="26"/>
              </w:rPr>
              <w:t xml:space="preserve"> HỘI CHỦ NGHĨA VIỆT NAM</w:t>
            </w:r>
          </w:p>
          <w:p w:rsidR="00227D80" w:rsidRPr="001C60FB" w:rsidRDefault="00227D80" w:rsidP="00A0534C">
            <w:pPr>
              <w:jc w:val="center"/>
              <w:rPr>
                <w:b/>
                <w:color w:val="000000" w:themeColor="text1"/>
                <w:szCs w:val="28"/>
              </w:rPr>
            </w:pPr>
            <w:r w:rsidRPr="001C60FB">
              <w:rPr>
                <w:rFonts w:hint="eastAsia"/>
                <w:b/>
                <w:color w:val="000000" w:themeColor="text1"/>
                <w:szCs w:val="28"/>
              </w:rPr>
              <w:t>Đ</w:t>
            </w:r>
            <w:r w:rsidRPr="001C60FB">
              <w:rPr>
                <w:b/>
                <w:color w:val="000000" w:themeColor="text1"/>
                <w:szCs w:val="28"/>
              </w:rPr>
              <w:t>ộc lập - Tự do - Hạnh ph</w:t>
            </w:r>
            <w:r w:rsidRPr="001C60FB">
              <w:rPr>
                <w:rFonts w:hint="eastAsia"/>
                <w:b/>
                <w:color w:val="000000" w:themeColor="text1"/>
                <w:szCs w:val="28"/>
              </w:rPr>
              <w:t>ú</w:t>
            </w:r>
            <w:r w:rsidRPr="001C60FB">
              <w:rPr>
                <w:b/>
                <w:color w:val="000000" w:themeColor="text1"/>
                <w:szCs w:val="28"/>
              </w:rPr>
              <w:t>c</w:t>
            </w:r>
          </w:p>
          <w:p w:rsidR="00227D80" w:rsidRPr="00D302DA" w:rsidRDefault="00227D80" w:rsidP="00A0534C">
            <w:pPr>
              <w:jc w:val="center"/>
              <w:rPr>
                <w:b/>
                <w:color w:val="000000" w:themeColor="text1"/>
                <w:sz w:val="26"/>
                <w:szCs w:val="26"/>
              </w:rPr>
            </w:pPr>
            <w:r>
              <w:rPr>
                <w:b/>
                <w:noProof/>
                <w:color w:val="000000" w:themeColor="text1"/>
                <w:sz w:val="26"/>
                <w:szCs w:val="26"/>
              </w:rPr>
              <w:pict>
                <v:line id="_x0000_s1027" style="position:absolute;left:0;text-align:left;z-index:251661312" from="68.05pt,1.85pt" to="236.05pt,1.85pt"/>
              </w:pict>
            </w:r>
          </w:p>
        </w:tc>
      </w:tr>
      <w:tr w:rsidR="00227D80" w:rsidRPr="00D302DA" w:rsidTr="007D783F">
        <w:trPr>
          <w:trHeight w:val="354"/>
        </w:trPr>
        <w:tc>
          <w:tcPr>
            <w:tcW w:w="3259" w:type="dxa"/>
          </w:tcPr>
          <w:p w:rsidR="00227D80" w:rsidRPr="00D302DA" w:rsidRDefault="00227D80" w:rsidP="00A0534C">
            <w:pPr>
              <w:spacing w:before="60" w:after="60"/>
              <w:jc w:val="center"/>
              <w:rPr>
                <w:color w:val="000000" w:themeColor="text1"/>
                <w:sz w:val="26"/>
                <w:szCs w:val="26"/>
              </w:rPr>
            </w:pPr>
            <w:r w:rsidRPr="00D302DA">
              <w:rPr>
                <w:color w:val="000000" w:themeColor="text1"/>
                <w:sz w:val="26"/>
                <w:szCs w:val="26"/>
              </w:rPr>
              <w:t>Số:  35 /BC-BKTXH</w:t>
            </w:r>
          </w:p>
        </w:tc>
        <w:tc>
          <w:tcPr>
            <w:tcW w:w="6132" w:type="dxa"/>
          </w:tcPr>
          <w:p w:rsidR="00227D80" w:rsidRPr="001C60FB" w:rsidRDefault="00227D80" w:rsidP="00A0534C">
            <w:pPr>
              <w:spacing w:before="60" w:after="60"/>
              <w:jc w:val="center"/>
              <w:rPr>
                <w:b/>
                <w:i/>
                <w:color w:val="000000" w:themeColor="text1"/>
                <w:szCs w:val="28"/>
              </w:rPr>
            </w:pPr>
            <w:r w:rsidRPr="001C60FB">
              <w:rPr>
                <w:i/>
                <w:iCs/>
                <w:color w:val="000000" w:themeColor="text1"/>
                <w:szCs w:val="28"/>
              </w:rPr>
              <w:t>Sa Thầy, ng</w:t>
            </w:r>
            <w:r w:rsidRPr="001C60FB">
              <w:rPr>
                <w:rFonts w:hint="eastAsia"/>
                <w:i/>
                <w:iCs/>
                <w:color w:val="000000" w:themeColor="text1"/>
                <w:szCs w:val="28"/>
              </w:rPr>
              <w:t>à</w:t>
            </w:r>
            <w:r w:rsidRPr="001C60FB">
              <w:rPr>
                <w:i/>
                <w:iCs/>
                <w:color w:val="000000" w:themeColor="text1"/>
                <w:szCs w:val="28"/>
              </w:rPr>
              <w:t>y 24 th</w:t>
            </w:r>
            <w:r w:rsidRPr="001C60FB">
              <w:rPr>
                <w:rFonts w:hint="eastAsia"/>
                <w:i/>
                <w:iCs/>
                <w:color w:val="000000" w:themeColor="text1"/>
                <w:szCs w:val="28"/>
              </w:rPr>
              <w:t>á</w:t>
            </w:r>
            <w:r w:rsidRPr="001C60FB">
              <w:rPr>
                <w:i/>
                <w:iCs/>
                <w:color w:val="000000" w:themeColor="text1"/>
                <w:szCs w:val="28"/>
              </w:rPr>
              <w:t>ng 1</w:t>
            </w:r>
            <w:r>
              <w:rPr>
                <w:i/>
                <w:iCs/>
                <w:color w:val="000000" w:themeColor="text1"/>
                <w:szCs w:val="28"/>
              </w:rPr>
              <w:t>1</w:t>
            </w:r>
            <w:r w:rsidRPr="001C60FB">
              <w:rPr>
                <w:i/>
                <w:iCs/>
                <w:color w:val="000000" w:themeColor="text1"/>
                <w:szCs w:val="28"/>
              </w:rPr>
              <w:t xml:space="preserve">  n</w:t>
            </w:r>
            <w:r w:rsidRPr="001C60FB">
              <w:rPr>
                <w:rFonts w:hint="eastAsia"/>
                <w:i/>
                <w:iCs/>
                <w:color w:val="000000" w:themeColor="text1"/>
                <w:szCs w:val="28"/>
              </w:rPr>
              <w:t>ă</w:t>
            </w:r>
            <w:r w:rsidRPr="001C60FB">
              <w:rPr>
                <w:i/>
                <w:iCs/>
                <w:color w:val="000000" w:themeColor="text1"/>
                <w:szCs w:val="28"/>
              </w:rPr>
              <w:t>m 2016</w:t>
            </w:r>
          </w:p>
        </w:tc>
      </w:tr>
    </w:tbl>
    <w:p w:rsidR="00227D80" w:rsidRPr="00D302DA" w:rsidRDefault="00227D80" w:rsidP="00227D80">
      <w:pPr>
        <w:spacing w:before="60" w:after="60"/>
        <w:rPr>
          <w:b/>
          <w:color w:val="000000" w:themeColor="text1"/>
          <w:sz w:val="26"/>
          <w:szCs w:val="26"/>
          <w:u w:val="single"/>
        </w:rPr>
      </w:pPr>
    </w:p>
    <w:p w:rsidR="00227D80" w:rsidRPr="007D783F" w:rsidRDefault="00227D80" w:rsidP="00227D80">
      <w:pPr>
        <w:jc w:val="center"/>
        <w:rPr>
          <w:b/>
          <w:color w:val="000000" w:themeColor="text1"/>
          <w:szCs w:val="28"/>
        </w:rPr>
      </w:pPr>
      <w:r w:rsidRPr="007D783F">
        <w:rPr>
          <w:b/>
          <w:color w:val="000000" w:themeColor="text1"/>
          <w:szCs w:val="28"/>
        </w:rPr>
        <w:t>BÁO CÁO</w:t>
      </w:r>
    </w:p>
    <w:p w:rsidR="00227D80" w:rsidRPr="007D783F" w:rsidRDefault="00227D80" w:rsidP="00227D80">
      <w:pPr>
        <w:jc w:val="center"/>
        <w:rPr>
          <w:b/>
          <w:bCs/>
          <w:color w:val="000000" w:themeColor="text1"/>
          <w:szCs w:val="28"/>
        </w:rPr>
      </w:pPr>
      <w:r w:rsidRPr="007D783F">
        <w:rPr>
          <w:b/>
          <w:bCs/>
          <w:color w:val="000000" w:themeColor="text1"/>
          <w:szCs w:val="28"/>
        </w:rPr>
        <w:t>Công tác 6 tháng cuối n</w:t>
      </w:r>
      <w:r w:rsidRPr="007D783F">
        <w:rPr>
          <w:rFonts w:hint="eastAsia"/>
          <w:b/>
          <w:bCs/>
          <w:color w:val="000000" w:themeColor="text1"/>
          <w:szCs w:val="28"/>
        </w:rPr>
        <w:t>ă</w:t>
      </w:r>
      <w:r w:rsidRPr="007D783F">
        <w:rPr>
          <w:b/>
          <w:bCs/>
          <w:color w:val="000000" w:themeColor="text1"/>
          <w:szCs w:val="28"/>
        </w:rPr>
        <w:t xml:space="preserve">m 2016, </w:t>
      </w:r>
    </w:p>
    <w:p w:rsidR="00227D80" w:rsidRPr="007D783F" w:rsidRDefault="00227D80" w:rsidP="00227D80">
      <w:pPr>
        <w:jc w:val="center"/>
        <w:rPr>
          <w:b/>
          <w:bCs/>
          <w:color w:val="000000" w:themeColor="text1"/>
          <w:szCs w:val="28"/>
        </w:rPr>
      </w:pPr>
      <w:r w:rsidRPr="007D783F">
        <w:rPr>
          <w:b/>
          <w:bCs/>
          <w:color w:val="000000" w:themeColor="text1"/>
          <w:szCs w:val="28"/>
        </w:rPr>
        <w:t>Chương trình công tác năm 2017 của Ban Kinh tế - Xã hội</w:t>
      </w:r>
    </w:p>
    <w:p w:rsidR="00227D80" w:rsidRPr="007D783F" w:rsidRDefault="00227D80" w:rsidP="00227D80">
      <w:pPr>
        <w:spacing w:before="60" w:after="60"/>
        <w:jc w:val="center"/>
        <w:rPr>
          <w:color w:val="000000" w:themeColor="text1"/>
          <w:szCs w:val="28"/>
        </w:rPr>
      </w:pPr>
      <w:r w:rsidRPr="007D783F">
        <w:rPr>
          <w:noProof/>
          <w:color w:val="000000" w:themeColor="text1"/>
          <w:szCs w:val="28"/>
        </w:rPr>
        <w:pict>
          <v:line id="_x0000_s1026" style="position:absolute;left:0;text-align:left;z-index:251660288" from="216.45pt,2.15pt" to="264.9pt,2.15pt"/>
        </w:pict>
      </w:r>
    </w:p>
    <w:p w:rsidR="00227D80" w:rsidRPr="007D783F" w:rsidRDefault="00227D80" w:rsidP="00227D80">
      <w:pPr>
        <w:spacing w:before="60" w:after="60"/>
        <w:ind w:firstLine="720"/>
        <w:jc w:val="both"/>
        <w:rPr>
          <w:b/>
          <w:color w:val="000000" w:themeColor="text1"/>
          <w:szCs w:val="28"/>
        </w:rPr>
      </w:pPr>
      <w:r w:rsidRPr="007D783F">
        <w:rPr>
          <w:b/>
          <w:color w:val="000000" w:themeColor="text1"/>
          <w:szCs w:val="28"/>
        </w:rPr>
        <w:t>I. TÌNH HÌNH CHUNG</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Ban Kinh tế - Xã hội được HĐND huyện khóa X, nhiệm kỳ 2016 - 2021 bầu ngày 24/6/2016</w:t>
      </w:r>
      <w:r w:rsidRPr="007D783F">
        <w:rPr>
          <w:color w:val="000000" w:themeColor="text1"/>
          <w:szCs w:val="28"/>
          <w:vertAlign w:val="superscript"/>
        </w:rPr>
        <w:t>(</w:t>
      </w:r>
      <w:r w:rsidRPr="007D783F">
        <w:rPr>
          <w:rStyle w:val="FootnoteReference"/>
          <w:color w:val="000000" w:themeColor="text1"/>
          <w:szCs w:val="28"/>
        </w:rPr>
        <w:footnoteReference w:id="2"/>
      </w:r>
      <w:r w:rsidRPr="007D783F">
        <w:rPr>
          <w:color w:val="000000" w:themeColor="text1"/>
          <w:szCs w:val="28"/>
          <w:vertAlign w:val="superscript"/>
        </w:rPr>
        <w:t>)</w:t>
      </w:r>
      <w:r w:rsidRPr="007D783F">
        <w:rPr>
          <w:color w:val="000000" w:themeColor="text1"/>
          <w:szCs w:val="28"/>
        </w:rPr>
        <w:t xml:space="preserve"> gồm 10 thành viên, trong đó có 01 đồng chí Phó trưởng Ban hoạt động chuyên trách, đồng chí Trưởng Ban và 08 thành viên khác hoạt động kiêm nhiệm.</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Từ khi được bầu và phê chuẩn đến nay, đồng chí Trưởng Ban đã phân công nhiệm vụ cho từng thành viên, xây dựng chương trình hoạt động, đến nay Ban đã từng bước hoạt động ổn định.</w:t>
      </w:r>
    </w:p>
    <w:p w:rsidR="00227D80" w:rsidRPr="007D783F" w:rsidRDefault="00227D80" w:rsidP="00227D80">
      <w:pPr>
        <w:spacing w:before="60" w:after="60"/>
        <w:ind w:firstLine="720"/>
        <w:jc w:val="both"/>
        <w:rPr>
          <w:color w:val="000000" w:themeColor="text1"/>
          <w:szCs w:val="28"/>
          <w:lang w:val="az-Latn-AZ"/>
        </w:rPr>
      </w:pPr>
      <w:r w:rsidRPr="007D783F">
        <w:rPr>
          <w:color w:val="000000" w:themeColor="text1"/>
          <w:szCs w:val="28"/>
          <w:lang w:val="az-Latn-AZ"/>
        </w:rPr>
        <w:t xml:space="preserve">Nhìn chung, 6 tháng cuối năm 2016 hoạt động của Ban kinh tế - Xã hội thực hiện hoàn thành Chương trình công tác theo đúng kế hoạch, hiệu quả và chất lượng hoạt động ngày càng được nâng cao, thực hiện tốt vai trò tham mưu cho Hội đồng nhân dân, Thường trực HĐND huyện. </w:t>
      </w:r>
    </w:p>
    <w:p w:rsidR="00227D80" w:rsidRPr="007D783F" w:rsidRDefault="00227D80" w:rsidP="00227D80">
      <w:pPr>
        <w:spacing w:before="60" w:after="60"/>
        <w:ind w:firstLine="720"/>
        <w:jc w:val="both"/>
        <w:rPr>
          <w:b/>
          <w:color w:val="000000" w:themeColor="text1"/>
          <w:szCs w:val="28"/>
        </w:rPr>
      </w:pPr>
      <w:r w:rsidRPr="007D783F">
        <w:rPr>
          <w:b/>
          <w:color w:val="000000" w:themeColor="text1"/>
          <w:szCs w:val="28"/>
        </w:rPr>
        <w:t xml:space="preserve">II. TÌNH HÌNH HOẠT </w:t>
      </w:r>
      <w:r w:rsidRPr="007D783F">
        <w:rPr>
          <w:rFonts w:hint="eastAsia"/>
          <w:b/>
          <w:color w:val="000000" w:themeColor="text1"/>
          <w:szCs w:val="28"/>
        </w:rPr>
        <w:t>Đ</w:t>
      </w:r>
      <w:r w:rsidRPr="007D783F">
        <w:rPr>
          <w:b/>
          <w:color w:val="000000" w:themeColor="text1"/>
          <w:szCs w:val="28"/>
        </w:rPr>
        <w:t>ỘNG 6 THÁNG CUỐI NĂM 2016</w:t>
      </w:r>
    </w:p>
    <w:p w:rsidR="00227D80" w:rsidRPr="007D783F" w:rsidRDefault="00227D80" w:rsidP="00227D80">
      <w:pPr>
        <w:spacing w:before="60" w:after="60"/>
        <w:ind w:firstLine="720"/>
        <w:jc w:val="both"/>
        <w:rPr>
          <w:b/>
          <w:color w:val="000000" w:themeColor="text1"/>
          <w:szCs w:val="28"/>
        </w:rPr>
      </w:pPr>
      <w:r w:rsidRPr="007D783F">
        <w:rPr>
          <w:b/>
          <w:color w:val="000000" w:themeColor="text1"/>
          <w:szCs w:val="28"/>
        </w:rPr>
        <w:t>1. Công tác chuẩn bị và tham gia các kỳ họp</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xml:space="preserve"> - Ban KTXH tham gia họp liên tịch của Thường trực HĐND huyện với các ngành liên quan để thống nhất các nội dung, thời gian, địa điểm tiến hành kỳ họp HĐND; tích cực chuẩn bị các nội dung trình kỳ họp thứ 2, thứ 3 HĐND huyện khóa X, nhiệm kỳ 2016 - 2021; Tham dự họp rút kinh nghiệm kỳ họp thứ 2 Hội đồng nhân dân huyện khóa X; Thành viên của Ban tham dự đầy đủ tại kỳ họp thứ 2, 3 của Hội đồng nhân dân huyện.</w:t>
      </w:r>
    </w:p>
    <w:p w:rsidR="00227D80" w:rsidRPr="007D783F" w:rsidRDefault="00227D80" w:rsidP="00227D80">
      <w:pPr>
        <w:pStyle w:val="BodyTextIndent"/>
        <w:spacing w:before="60" w:after="60"/>
        <w:ind w:left="0" w:firstLine="709"/>
        <w:jc w:val="both"/>
        <w:rPr>
          <w:color w:val="000000" w:themeColor="text1"/>
          <w:spacing w:val="-2"/>
          <w:szCs w:val="28"/>
        </w:rPr>
      </w:pPr>
      <w:r w:rsidRPr="007D783F">
        <w:rPr>
          <w:color w:val="000000" w:themeColor="text1"/>
          <w:spacing w:val="-2"/>
          <w:szCs w:val="28"/>
        </w:rPr>
        <w:t xml:space="preserve">- Công tác thẩm tra nội dung trình kỳ họp HĐND (trước các kỳ họp): </w:t>
      </w:r>
    </w:p>
    <w:p w:rsidR="00227D80" w:rsidRPr="007D783F" w:rsidRDefault="00227D80" w:rsidP="00227D80">
      <w:pPr>
        <w:pStyle w:val="BodyTextIndent"/>
        <w:spacing w:before="60" w:after="60"/>
        <w:ind w:left="0" w:firstLine="709"/>
        <w:jc w:val="both"/>
        <w:rPr>
          <w:color w:val="000000" w:themeColor="text1"/>
          <w:spacing w:val="-2"/>
          <w:szCs w:val="28"/>
        </w:rPr>
      </w:pPr>
      <w:r w:rsidRPr="007D783F">
        <w:rPr>
          <w:color w:val="000000" w:themeColor="text1"/>
          <w:spacing w:val="-2"/>
          <w:szCs w:val="28"/>
        </w:rPr>
        <w:t>Trước kỳ họp thứ 2, thứ 3 HĐND huyện khóa X, Ban KTXH đã tiến hành thẩm tra nhiều nội dung thuộc các lĩnh vực mà Ban phụ trách như các vấn đề về phát triển kinh tế , ngân sách, văn hóa xã hội… Cụ thể, Ban đã thẩm tra 11 nội dung quan trọng mà UBND huyện trình các kỳ họp</w:t>
      </w:r>
      <w:r w:rsidRPr="007D783F">
        <w:rPr>
          <w:color w:val="000000" w:themeColor="text1"/>
          <w:spacing w:val="-2"/>
          <w:szCs w:val="28"/>
          <w:vertAlign w:val="superscript"/>
        </w:rPr>
        <w:t>(</w:t>
      </w:r>
      <w:r w:rsidRPr="007D783F">
        <w:rPr>
          <w:rStyle w:val="FootnoteReference"/>
          <w:color w:val="000000" w:themeColor="text1"/>
          <w:spacing w:val="-2"/>
          <w:szCs w:val="28"/>
        </w:rPr>
        <w:footnoteReference w:id="3"/>
      </w:r>
      <w:r w:rsidRPr="007D783F">
        <w:rPr>
          <w:color w:val="000000" w:themeColor="text1"/>
          <w:spacing w:val="-2"/>
          <w:szCs w:val="28"/>
          <w:vertAlign w:val="superscript"/>
        </w:rPr>
        <w:t>)</w:t>
      </w:r>
      <w:r w:rsidRPr="007D783F">
        <w:rPr>
          <w:color w:val="000000" w:themeColor="text1"/>
          <w:spacing w:val="-2"/>
          <w:szCs w:val="28"/>
        </w:rPr>
        <w:t>, trong đó kỳ họp thứ 2 có 03 nội dung, kỳ họp thứ 3 có 08 nội dung.</w:t>
      </w:r>
    </w:p>
    <w:p w:rsidR="00227D80" w:rsidRPr="007D783F" w:rsidRDefault="00227D80" w:rsidP="00227D80">
      <w:pPr>
        <w:pStyle w:val="BodyTextIndent"/>
        <w:spacing w:before="60" w:after="60"/>
        <w:ind w:left="0" w:firstLine="709"/>
        <w:jc w:val="both"/>
        <w:rPr>
          <w:color w:val="000000" w:themeColor="text1"/>
          <w:spacing w:val="-2"/>
          <w:szCs w:val="28"/>
        </w:rPr>
      </w:pPr>
      <w:r w:rsidRPr="007D783F">
        <w:rPr>
          <w:color w:val="000000" w:themeColor="text1"/>
          <w:spacing w:val="-2"/>
          <w:szCs w:val="28"/>
        </w:rPr>
        <w:lastRenderedPageBreak/>
        <w:t>- Công tác thẩm tra các nội dung phát sinh giữa 2 kỳ họp HĐND: Thực hiện chức năng, nhiệm vụ của Ban Kinh tế - Xã hội và sự phân công nhiệm vụ của Thường trực HĐND huyện. Thời gian giữa kỳ họp thứ 2 và thứ 3 HĐND huyện, Ban Kinh tế - Xã hội huyện đã tiến hành xem xét, kiểm tra, cho ý kiến vào 12 tờ trình của UBND huyện trình Thường trực HĐND huyện (</w:t>
      </w:r>
      <w:r w:rsidRPr="007D783F">
        <w:rPr>
          <w:i/>
          <w:color w:val="000000" w:themeColor="text1"/>
          <w:spacing w:val="-2"/>
          <w:szCs w:val="28"/>
        </w:rPr>
        <w:t>kết quả thẩm tra tại biểu 01 đính kèm</w:t>
      </w:r>
      <w:r w:rsidRPr="007D783F">
        <w:rPr>
          <w:color w:val="000000" w:themeColor="text1"/>
          <w:spacing w:val="-2"/>
          <w:szCs w:val="28"/>
        </w:rPr>
        <w:t>).</w:t>
      </w:r>
    </w:p>
    <w:p w:rsidR="00227D80" w:rsidRPr="007D783F" w:rsidRDefault="00227D80" w:rsidP="00227D80">
      <w:pPr>
        <w:pStyle w:val="BodyTextIndent"/>
        <w:spacing w:before="60" w:after="60"/>
        <w:ind w:left="0" w:firstLine="709"/>
        <w:jc w:val="both"/>
        <w:rPr>
          <w:color w:val="000000" w:themeColor="text1"/>
          <w:spacing w:val="-2"/>
          <w:szCs w:val="28"/>
        </w:rPr>
      </w:pPr>
      <w:r w:rsidRPr="007D783F">
        <w:rPr>
          <w:color w:val="000000" w:themeColor="text1"/>
          <w:spacing w:val="-2"/>
          <w:szCs w:val="28"/>
        </w:rPr>
        <w:t>Sau khi xem xét các nội dung, Ban đã có ý kiến cụ thể để Thường trực HĐND huyện có cơ sở xem xét, quyết định.</w:t>
      </w:r>
    </w:p>
    <w:p w:rsidR="00227D80" w:rsidRPr="007D783F" w:rsidRDefault="00227D80" w:rsidP="00227D80">
      <w:pPr>
        <w:spacing w:before="60" w:after="60"/>
        <w:ind w:firstLine="720"/>
        <w:jc w:val="both"/>
        <w:rPr>
          <w:b/>
          <w:color w:val="000000" w:themeColor="text1"/>
          <w:szCs w:val="28"/>
        </w:rPr>
      </w:pPr>
      <w:r w:rsidRPr="007D783F">
        <w:rPr>
          <w:b/>
          <w:color w:val="000000" w:themeColor="text1"/>
          <w:szCs w:val="28"/>
        </w:rPr>
        <w:t>2. Hoạt động giám sát</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Thực hiện chương trình công tác những tháng cuối năm, Ban KTXH đã xây dựng kế hoạch, thành lập đoàn giám sát tình hình thực hiện việc tổ chức thu huy động, quản lý, sử dụng kinh phí nhân dân đóng góp năm 2014, 2015 tại các xã, thị trấn, các trường học trên địa bàn huyện năm học 2015 - 2016. Tình hình thực hiện cấp gạo cứu đói cho nhân dân năm 2016, cho học sinh theo Quyết định 36/2013/QĐ-TTg của Thủ tướng Chính phủ năm học 2015 - 2016. Qua đó, Ban đã giám sát trực tiếp tại 03 xã Sa Bình, Sa Nghĩa, Sa Nhơn, các xã khác được giám sát gián tiếp qua các báo cáo (</w:t>
      </w:r>
      <w:r w:rsidRPr="007D783F">
        <w:rPr>
          <w:i/>
          <w:color w:val="000000" w:themeColor="text1"/>
          <w:szCs w:val="28"/>
        </w:rPr>
        <w:t>có báo cáo kết quả giám sát riêng</w:t>
      </w:r>
      <w:r w:rsidRPr="007D783F">
        <w:rPr>
          <w:color w:val="000000" w:themeColor="text1"/>
          <w:szCs w:val="28"/>
        </w:rPr>
        <w:t>).</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Ngoài ra: Thực hiện sự phân công của Thường trực HĐND huyện, Ban cũng đã tiến hành giám sát, khảo sát tình hình thực hiện Nghị quyết HĐND về phát triển kinh tế - xã hội năm 2016 tại UBND các xã Sa Bình, Sa Nghĩa, Sa Nhơn. Sau giám sát Ban đã báo cáo Thường trực HĐND huyện để tổng hợp.</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Một số thành viên khác của Ban tham gia giám sát với Ban Pháp chế, Ban Dân tộc của Hội đồng nhân dân huyện.</w:t>
      </w:r>
    </w:p>
    <w:p w:rsidR="00227D80" w:rsidRPr="007D783F" w:rsidRDefault="00227D80" w:rsidP="00227D80">
      <w:pPr>
        <w:spacing w:before="60" w:after="60"/>
        <w:ind w:firstLine="720"/>
        <w:jc w:val="both"/>
        <w:rPr>
          <w:color w:val="000000" w:themeColor="text1"/>
          <w:szCs w:val="28"/>
          <w:lang w:val="az-Latn-AZ"/>
        </w:rPr>
      </w:pPr>
      <w:r w:rsidRPr="007D783F">
        <w:rPr>
          <w:color w:val="000000" w:themeColor="text1"/>
          <w:szCs w:val="28"/>
          <w:lang w:val="az-Latn-AZ"/>
        </w:rPr>
        <w:t>- Đồng chí Trưởng Ban, phó Trưởng ban tham gia Đoàn giám sát của HĐND huyện về công tác xử phạt vi phạm hành chính các lĩnh vực QLBV rừng, đất đai, xây dựng; tham gia đoàn giám sát, khảo sát với Thường trực HĐND huyện về thu, chi ngân sách địa phương và tình hình phát triển kinh tế xã hội năm 2016.</w:t>
      </w:r>
    </w:p>
    <w:p w:rsidR="00227D80" w:rsidRPr="007D783F" w:rsidRDefault="00227D80" w:rsidP="00227D80">
      <w:pPr>
        <w:spacing w:before="60" w:after="60"/>
        <w:ind w:firstLine="720"/>
        <w:jc w:val="both"/>
        <w:rPr>
          <w:b/>
          <w:color w:val="000000" w:themeColor="text1"/>
          <w:szCs w:val="28"/>
          <w:lang w:val="az-Latn-AZ"/>
        </w:rPr>
      </w:pPr>
      <w:r w:rsidRPr="007D783F">
        <w:rPr>
          <w:b/>
          <w:color w:val="000000" w:themeColor="text1"/>
          <w:szCs w:val="28"/>
          <w:lang w:val="az-Latn-AZ"/>
        </w:rPr>
        <w:t xml:space="preserve">3. Công tác khác </w:t>
      </w:r>
    </w:p>
    <w:p w:rsidR="00227D80" w:rsidRPr="007D783F" w:rsidRDefault="00227D80" w:rsidP="00227D80">
      <w:pPr>
        <w:spacing w:before="60" w:after="60"/>
        <w:ind w:firstLine="720"/>
        <w:jc w:val="both"/>
        <w:rPr>
          <w:color w:val="000000" w:themeColor="text1"/>
          <w:spacing w:val="-2"/>
          <w:szCs w:val="28"/>
          <w:lang w:val="az-Latn-AZ"/>
        </w:rPr>
      </w:pPr>
      <w:r w:rsidRPr="007D783F">
        <w:rPr>
          <w:color w:val="000000" w:themeColor="text1"/>
          <w:spacing w:val="-2"/>
          <w:szCs w:val="28"/>
          <w:lang w:val="az-Latn-AZ"/>
        </w:rPr>
        <w:t>- Ban KTXH giữ mối liên hệ chặt chẽ với Thường trực Hội đồng nhân dân, các Ban của Hội đồng nhân dân, Ban Thường trực Ủy ban Mặt trận Tổ quốc Việt Nam huyện và các ngành chức năng cấp huyện thực hiện Chương trình giám sát; phối hợp với Thường trực Hội đồng nhân dân và Ban kinh tế - xã hội của Hội đồng nhân dân các xã, thị trấn giám sát, khảo sát tình hình thực hiện nghị quyết Hội đồng nhân dân ở các địa phương.</w:t>
      </w:r>
    </w:p>
    <w:p w:rsidR="00227D80" w:rsidRPr="007D783F" w:rsidRDefault="00227D80" w:rsidP="00227D80">
      <w:pPr>
        <w:tabs>
          <w:tab w:val="left" w:pos="709"/>
        </w:tabs>
        <w:spacing w:before="60" w:after="60"/>
        <w:jc w:val="both"/>
        <w:rPr>
          <w:b/>
          <w:color w:val="000000" w:themeColor="text1"/>
          <w:szCs w:val="28"/>
        </w:rPr>
      </w:pPr>
      <w:r w:rsidRPr="007D783F">
        <w:rPr>
          <w:b/>
          <w:color w:val="000000" w:themeColor="text1"/>
          <w:szCs w:val="28"/>
        </w:rPr>
        <w:tab/>
        <w:t>4. Đánh giá chung</w:t>
      </w:r>
    </w:p>
    <w:p w:rsidR="00227D80" w:rsidRPr="007D783F" w:rsidRDefault="00227D80" w:rsidP="00227D80">
      <w:pPr>
        <w:spacing w:before="60" w:after="60"/>
        <w:ind w:firstLine="720"/>
        <w:jc w:val="both"/>
        <w:rPr>
          <w:b/>
          <w:color w:val="000000" w:themeColor="text1"/>
          <w:szCs w:val="28"/>
        </w:rPr>
      </w:pPr>
      <w:r w:rsidRPr="007D783F">
        <w:rPr>
          <w:b/>
          <w:color w:val="000000" w:themeColor="text1"/>
          <w:szCs w:val="28"/>
        </w:rPr>
        <w:t>4.1. Ưu điểm</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Trong 06 tháng cuối năm 2016, Ban</w:t>
      </w:r>
      <w:r w:rsidRPr="007D783F">
        <w:rPr>
          <w:b/>
          <w:color w:val="000000" w:themeColor="text1"/>
          <w:szCs w:val="28"/>
        </w:rPr>
        <w:t xml:space="preserve"> </w:t>
      </w:r>
      <w:r w:rsidRPr="007D783F">
        <w:rPr>
          <w:color w:val="000000" w:themeColor="text1"/>
          <w:szCs w:val="28"/>
        </w:rPr>
        <w:t>Kinh tế - Xã hội đã thực hiện đúng chức năng, nhiệm vụ theo Luật định; hoàn thành tốt chương trình công tác đã đề ra và các nhiệm vụ do Thường trực Hội đồng nhân dân huyện phân công.</w:t>
      </w:r>
    </w:p>
    <w:p w:rsidR="00227D80" w:rsidRPr="007D783F" w:rsidRDefault="00227D80" w:rsidP="00227D80">
      <w:pPr>
        <w:numPr>
          <w:ilvl w:val="1"/>
          <w:numId w:val="1"/>
        </w:numPr>
        <w:tabs>
          <w:tab w:val="clear" w:pos="1440"/>
          <w:tab w:val="num" w:pos="840"/>
        </w:tabs>
        <w:spacing w:before="60" w:after="60"/>
        <w:ind w:left="0" w:firstLine="720"/>
        <w:jc w:val="both"/>
        <w:rPr>
          <w:color w:val="000000" w:themeColor="text1"/>
          <w:szCs w:val="28"/>
        </w:rPr>
      </w:pPr>
      <w:r w:rsidRPr="007D783F">
        <w:rPr>
          <w:color w:val="000000" w:themeColor="text1"/>
          <w:szCs w:val="28"/>
        </w:rPr>
        <w:lastRenderedPageBreak/>
        <w:t xml:space="preserve"> Kịp thời thu thập thông tin từ thực tiễn, những kết quả đạt được, khó khăn, vướng mắc trong quá trình triển khai thực hiện Nghị quyết của Hội đồng nhân dân huyện; để có cơ sở quyết định những vấn đề quan trọng của địa phương.</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Ban Kinh tế - Xã hội luôn chủ động nghiên cứu đề xuất những nhiệm vụ, giải pháp và nội dung lớn giúp Hội đồng nhân dân huyện xem xét, quyết định phù hợp với các quy định hiện hành và tình hình thực tế của địa phương.</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Các thành viên của Ban luôn có tinh thần trách nhiệm, đoàn kết, tích cực chủ động tham gia các hoạt động của Thường trực Hội đồng nhân dân huyện và Ban Kinh tế - Xã hội.</w:t>
      </w:r>
    </w:p>
    <w:p w:rsidR="00227D80" w:rsidRPr="007D783F" w:rsidRDefault="00227D80" w:rsidP="00227D80">
      <w:pPr>
        <w:spacing w:before="60" w:after="60"/>
        <w:ind w:firstLine="720"/>
        <w:jc w:val="both"/>
        <w:rPr>
          <w:b/>
          <w:color w:val="000000" w:themeColor="text1"/>
          <w:szCs w:val="28"/>
        </w:rPr>
      </w:pPr>
      <w:r w:rsidRPr="007D783F">
        <w:rPr>
          <w:b/>
          <w:color w:val="000000" w:themeColor="text1"/>
          <w:szCs w:val="28"/>
        </w:rPr>
        <w:t>4.2. Hạn chế, tồn tại</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Bên cạnh những kết quả đạt được trong 6 tháng cuối năm 2016, Ban Kinh tế - Xã hội nhận thấy vẫn còn nổi lên một số tồn tại cần khắc phục:</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Việc tổng hợp, xây dựng và ban hành báo cáo thẩm tra đôi lúc vẫn còn chậm; một số báo cáo, văn bản của Ban chất lượng vẫn chưa cao; một số ý kiến thiếu tính thuyết phục giúp đại biểu, Thường trực Hội đồng nhân dân huyện xem xét, quyết định một số vấn đề quan trọng của địa phương.</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Sự phối hợp giữa các thành viên của Ban trong việc thực hiện chức năng, nhiệm vụ cũng như tham gia các hoạt động của Thường trực, Ban Kinh tế - Xã hội chưa đầy đủ, kịp thời.</w:t>
      </w:r>
    </w:p>
    <w:p w:rsidR="00227D80" w:rsidRPr="007D783F" w:rsidRDefault="00227D80" w:rsidP="00227D80">
      <w:pPr>
        <w:spacing w:before="60" w:after="60"/>
        <w:ind w:firstLine="720"/>
        <w:jc w:val="both"/>
        <w:rPr>
          <w:color w:val="000000" w:themeColor="text1"/>
          <w:szCs w:val="28"/>
        </w:rPr>
      </w:pPr>
      <w:r w:rsidRPr="007D783F">
        <w:rPr>
          <w:color w:val="000000" w:themeColor="text1"/>
          <w:szCs w:val="28"/>
        </w:rPr>
        <w:t>- Các thành viên của Ban chủ yếu hoạt động kiêm nhiệm, giữ các vị trí chủ chốt của các cơ quan và địa phương nên chưa dành nhiều thời gian nghiên cứu tài liệu, tham dự và phát biểu tại các phiên họp thẩm tra của Ban.</w:t>
      </w:r>
    </w:p>
    <w:p w:rsidR="00227D80" w:rsidRPr="007D783F" w:rsidRDefault="00227D80" w:rsidP="00227D80">
      <w:pPr>
        <w:spacing w:before="60" w:after="60"/>
        <w:ind w:firstLine="720"/>
        <w:jc w:val="both"/>
        <w:rPr>
          <w:b/>
          <w:color w:val="000000" w:themeColor="text1"/>
          <w:szCs w:val="28"/>
          <w:lang w:val="az-Latn-AZ"/>
        </w:rPr>
      </w:pPr>
      <w:r w:rsidRPr="007D783F">
        <w:rPr>
          <w:b/>
          <w:color w:val="000000" w:themeColor="text1"/>
          <w:szCs w:val="28"/>
          <w:lang w:val="az-Latn-AZ"/>
        </w:rPr>
        <w:t>III. MỘT SỐ NHIỆM VỤ CHỦ YẾU NĂM 2017</w:t>
      </w:r>
    </w:p>
    <w:p w:rsidR="00227D80" w:rsidRPr="007D783F" w:rsidRDefault="00227D80" w:rsidP="00227D80">
      <w:pPr>
        <w:pStyle w:val="BodyText"/>
        <w:tabs>
          <w:tab w:val="left" w:pos="0"/>
        </w:tabs>
        <w:spacing w:before="60" w:after="60"/>
        <w:ind w:firstLine="709"/>
        <w:jc w:val="both"/>
        <w:rPr>
          <w:rFonts w:ascii="Times New Roman" w:hAnsi="Times New Roman"/>
          <w:bCs w:val="0"/>
          <w:color w:val="000000" w:themeColor="text1"/>
          <w:szCs w:val="28"/>
          <w:lang w:val="vi-VN"/>
        </w:rPr>
      </w:pPr>
      <w:r w:rsidRPr="007D783F">
        <w:rPr>
          <w:rFonts w:ascii="Times New Roman" w:hAnsi="Times New Roman"/>
          <w:color w:val="000000" w:themeColor="text1"/>
          <w:szCs w:val="28"/>
          <w:lang w:val="az-Latn-AZ"/>
        </w:rPr>
        <w:t>1.</w:t>
      </w:r>
      <w:r w:rsidRPr="007D783F">
        <w:rPr>
          <w:rFonts w:ascii="Times New Roman" w:hAnsi="Times New Roman"/>
          <w:color w:val="000000" w:themeColor="text1"/>
          <w:szCs w:val="28"/>
          <w:lang w:val="vi-VN"/>
        </w:rPr>
        <w:t xml:space="preserve"> </w:t>
      </w:r>
      <w:r w:rsidRPr="007D783F">
        <w:rPr>
          <w:rFonts w:ascii="Times New Roman" w:hAnsi="Times New Roman"/>
          <w:bCs w:val="0"/>
          <w:color w:val="000000" w:themeColor="text1"/>
          <w:szCs w:val="28"/>
          <w:lang w:val="vi-VN"/>
        </w:rPr>
        <w:t>Chuẩn bị kỳ họp Hội đồng nhân dân</w:t>
      </w:r>
    </w:p>
    <w:p w:rsidR="00227D80" w:rsidRPr="007D783F" w:rsidRDefault="00227D80" w:rsidP="00227D80">
      <w:pPr>
        <w:pStyle w:val="BodyText"/>
        <w:spacing w:before="60" w:after="60"/>
        <w:ind w:firstLine="720"/>
        <w:jc w:val="both"/>
        <w:rPr>
          <w:rFonts w:ascii="Times New Roman" w:hAnsi="Times New Roman"/>
          <w:b w:val="0"/>
          <w:bCs w:val="0"/>
          <w:color w:val="000000" w:themeColor="text1"/>
          <w:szCs w:val="28"/>
        </w:rPr>
      </w:pPr>
      <w:r w:rsidRPr="007D783F">
        <w:rPr>
          <w:rFonts w:ascii="Times New Roman" w:hAnsi="Times New Roman"/>
          <w:b w:val="0"/>
          <w:color w:val="000000" w:themeColor="text1"/>
          <w:szCs w:val="28"/>
        </w:rPr>
        <w:t xml:space="preserve">- </w:t>
      </w:r>
      <w:r w:rsidRPr="007D783F">
        <w:rPr>
          <w:rFonts w:ascii="Times New Roman" w:hAnsi="Times New Roman"/>
          <w:b w:val="0"/>
          <w:color w:val="000000" w:themeColor="text1"/>
          <w:szCs w:val="28"/>
          <w:lang w:val="vi-VN"/>
        </w:rPr>
        <w:t xml:space="preserve">Tham gia cùng Thường trực Hội đồng nhân dân </w:t>
      </w:r>
      <w:r w:rsidRPr="007D783F">
        <w:rPr>
          <w:rFonts w:ascii="Times New Roman" w:hAnsi="Times New Roman"/>
          <w:b w:val="0"/>
          <w:color w:val="000000" w:themeColor="text1"/>
          <w:szCs w:val="28"/>
        </w:rPr>
        <w:t>huyện</w:t>
      </w:r>
      <w:r w:rsidRPr="007D783F">
        <w:rPr>
          <w:rFonts w:ascii="Times New Roman" w:hAnsi="Times New Roman"/>
          <w:b w:val="0"/>
          <w:color w:val="000000" w:themeColor="text1"/>
          <w:szCs w:val="28"/>
          <w:lang w:val="vi-VN"/>
        </w:rPr>
        <w:t xml:space="preserve"> c</w:t>
      </w:r>
      <w:r w:rsidRPr="007D783F">
        <w:rPr>
          <w:rFonts w:ascii="Times New Roman" w:hAnsi="Times New Roman"/>
          <w:b w:val="0"/>
          <w:bCs w:val="0"/>
          <w:color w:val="000000" w:themeColor="text1"/>
          <w:szCs w:val="28"/>
          <w:lang w:val="vi-VN"/>
        </w:rPr>
        <w:t xml:space="preserve">huẩn bị nội dung, Chương trình kỳ họp thứ </w:t>
      </w:r>
      <w:r w:rsidRPr="007D783F">
        <w:rPr>
          <w:rFonts w:ascii="Times New Roman" w:hAnsi="Times New Roman"/>
          <w:b w:val="0"/>
          <w:bCs w:val="0"/>
          <w:color w:val="000000" w:themeColor="text1"/>
          <w:szCs w:val="28"/>
        </w:rPr>
        <w:t>4,5</w:t>
      </w:r>
      <w:r w:rsidRPr="007D783F">
        <w:rPr>
          <w:rFonts w:ascii="Times New Roman" w:hAnsi="Times New Roman"/>
          <w:b w:val="0"/>
          <w:bCs w:val="0"/>
          <w:color w:val="000000" w:themeColor="text1"/>
          <w:szCs w:val="28"/>
          <w:lang w:val="vi-VN"/>
        </w:rPr>
        <w:t xml:space="preserve">, Hội đồng nhân dân </w:t>
      </w:r>
      <w:r w:rsidRPr="007D783F">
        <w:rPr>
          <w:rFonts w:ascii="Times New Roman" w:hAnsi="Times New Roman"/>
          <w:b w:val="0"/>
          <w:bCs w:val="0"/>
          <w:color w:val="000000" w:themeColor="text1"/>
          <w:szCs w:val="28"/>
        </w:rPr>
        <w:t>huyện</w:t>
      </w:r>
      <w:r w:rsidRPr="007D783F">
        <w:rPr>
          <w:rFonts w:ascii="Times New Roman" w:hAnsi="Times New Roman"/>
          <w:b w:val="0"/>
          <w:bCs w:val="0"/>
          <w:color w:val="000000" w:themeColor="text1"/>
          <w:szCs w:val="28"/>
          <w:lang w:val="vi-VN"/>
        </w:rPr>
        <w:t xml:space="preserve"> khóa </w:t>
      </w:r>
      <w:r w:rsidRPr="007D783F">
        <w:rPr>
          <w:rFonts w:ascii="Times New Roman" w:hAnsi="Times New Roman"/>
          <w:b w:val="0"/>
          <w:bCs w:val="0"/>
          <w:color w:val="000000" w:themeColor="text1"/>
          <w:szCs w:val="28"/>
        </w:rPr>
        <w:t>X.</w:t>
      </w:r>
    </w:p>
    <w:p w:rsidR="00227D80" w:rsidRPr="007D783F" w:rsidRDefault="00227D80" w:rsidP="00227D80">
      <w:pPr>
        <w:pStyle w:val="BodyText"/>
        <w:spacing w:before="60" w:after="60"/>
        <w:ind w:firstLine="720"/>
        <w:jc w:val="both"/>
        <w:rPr>
          <w:rFonts w:ascii="Times New Roman" w:hAnsi="Times New Roman"/>
          <w:b w:val="0"/>
          <w:color w:val="000000" w:themeColor="text1"/>
          <w:szCs w:val="28"/>
          <w:lang w:val="vi-VN"/>
        </w:rPr>
      </w:pPr>
      <w:r w:rsidRPr="007D783F">
        <w:rPr>
          <w:rFonts w:ascii="Times New Roman" w:hAnsi="Times New Roman"/>
          <w:b w:val="0"/>
          <w:color w:val="000000" w:themeColor="text1"/>
          <w:szCs w:val="28"/>
          <w:lang w:val="vi-VN"/>
        </w:rPr>
        <w:t xml:space="preserve">- Tham dự họp rút kinh nghiệm kỳ họp </w:t>
      </w:r>
      <w:r w:rsidRPr="007D783F">
        <w:rPr>
          <w:rFonts w:ascii="Times New Roman" w:hAnsi="Times New Roman"/>
          <w:b w:val="0"/>
          <w:color w:val="000000" w:themeColor="text1"/>
          <w:szCs w:val="28"/>
        </w:rPr>
        <w:t>của Hội đồng nhân dân huyện Khóa X</w:t>
      </w:r>
      <w:r w:rsidRPr="007D783F">
        <w:rPr>
          <w:rFonts w:ascii="Times New Roman" w:hAnsi="Times New Roman"/>
          <w:b w:val="0"/>
          <w:color w:val="000000" w:themeColor="text1"/>
          <w:szCs w:val="28"/>
          <w:lang w:val="vi-VN"/>
        </w:rPr>
        <w:t xml:space="preserve"> và các cuộc họp giao </w:t>
      </w:r>
      <w:r w:rsidRPr="007D783F">
        <w:rPr>
          <w:rFonts w:ascii="Times New Roman" w:hAnsi="Times New Roman"/>
          <w:b w:val="0"/>
          <w:color w:val="000000" w:themeColor="text1"/>
          <w:szCs w:val="28"/>
        </w:rPr>
        <w:t>b</w:t>
      </w:r>
      <w:r w:rsidRPr="007D783F">
        <w:rPr>
          <w:rFonts w:ascii="Times New Roman" w:hAnsi="Times New Roman"/>
          <w:b w:val="0"/>
          <w:color w:val="000000" w:themeColor="text1"/>
          <w:szCs w:val="28"/>
          <w:lang w:val="vi-VN"/>
        </w:rPr>
        <w:t xml:space="preserve">an </w:t>
      </w:r>
      <w:r w:rsidRPr="007D783F">
        <w:rPr>
          <w:rFonts w:ascii="Times New Roman" w:hAnsi="Times New Roman"/>
          <w:b w:val="0"/>
          <w:color w:val="000000" w:themeColor="text1"/>
          <w:szCs w:val="28"/>
        </w:rPr>
        <w:t>tháng</w:t>
      </w:r>
      <w:r w:rsidRPr="007D783F">
        <w:rPr>
          <w:rFonts w:ascii="Times New Roman" w:hAnsi="Times New Roman"/>
          <w:b w:val="0"/>
          <w:color w:val="000000" w:themeColor="text1"/>
          <w:szCs w:val="28"/>
          <w:lang w:val="vi-VN"/>
        </w:rPr>
        <w:t xml:space="preserve"> do Thường trực Hội đồng nhân dân </w:t>
      </w:r>
      <w:r w:rsidRPr="007D783F">
        <w:rPr>
          <w:rFonts w:ascii="Times New Roman" w:hAnsi="Times New Roman"/>
          <w:b w:val="0"/>
          <w:color w:val="000000" w:themeColor="text1"/>
          <w:szCs w:val="28"/>
        </w:rPr>
        <w:t>huyện</w:t>
      </w:r>
      <w:r w:rsidRPr="007D783F">
        <w:rPr>
          <w:rFonts w:ascii="Times New Roman" w:hAnsi="Times New Roman"/>
          <w:b w:val="0"/>
          <w:color w:val="000000" w:themeColor="text1"/>
          <w:szCs w:val="28"/>
          <w:lang w:val="vi-VN"/>
        </w:rPr>
        <w:t xml:space="preserve"> tổ chức.</w:t>
      </w:r>
    </w:p>
    <w:p w:rsidR="00227D80" w:rsidRPr="007D783F" w:rsidRDefault="00227D80" w:rsidP="00227D80">
      <w:pPr>
        <w:pStyle w:val="BodyText"/>
        <w:tabs>
          <w:tab w:val="left" w:pos="720"/>
        </w:tabs>
        <w:spacing w:before="60" w:after="60"/>
        <w:ind w:firstLine="720"/>
        <w:jc w:val="both"/>
        <w:rPr>
          <w:rFonts w:ascii="Times New Roman" w:hAnsi="Times New Roman"/>
          <w:b w:val="0"/>
          <w:color w:val="000000" w:themeColor="text1"/>
          <w:szCs w:val="28"/>
        </w:rPr>
      </w:pPr>
      <w:r w:rsidRPr="007D783F">
        <w:rPr>
          <w:rFonts w:ascii="Times New Roman" w:hAnsi="Times New Roman"/>
          <w:b w:val="0"/>
          <w:color w:val="000000" w:themeColor="text1"/>
          <w:szCs w:val="28"/>
        </w:rPr>
        <w:t>- T</w:t>
      </w:r>
      <w:r w:rsidRPr="007D783F">
        <w:rPr>
          <w:rFonts w:ascii="Times New Roman" w:hAnsi="Times New Roman"/>
          <w:b w:val="0"/>
          <w:color w:val="000000" w:themeColor="text1"/>
          <w:szCs w:val="28"/>
          <w:lang w:val="vi-VN"/>
        </w:rPr>
        <w:t xml:space="preserve">hẩm tra </w:t>
      </w:r>
      <w:r w:rsidRPr="007D783F">
        <w:rPr>
          <w:rFonts w:ascii="Times New Roman" w:hAnsi="Times New Roman"/>
          <w:b w:val="0"/>
          <w:color w:val="000000" w:themeColor="text1"/>
          <w:szCs w:val="28"/>
        </w:rPr>
        <w:t>các nội dung của các ngành trình kỳ họp thuộc các lĩnh vực liên quan mà Ban phụ trách.</w:t>
      </w:r>
    </w:p>
    <w:p w:rsidR="00227D80" w:rsidRPr="007D783F" w:rsidRDefault="00227D80" w:rsidP="00227D80">
      <w:pPr>
        <w:pStyle w:val="BodyText"/>
        <w:tabs>
          <w:tab w:val="left" w:pos="720"/>
        </w:tabs>
        <w:spacing w:before="60" w:after="60"/>
        <w:ind w:firstLine="720"/>
        <w:jc w:val="both"/>
        <w:rPr>
          <w:rFonts w:ascii="Times New Roman" w:hAnsi="Times New Roman"/>
          <w:b w:val="0"/>
          <w:color w:val="000000" w:themeColor="text1"/>
          <w:szCs w:val="28"/>
        </w:rPr>
      </w:pPr>
      <w:r w:rsidRPr="007D783F">
        <w:rPr>
          <w:rFonts w:ascii="Times New Roman" w:hAnsi="Times New Roman"/>
          <w:b w:val="0"/>
          <w:color w:val="000000" w:themeColor="text1"/>
          <w:szCs w:val="28"/>
        </w:rPr>
        <w:t>- Xem xét, cho ý kiến để Thường trực HĐND huyện quyết định các nội dung khác phát sinh của UBND huyện, các ngành trình Thường trực HĐND huyện giữa hai kỳ họp</w:t>
      </w:r>
      <w:r w:rsidRPr="007D783F">
        <w:rPr>
          <w:rFonts w:ascii="Times New Roman" w:hAnsi="Times New Roman"/>
          <w:b w:val="0"/>
          <w:color w:val="000000" w:themeColor="text1"/>
          <w:szCs w:val="28"/>
          <w:lang w:val="vi-VN"/>
        </w:rPr>
        <w:t>.</w:t>
      </w:r>
    </w:p>
    <w:p w:rsidR="00227D80" w:rsidRPr="007D783F" w:rsidRDefault="00227D80" w:rsidP="00227D80">
      <w:pPr>
        <w:pStyle w:val="BodyText"/>
        <w:spacing w:before="60" w:after="60"/>
        <w:ind w:firstLine="720"/>
        <w:jc w:val="both"/>
        <w:rPr>
          <w:rFonts w:ascii="Times New Roman" w:hAnsi="Times New Roman"/>
          <w:color w:val="000000" w:themeColor="text1"/>
          <w:szCs w:val="28"/>
          <w:lang w:val="vi-VN"/>
        </w:rPr>
      </w:pPr>
      <w:r w:rsidRPr="007D783F">
        <w:rPr>
          <w:rFonts w:ascii="Times New Roman" w:hAnsi="Times New Roman"/>
          <w:color w:val="000000" w:themeColor="text1"/>
          <w:szCs w:val="28"/>
          <w:lang w:val="vi-VN"/>
        </w:rPr>
        <w:t xml:space="preserve"> 2. Hoạt động giữa hai kỳ họp</w:t>
      </w:r>
    </w:p>
    <w:p w:rsidR="00227D80" w:rsidRPr="007D783F" w:rsidRDefault="00227D80" w:rsidP="00227D80">
      <w:pPr>
        <w:pStyle w:val="BodyText"/>
        <w:spacing w:before="60" w:after="60"/>
        <w:ind w:firstLine="720"/>
        <w:jc w:val="both"/>
        <w:rPr>
          <w:rFonts w:ascii="Times New Roman" w:hAnsi="Times New Roman"/>
          <w:b w:val="0"/>
          <w:color w:val="000000" w:themeColor="text1"/>
          <w:szCs w:val="28"/>
          <w:lang w:val="vi-VN"/>
        </w:rPr>
      </w:pPr>
      <w:r w:rsidRPr="007D783F">
        <w:rPr>
          <w:rFonts w:ascii="Times New Roman" w:hAnsi="Times New Roman"/>
          <w:b w:val="0"/>
          <w:color w:val="000000" w:themeColor="text1"/>
          <w:szCs w:val="28"/>
          <w:lang w:val="vi-VN"/>
        </w:rPr>
        <w:t xml:space="preserve">- Tăng cường giám sát việc triển khai thực hiện nghị quyết của Hội đồng nhân dân </w:t>
      </w:r>
      <w:r w:rsidRPr="007D783F">
        <w:rPr>
          <w:rFonts w:ascii="Times New Roman" w:hAnsi="Times New Roman"/>
          <w:b w:val="0"/>
          <w:color w:val="000000" w:themeColor="text1"/>
          <w:szCs w:val="28"/>
        </w:rPr>
        <w:t>huyện</w:t>
      </w:r>
      <w:r w:rsidRPr="007D783F">
        <w:rPr>
          <w:rFonts w:ascii="Times New Roman" w:hAnsi="Times New Roman"/>
          <w:b w:val="0"/>
          <w:color w:val="000000" w:themeColor="text1"/>
          <w:szCs w:val="28"/>
          <w:lang w:val="vi-VN"/>
        </w:rPr>
        <w:t>, tập trung vào những chỉ tiêu kinh tế - xã hội chủ yếu năm 201</w:t>
      </w:r>
      <w:r w:rsidRPr="007D783F">
        <w:rPr>
          <w:rFonts w:ascii="Times New Roman" w:hAnsi="Times New Roman"/>
          <w:b w:val="0"/>
          <w:color w:val="000000" w:themeColor="text1"/>
          <w:szCs w:val="28"/>
        </w:rPr>
        <w:t>7</w:t>
      </w:r>
      <w:r w:rsidRPr="007D783F">
        <w:rPr>
          <w:rFonts w:ascii="Times New Roman" w:hAnsi="Times New Roman"/>
          <w:b w:val="0"/>
          <w:color w:val="000000" w:themeColor="text1"/>
          <w:szCs w:val="28"/>
          <w:lang w:val="vi-VN"/>
        </w:rPr>
        <w:t>.</w:t>
      </w:r>
    </w:p>
    <w:p w:rsidR="00227D80" w:rsidRPr="007D783F" w:rsidRDefault="00227D80" w:rsidP="00227D80">
      <w:pPr>
        <w:pStyle w:val="BodyText"/>
        <w:spacing w:before="60" w:after="60"/>
        <w:ind w:firstLine="720"/>
        <w:jc w:val="both"/>
        <w:rPr>
          <w:rFonts w:ascii="Times New Roman" w:hAnsi="Times New Roman"/>
          <w:b w:val="0"/>
          <w:color w:val="000000" w:themeColor="text1"/>
          <w:szCs w:val="28"/>
          <w:lang w:val="vi-VN"/>
        </w:rPr>
      </w:pPr>
      <w:r w:rsidRPr="007D783F">
        <w:rPr>
          <w:rFonts w:ascii="Times New Roman" w:hAnsi="Times New Roman"/>
          <w:b w:val="0"/>
          <w:color w:val="000000" w:themeColor="text1"/>
          <w:szCs w:val="28"/>
          <w:lang w:val="vi-VN"/>
        </w:rPr>
        <w:t xml:space="preserve">- Tổ chức giám sát </w:t>
      </w:r>
      <w:r w:rsidRPr="007D783F">
        <w:rPr>
          <w:rFonts w:ascii="Times New Roman" w:hAnsi="Times New Roman"/>
          <w:b w:val="0"/>
          <w:color w:val="000000" w:themeColor="text1"/>
          <w:szCs w:val="28"/>
        </w:rPr>
        <w:t>chuyên đề một số vấn đề nổi cộm, cử tri quan tâm liên quan lĩnh vực của Ban Kinh tế - Xã hội đã được quy định tại Luật Tổ chức chính quyền địa phương và Luật hoạt động giám sát của Quộc hội và Hội đồng nhân dân.</w:t>
      </w:r>
    </w:p>
    <w:p w:rsidR="00227D80" w:rsidRPr="007D783F" w:rsidRDefault="00227D80" w:rsidP="00227D80">
      <w:pPr>
        <w:pStyle w:val="BodyText"/>
        <w:spacing w:before="60" w:after="60"/>
        <w:ind w:firstLine="720"/>
        <w:jc w:val="both"/>
        <w:rPr>
          <w:rFonts w:ascii="Times New Roman" w:hAnsi="Times New Roman"/>
          <w:b w:val="0"/>
          <w:color w:val="000000" w:themeColor="text1"/>
          <w:szCs w:val="28"/>
          <w:lang w:val="vi-VN"/>
        </w:rPr>
      </w:pPr>
      <w:r w:rsidRPr="007D783F">
        <w:rPr>
          <w:rFonts w:ascii="Times New Roman" w:hAnsi="Times New Roman"/>
          <w:b w:val="0"/>
          <w:color w:val="000000" w:themeColor="text1"/>
          <w:szCs w:val="28"/>
          <w:lang w:val="vi-VN"/>
        </w:rPr>
        <w:lastRenderedPageBreak/>
        <w:t xml:space="preserve">- Hàng quý, tổ chức họp để kiểm điểm việc thực hiện Chương trình công tác và đề ra phương hướng, nhiệm vụ công tác cho quý kế tiếp, đồng thời </w:t>
      </w:r>
      <w:r w:rsidRPr="007D783F">
        <w:rPr>
          <w:rFonts w:ascii="Times New Roman" w:hAnsi="Times New Roman"/>
          <w:b w:val="0"/>
          <w:color w:val="000000" w:themeColor="text1"/>
          <w:szCs w:val="28"/>
        </w:rPr>
        <w:t xml:space="preserve">tiếp tục </w:t>
      </w:r>
      <w:r w:rsidRPr="007D783F">
        <w:rPr>
          <w:rFonts w:ascii="Times New Roman" w:hAnsi="Times New Roman"/>
          <w:b w:val="0"/>
          <w:color w:val="000000" w:themeColor="text1"/>
          <w:szCs w:val="28"/>
          <w:lang w:val="vi-VN"/>
        </w:rPr>
        <w:t>phân công các thành viên Ban thực hiện một số nhiệm vụ trong thời gian tới.</w:t>
      </w:r>
    </w:p>
    <w:p w:rsidR="00227D80" w:rsidRPr="007D783F" w:rsidRDefault="00227D80" w:rsidP="00227D80">
      <w:pPr>
        <w:pStyle w:val="BodyText"/>
        <w:spacing w:before="60" w:after="60"/>
        <w:ind w:firstLine="720"/>
        <w:jc w:val="both"/>
        <w:rPr>
          <w:rFonts w:ascii="Times New Roman" w:hAnsi="Times New Roman"/>
          <w:b w:val="0"/>
          <w:color w:val="000000" w:themeColor="text1"/>
          <w:szCs w:val="28"/>
          <w:lang w:val="vi-VN"/>
        </w:rPr>
      </w:pPr>
      <w:r w:rsidRPr="007D783F">
        <w:rPr>
          <w:rFonts w:ascii="Times New Roman" w:hAnsi="Times New Roman"/>
          <w:b w:val="0"/>
          <w:color w:val="000000" w:themeColor="text1"/>
          <w:szCs w:val="28"/>
          <w:lang w:val="vi-VN"/>
        </w:rPr>
        <w:t xml:space="preserve">- Phối hợp giám sát các chuyên đề do Thường trực Hội đồng nhân dân </w:t>
      </w:r>
      <w:r w:rsidRPr="007D783F">
        <w:rPr>
          <w:rFonts w:ascii="Times New Roman" w:hAnsi="Times New Roman"/>
          <w:b w:val="0"/>
          <w:color w:val="000000" w:themeColor="text1"/>
          <w:szCs w:val="28"/>
        </w:rPr>
        <w:t>huyện,</w:t>
      </w:r>
      <w:r w:rsidRPr="007D783F">
        <w:rPr>
          <w:rFonts w:ascii="Times New Roman" w:hAnsi="Times New Roman"/>
          <w:b w:val="0"/>
          <w:color w:val="000000" w:themeColor="text1"/>
          <w:szCs w:val="28"/>
          <w:lang w:val="vi-VN"/>
        </w:rPr>
        <w:t xml:space="preserve"> các Ban Hội đồng nhân dân </w:t>
      </w:r>
      <w:r w:rsidRPr="007D783F">
        <w:rPr>
          <w:rFonts w:ascii="Times New Roman" w:hAnsi="Times New Roman"/>
          <w:b w:val="0"/>
          <w:color w:val="000000" w:themeColor="text1"/>
          <w:szCs w:val="28"/>
        </w:rPr>
        <w:t>huyện</w:t>
      </w:r>
      <w:r w:rsidRPr="007D783F">
        <w:rPr>
          <w:rFonts w:ascii="Times New Roman" w:hAnsi="Times New Roman"/>
          <w:b w:val="0"/>
          <w:color w:val="000000" w:themeColor="text1"/>
          <w:szCs w:val="28"/>
          <w:lang w:val="vi-VN"/>
        </w:rPr>
        <w:t xml:space="preserve"> tổ chức (khi có yêu cầu). </w:t>
      </w:r>
    </w:p>
    <w:p w:rsidR="00227D80" w:rsidRPr="007D783F" w:rsidRDefault="00227D80" w:rsidP="00227D80">
      <w:pPr>
        <w:spacing w:before="60" w:after="60"/>
        <w:ind w:firstLine="720"/>
        <w:jc w:val="both"/>
        <w:rPr>
          <w:color w:val="000000" w:themeColor="text1"/>
          <w:szCs w:val="28"/>
          <w:lang w:val="vi-VN"/>
        </w:rPr>
      </w:pPr>
      <w:r w:rsidRPr="007D783F">
        <w:rPr>
          <w:color w:val="000000" w:themeColor="text1"/>
          <w:szCs w:val="28"/>
          <w:lang w:val="vi-VN"/>
        </w:rPr>
        <w:t xml:space="preserve">- Giữ mối quan hệ chặt chẽ với Thường trực Hội đồng nhân dân, các Ban của Hội đồng nhân dân, Ủy ban Mặt trận Tổ quốc Việt Nam </w:t>
      </w:r>
      <w:r w:rsidRPr="007D783F">
        <w:rPr>
          <w:color w:val="000000" w:themeColor="text1"/>
          <w:szCs w:val="28"/>
        </w:rPr>
        <w:t>huyện</w:t>
      </w:r>
      <w:r w:rsidRPr="007D783F">
        <w:rPr>
          <w:color w:val="000000" w:themeColor="text1"/>
          <w:szCs w:val="28"/>
          <w:lang w:val="vi-VN"/>
        </w:rPr>
        <w:t xml:space="preserve"> và các ngành chức năng có liên quan để tổ chức thực hiện tốt nhiệm vụ được giao. </w:t>
      </w:r>
    </w:p>
    <w:p w:rsidR="00227D80" w:rsidRPr="007D783F" w:rsidRDefault="00227D80" w:rsidP="00227D80">
      <w:pPr>
        <w:pStyle w:val="BodyText"/>
        <w:spacing w:before="60" w:after="60"/>
        <w:ind w:firstLine="720"/>
        <w:jc w:val="both"/>
        <w:rPr>
          <w:rFonts w:ascii="Times New Roman" w:hAnsi="Times New Roman"/>
          <w:b w:val="0"/>
          <w:color w:val="000000" w:themeColor="text1"/>
          <w:szCs w:val="28"/>
          <w:lang w:val="vi-VN"/>
        </w:rPr>
      </w:pPr>
      <w:r w:rsidRPr="007D783F">
        <w:rPr>
          <w:rFonts w:ascii="Times New Roman" w:hAnsi="Times New Roman"/>
          <w:b w:val="0"/>
          <w:color w:val="000000" w:themeColor="text1"/>
          <w:szCs w:val="28"/>
          <w:lang w:val="vi-VN"/>
        </w:rPr>
        <w:t xml:space="preserve">- Tạo điều kiện thuận lợi để từng thành viên chủ động xây dựng Chương trình công tác, sắp xếp công việc chuyên môn, dành thời gian đảm bảo cho hoạt động của Ban kinh tế </w:t>
      </w:r>
      <w:r w:rsidRPr="007D783F">
        <w:rPr>
          <w:rFonts w:ascii="Times New Roman" w:hAnsi="Times New Roman"/>
          <w:b w:val="0"/>
          <w:color w:val="000000" w:themeColor="text1"/>
          <w:szCs w:val="28"/>
        </w:rPr>
        <w:t>- Xã hội</w:t>
      </w:r>
      <w:r w:rsidRPr="007D783F">
        <w:rPr>
          <w:rFonts w:ascii="Times New Roman" w:hAnsi="Times New Roman"/>
          <w:b w:val="0"/>
          <w:color w:val="000000" w:themeColor="text1"/>
          <w:szCs w:val="28"/>
          <w:lang w:val="vi-VN"/>
        </w:rPr>
        <w:t xml:space="preserve"> đạt hiệu quả.</w:t>
      </w:r>
    </w:p>
    <w:p w:rsidR="00227D80" w:rsidRPr="007D783F" w:rsidRDefault="00227D80" w:rsidP="00227D80">
      <w:pPr>
        <w:spacing w:before="60" w:after="60"/>
        <w:ind w:firstLine="720"/>
        <w:jc w:val="both"/>
        <w:rPr>
          <w:color w:val="000000" w:themeColor="text1"/>
          <w:spacing w:val="-4"/>
          <w:szCs w:val="28"/>
        </w:rPr>
      </w:pPr>
      <w:r w:rsidRPr="007D783F">
        <w:rPr>
          <w:color w:val="000000" w:themeColor="text1"/>
          <w:spacing w:val="-4"/>
          <w:szCs w:val="28"/>
          <w:lang w:val="vi-VN"/>
        </w:rPr>
        <w:t xml:space="preserve">Trên </w:t>
      </w:r>
      <w:r w:rsidRPr="007D783F">
        <w:rPr>
          <w:rFonts w:hint="eastAsia"/>
          <w:color w:val="000000" w:themeColor="text1"/>
          <w:spacing w:val="-4"/>
          <w:szCs w:val="28"/>
          <w:lang w:val="vi-VN"/>
        </w:rPr>
        <w:t>đâ</w:t>
      </w:r>
      <w:r w:rsidRPr="007D783F">
        <w:rPr>
          <w:color w:val="000000" w:themeColor="text1"/>
          <w:spacing w:val="-4"/>
          <w:szCs w:val="28"/>
          <w:lang w:val="vi-VN"/>
        </w:rPr>
        <w:t xml:space="preserve">y là kết quả hoạt </w:t>
      </w:r>
      <w:r w:rsidRPr="007D783F">
        <w:rPr>
          <w:rFonts w:hint="eastAsia"/>
          <w:color w:val="000000" w:themeColor="text1"/>
          <w:spacing w:val="-4"/>
          <w:szCs w:val="28"/>
          <w:lang w:val="vi-VN"/>
        </w:rPr>
        <w:t>đ</w:t>
      </w:r>
      <w:r w:rsidRPr="007D783F">
        <w:rPr>
          <w:color w:val="000000" w:themeColor="text1"/>
          <w:spacing w:val="-4"/>
          <w:szCs w:val="28"/>
          <w:lang w:val="vi-VN"/>
        </w:rPr>
        <w:t xml:space="preserve">ộng </w:t>
      </w:r>
      <w:r w:rsidRPr="007D783F">
        <w:rPr>
          <w:color w:val="000000" w:themeColor="text1"/>
          <w:spacing w:val="-4"/>
          <w:szCs w:val="28"/>
        </w:rPr>
        <w:t>những</w:t>
      </w:r>
      <w:r w:rsidRPr="007D783F">
        <w:rPr>
          <w:bCs/>
          <w:color w:val="000000" w:themeColor="text1"/>
          <w:spacing w:val="-4"/>
          <w:szCs w:val="28"/>
          <w:lang w:val="vi-VN"/>
        </w:rPr>
        <w:t xml:space="preserve"> tháng cuối n</w:t>
      </w:r>
      <w:r w:rsidRPr="007D783F">
        <w:rPr>
          <w:rFonts w:hint="eastAsia"/>
          <w:bCs/>
          <w:color w:val="000000" w:themeColor="text1"/>
          <w:spacing w:val="-4"/>
          <w:szCs w:val="28"/>
          <w:lang w:val="vi-VN"/>
        </w:rPr>
        <w:t>ă</w:t>
      </w:r>
      <w:r w:rsidRPr="007D783F">
        <w:rPr>
          <w:bCs/>
          <w:color w:val="000000" w:themeColor="text1"/>
          <w:spacing w:val="-4"/>
          <w:szCs w:val="28"/>
          <w:lang w:val="vi-VN"/>
        </w:rPr>
        <w:t>m 201</w:t>
      </w:r>
      <w:r w:rsidRPr="007D783F">
        <w:rPr>
          <w:bCs/>
          <w:color w:val="000000" w:themeColor="text1"/>
          <w:spacing w:val="-4"/>
          <w:szCs w:val="28"/>
        </w:rPr>
        <w:t>6, nhiệm vụ trong tâm công tác năm 2017.</w:t>
      </w:r>
      <w:r w:rsidRPr="007D783F">
        <w:rPr>
          <w:bCs/>
          <w:color w:val="000000" w:themeColor="text1"/>
          <w:spacing w:val="-4"/>
          <w:szCs w:val="28"/>
          <w:lang w:val="vi-VN"/>
        </w:rPr>
        <w:t xml:space="preserve"> </w:t>
      </w:r>
      <w:r w:rsidRPr="007D783F">
        <w:rPr>
          <w:color w:val="000000" w:themeColor="text1"/>
          <w:spacing w:val="-4"/>
          <w:szCs w:val="28"/>
          <w:lang w:val="vi-VN"/>
        </w:rPr>
        <w:t xml:space="preserve">Ban kinh tế </w:t>
      </w:r>
      <w:r w:rsidRPr="007D783F">
        <w:rPr>
          <w:color w:val="000000" w:themeColor="text1"/>
          <w:spacing w:val="-4"/>
          <w:szCs w:val="28"/>
        </w:rPr>
        <w:t>-</w:t>
      </w:r>
      <w:r w:rsidRPr="007D783F">
        <w:rPr>
          <w:color w:val="000000" w:themeColor="text1"/>
          <w:spacing w:val="-4"/>
          <w:szCs w:val="28"/>
          <w:lang w:val="vi-VN"/>
        </w:rPr>
        <w:t xml:space="preserve"> </w:t>
      </w:r>
      <w:r w:rsidRPr="007D783F">
        <w:rPr>
          <w:color w:val="000000" w:themeColor="text1"/>
          <w:spacing w:val="-4"/>
          <w:szCs w:val="28"/>
        </w:rPr>
        <w:t>Xã hôi</w:t>
      </w:r>
      <w:r w:rsidRPr="007D783F">
        <w:rPr>
          <w:color w:val="000000" w:themeColor="text1"/>
          <w:spacing w:val="-4"/>
          <w:szCs w:val="28"/>
          <w:lang w:val="vi-VN"/>
        </w:rPr>
        <w:t xml:space="preserve"> báo cáo Hội đồng nhân dân </w:t>
      </w:r>
      <w:r w:rsidRPr="007D783F">
        <w:rPr>
          <w:color w:val="000000" w:themeColor="text1"/>
          <w:spacing w:val="-4"/>
          <w:szCs w:val="28"/>
        </w:rPr>
        <w:t>huyện</w:t>
      </w:r>
      <w:r w:rsidRPr="007D783F">
        <w:rPr>
          <w:color w:val="000000" w:themeColor="text1"/>
          <w:spacing w:val="-4"/>
          <w:szCs w:val="28"/>
          <w:lang w:val="vi-VN"/>
        </w:rPr>
        <w:t>.</w:t>
      </w:r>
      <w:r w:rsidRPr="007D783F">
        <w:rPr>
          <w:color w:val="000000" w:themeColor="text1"/>
          <w:spacing w:val="-4"/>
          <w:szCs w:val="28"/>
        </w:rPr>
        <w:t>/.</w:t>
      </w:r>
    </w:p>
    <w:p w:rsidR="00227D80" w:rsidRPr="007D783F" w:rsidRDefault="00227D80" w:rsidP="00227D80">
      <w:pPr>
        <w:spacing w:before="60" w:after="60"/>
        <w:ind w:firstLine="720"/>
        <w:jc w:val="both"/>
        <w:rPr>
          <w:color w:val="000000" w:themeColor="text1"/>
          <w:spacing w:val="-4"/>
          <w:szCs w:val="28"/>
        </w:rPr>
      </w:pPr>
    </w:p>
    <w:tbl>
      <w:tblPr>
        <w:tblW w:w="9374" w:type="dxa"/>
        <w:tblInd w:w="108" w:type="dxa"/>
        <w:tblLook w:val="0000"/>
      </w:tblPr>
      <w:tblGrid>
        <w:gridCol w:w="4366"/>
        <w:gridCol w:w="5008"/>
      </w:tblGrid>
      <w:tr w:rsidR="00227D80" w:rsidRPr="00D302DA" w:rsidTr="007D783F">
        <w:trPr>
          <w:trHeight w:val="1145"/>
        </w:trPr>
        <w:tc>
          <w:tcPr>
            <w:tcW w:w="4366" w:type="dxa"/>
          </w:tcPr>
          <w:p w:rsidR="00227D80" w:rsidRPr="00BE1EDA" w:rsidRDefault="00227D80" w:rsidP="00A0534C">
            <w:pPr>
              <w:rPr>
                <w:iCs/>
                <w:color w:val="000000" w:themeColor="text1"/>
                <w:sz w:val="24"/>
                <w:lang w:val="fr-FR"/>
              </w:rPr>
            </w:pPr>
            <w:r w:rsidRPr="00BE1EDA">
              <w:rPr>
                <w:b/>
                <w:bCs/>
                <w:i/>
                <w:color w:val="000000" w:themeColor="text1"/>
                <w:sz w:val="24"/>
                <w:lang w:val="fr-FR"/>
              </w:rPr>
              <w:t>Nơi nhận:</w:t>
            </w:r>
          </w:p>
          <w:p w:rsidR="00227D80" w:rsidRPr="00BE1EDA" w:rsidRDefault="00227D80" w:rsidP="00A0534C">
            <w:pPr>
              <w:tabs>
                <w:tab w:val="center" w:pos="7371"/>
              </w:tabs>
              <w:ind w:left="94" w:hanging="94"/>
              <w:rPr>
                <w:color w:val="000000" w:themeColor="text1"/>
                <w:spacing w:val="-16"/>
                <w:sz w:val="22"/>
                <w:lang w:val="fr-FR"/>
              </w:rPr>
            </w:pPr>
            <w:r w:rsidRPr="00BE1EDA">
              <w:rPr>
                <w:color w:val="000000" w:themeColor="text1"/>
                <w:spacing w:val="-16"/>
                <w:sz w:val="22"/>
                <w:szCs w:val="22"/>
                <w:lang w:val="fr-FR"/>
              </w:rPr>
              <w:t>- TT HĐND (b/c);</w:t>
            </w:r>
          </w:p>
          <w:p w:rsidR="00227D80" w:rsidRPr="00BE1EDA" w:rsidRDefault="00227D80" w:rsidP="00A0534C">
            <w:pPr>
              <w:tabs>
                <w:tab w:val="center" w:pos="7371"/>
              </w:tabs>
              <w:ind w:left="94" w:hanging="94"/>
              <w:rPr>
                <w:color w:val="000000" w:themeColor="text1"/>
                <w:spacing w:val="-4"/>
                <w:sz w:val="22"/>
                <w:lang w:val="fr-FR"/>
              </w:rPr>
            </w:pPr>
            <w:r w:rsidRPr="00BE1EDA">
              <w:rPr>
                <w:color w:val="000000" w:themeColor="text1"/>
                <w:spacing w:val="-4"/>
                <w:sz w:val="22"/>
                <w:szCs w:val="22"/>
                <w:lang w:val="fr-FR"/>
              </w:rPr>
              <w:t>- Đại biểu H</w:t>
            </w:r>
            <w:r w:rsidRPr="00BE1EDA">
              <w:rPr>
                <w:rFonts w:hint="eastAsia"/>
                <w:color w:val="000000" w:themeColor="text1"/>
                <w:spacing w:val="-4"/>
                <w:sz w:val="22"/>
                <w:szCs w:val="22"/>
                <w:lang w:val="fr-FR"/>
              </w:rPr>
              <w:t>Đ</w:t>
            </w:r>
            <w:r w:rsidRPr="00BE1EDA">
              <w:rPr>
                <w:color w:val="000000" w:themeColor="text1"/>
                <w:spacing w:val="-4"/>
                <w:sz w:val="22"/>
                <w:szCs w:val="22"/>
                <w:lang w:val="fr-FR"/>
              </w:rPr>
              <w:t>ND huyện (b/c);</w:t>
            </w:r>
          </w:p>
          <w:p w:rsidR="00227D80" w:rsidRPr="00D302DA" w:rsidRDefault="00227D80" w:rsidP="00A0534C">
            <w:pPr>
              <w:rPr>
                <w:color w:val="000000" w:themeColor="text1"/>
                <w:sz w:val="26"/>
                <w:szCs w:val="26"/>
              </w:rPr>
            </w:pPr>
            <w:r w:rsidRPr="00BE1EDA">
              <w:rPr>
                <w:color w:val="000000" w:themeColor="text1"/>
                <w:sz w:val="22"/>
                <w:szCs w:val="22"/>
              </w:rPr>
              <w:t>- Lưu: VT</w:t>
            </w:r>
            <w:r>
              <w:rPr>
                <w:color w:val="000000" w:themeColor="text1"/>
                <w:sz w:val="22"/>
                <w:szCs w:val="22"/>
              </w:rPr>
              <w:t>-</w:t>
            </w:r>
            <w:r w:rsidRPr="00BE1EDA">
              <w:rPr>
                <w:color w:val="000000" w:themeColor="text1"/>
                <w:sz w:val="22"/>
                <w:szCs w:val="22"/>
              </w:rPr>
              <w:t>LT</w:t>
            </w:r>
            <w:r w:rsidRPr="00BE1EDA">
              <w:rPr>
                <w:color w:val="000000" w:themeColor="text1"/>
                <w:sz w:val="22"/>
                <w:szCs w:val="22"/>
                <w:vertAlign w:val="subscript"/>
              </w:rPr>
              <w:t>L50</w:t>
            </w:r>
            <w:r w:rsidRPr="00BE1EDA">
              <w:rPr>
                <w:color w:val="000000" w:themeColor="text1"/>
                <w:sz w:val="22"/>
                <w:szCs w:val="22"/>
              </w:rPr>
              <w:t>.</w:t>
            </w:r>
          </w:p>
        </w:tc>
        <w:tc>
          <w:tcPr>
            <w:tcW w:w="5008" w:type="dxa"/>
          </w:tcPr>
          <w:p w:rsidR="00227D80" w:rsidRPr="00D302DA" w:rsidRDefault="00227D80" w:rsidP="00A0534C">
            <w:pPr>
              <w:jc w:val="center"/>
              <w:rPr>
                <w:color w:val="000000" w:themeColor="text1"/>
                <w:sz w:val="26"/>
                <w:szCs w:val="26"/>
              </w:rPr>
            </w:pPr>
            <w:r w:rsidRPr="00D302DA">
              <w:rPr>
                <w:b/>
                <w:color w:val="000000" w:themeColor="text1"/>
                <w:sz w:val="26"/>
                <w:szCs w:val="26"/>
              </w:rPr>
              <w:t>TM. BAN KINH TẾ - XÃ HỘI</w:t>
            </w:r>
          </w:p>
          <w:p w:rsidR="00227D80" w:rsidRPr="00D302DA" w:rsidRDefault="00227D80" w:rsidP="00A0534C">
            <w:pPr>
              <w:jc w:val="center"/>
              <w:rPr>
                <w:b/>
                <w:color w:val="000000" w:themeColor="text1"/>
                <w:sz w:val="26"/>
                <w:szCs w:val="26"/>
              </w:rPr>
            </w:pPr>
            <w:r w:rsidRPr="00D302DA">
              <w:rPr>
                <w:b/>
                <w:color w:val="000000" w:themeColor="text1"/>
                <w:sz w:val="26"/>
                <w:szCs w:val="26"/>
              </w:rPr>
              <w:t>TRƯỞNG BAN</w:t>
            </w:r>
          </w:p>
          <w:p w:rsidR="00227D80" w:rsidRPr="00D302DA" w:rsidRDefault="00227D80" w:rsidP="00A0534C">
            <w:pPr>
              <w:jc w:val="center"/>
              <w:rPr>
                <w:b/>
                <w:color w:val="000000" w:themeColor="text1"/>
                <w:sz w:val="26"/>
                <w:szCs w:val="26"/>
              </w:rPr>
            </w:pPr>
            <w:r w:rsidRPr="00D302DA">
              <w:rPr>
                <w:b/>
                <w:color w:val="000000" w:themeColor="text1"/>
                <w:sz w:val="26"/>
                <w:szCs w:val="26"/>
              </w:rPr>
              <w:t>(Đã ký)</w:t>
            </w:r>
          </w:p>
          <w:p w:rsidR="00227D80" w:rsidRPr="00D302DA" w:rsidRDefault="00227D80" w:rsidP="00A0534C">
            <w:pPr>
              <w:jc w:val="center"/>
              <w:rPr>
                <w:b/>
                <w:color w:val="000000" w:themeColor="text1"/>
                <w:sz w:val="26"/>
                <w:szCs w:val="26"/>
              </w:rPr>
            </w:pPr>
          </w:p>
          <w:p w:rsidR="00227D80" w:rsidRPr="00D302DA" w:rsidRDefault="00227D80" w:rsidP="00A0534C">
            <w:pPr>
              <w:jc w:val="center"/>
              <w:rPr>
                <w:b/>
                <w:color w:val="000000" w:themeColor="text1"/>
                <w:sz w:val="26"/>
                <w:szCs w:val="26"/>
              </w:rPr>
            </w:pPr>
            <w:r w:rsidRPr="00D302DA">
              <w:rPr>
                <w:b/>
                <w:color w:val="000000" w:themeColor="text1"/>
                <w:sz w:val="26"/>
                <w:szCs w:val="26"/>
              </w:rPr>
              <w:t>Nguyễn Viết Hùng</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4F7" w:rsidRDefault="00B034F7" w:rsidP="00227D80">
      <w:r>
        <w:separator/>
      </w:r>
    </w:p>
  </w:endnote>
  <w:endnote w:type="continuationSeparator" w:id="1">
    <w:p w:rsidR="00B034F7" w:rsidRDefault="00B034F7" w:rsidP="00227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4F7" w:rsidRDefault="00B034F7" w:rsidP="00227D80">
      <w:r>
        <w:separator/>
      </w:r>
    </w:p>
  </w:footnote>
  <w:footnote w:type="continuationSeparator" w:id="1">
    <w:p w:rsidR="00B034F7" w:rsidRDefault="00B034F7" w:rsidP="00227D80">
      <w:r>
        <w:continuationSeparator/>
      </w:r>
    </w:p>
  </w:footnote>
  <w:footnote w:id="2">
    <w:p w:rsidR="00227D80" w:rsidRDefault="00227D80" w:rsidP="00227D80">
      <w:pPr>
        <w:pStyle w:val="FootnoteText"/>
        <w:ind w:firstLine="567"/>
        <w:jc w:val="both"/>
      </w:pPr>
      <w:r w:rsidRPr="006F3E6A">
        <w:rPr>
          <w:vertAlign w:val="superscript"/>
        </w:rPr>
        <w:t>(</w:t>
      </w:r>
      <w:r w:rsidRPr="006F3E6A">
        <w:rPr>
          <w:rStyle w:val="FootnoteReference"/>
        </w:rPr>
        <w:footnoteRef/>
      </w:r>
      <w:r w:rsidRPr="006F3E6A">
        <w:rPr>
          <w:vertAlign w:val="superscript"/>
        </w:rPr>
        <w:t>)</w:t>
      </w:r>
      <w:r>
        <w:t xml:space="preserve"> Nghị quyết số 05/NQ-HĐND ngày 24/6/2016 bầu đồng chí Nguyễn Viết Hùng làm Trưởng ban, đồng chí Đinh Trọng Lịch làm Phó trưởng ban, Nghị quyết số 12/NQ-HĐND ngày 24/6/2016 phê chuẩn danh sách Ủy viên Ban KTXH gồm 08 đại biểu: A Đinh, Nguyễn Xuân Khánh, Rơ Châm Klỷ, Nguyễn Trọng Nghĩa, Phạm Thị Sáu, A Ten, Nguyễn Thị Tuyết (PCT HĐND xã Sa Nghĩa), A Wên.</w:t>
      </w:r>
    </w:p>
  </w:footnote>
  <w:footnote w:id="3">
    <w:p w:rsidR="00227D80" w:rsidRDefault="00227D80" w:rsidP="00227D80">
      <w:pPr>
        <w:pStyle w:val="FootnoteText"/>
        <w:ind w:firstLine="567"/>
        <w:jc w:val="both"/>
        <w:rPr>
          <w:spacing w:val="-2"/>
        </w:rPr>
      </w:pPr>
      <w:r w:rsidRPr="000B160C">
        <w:rPr>
          <w:vertAlign w:val="superscript"/>
        </w:rPr>
        <w:t>(</w:t>
      </w:r>
      <w:r w:rsidRPr="000B160C">
        <w:rPr>
          <w:rStyle w:val="FootnoteReference"/>
        </w:rPr>
        <w:footnoteRef/>
      </w:r>
      <w:r w:rsidRPr="000B160C">
        <w:rPr>
          <w:vertAlign w:val="superscript"/>
        </w:rPr>
        <w:t>)</w:t>
      </w:r>
      <w:r>
        <w:t xml:space="preserve"> - Kỳ họp thứ 2: gồm 03 nội dung thẩm tra: </w:t>
      </w:r>
      <w:r w:rsidRPr="006F3E6A">
        <w:rPr>
          <w:spacing w:val="-2"/>
        </w:rPr>
        <w:t xml:space="preserve">tình hình </w:t>
      </w:r>
      <w:r>
        <w:rPr>
          <w:spacing w:val="-2"/>
        </w:rPr>
        <w:t xml:space="preserve">phát triển </w:t>
      </w:r>
      <w:r w:rsidRPr="006F3E6A">
        <w:rPr>
          <w:spacing w:val="-2"/>
        </w:rPr>
        <w:t>kinh tế - xã hội</w:t>
      </w:r>
      <w:r>
        <w:rPr>
          <w:spacing w:val="-2"/>
        </w:rPr>
        <w:t xml:space="preserve"> 6 tháng đầu năm, nhiệm vụ 6 tháng cuối năm 2016;</w:t>
      </w:r>
      <w:r w:rsidRPr="006F3E6A">
        <w:rPr>
          <w:spacing w:val="-2"/>
        </w:rPr>
        <w:t xml:space="preserve"> thu chi ngân sách 6 tháng đầu năm và phương hướng, nhiệm vụ 6 tháng cuối năm 2016; tờ trình quyết toán thu, chi ngân sách địa phương năm 2015</w:t>
      </w:r>
      <w:r>
        <w:rPr>
          <w:spacing w:val="-2"/>
        </w:rPr>
        <w:t>.</w:t>
      </w:r>
    </w:p>
    <w:p w:rsidR="00227D80" w:rsidRPr="006F3E6A" w:rsidRDefault="00227D80" w:rsidP="00227D80">
      <w:pPr>
        <w:pStyle w:val="FootnoteText"/>
        <w:ind w:firstLine="709"/>
        <w:jc w:val="both"/>
      </w:pPr>
      <w:r>
        <w:rPr>
          <w:spacing w:val="-2"/>
        </w:rPr>
        <w:t xml:space="preserve">  - Kỳ họp thứ 3: gồm 8 nội dung: Tình hình phát triển KTXH năm 2016, nhiệm vụ năm 2017; Thu, chi ngân sách năm 2016, nhiệm vụ năm 2017; Kế hoạch phát triển KTXH 5 năm giai đoạn 2016 - 2020; Phương án phân bổ ngân sách năm 2017; Đề án phát triển nông nghiệp bền vững giai đoạn 2016 - 2020; Đề án nâng cao chất lượng giáo dục giai đoạn 2016 - 2020; Báo cáo Kế hoạch đầu tư công trung hạn giai đoạn 2016 - 2020 và kế hoạch đầu tư năm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27D8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27D80"/>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D783F"/>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34F7"/>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8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D80"/>
    <w:pPr>
      <w:jc w:val="center"/>
    </w:pPr>
    <w:rPr>
      <w:rFonts w:ascii=".VnTimeH" w:hAnsi=".VnTimeH"/>
      <w:b/>
      <w:bCs/>
      <w:color w:val="auto"/>
      <w:szCs w:val="20"/>
    </w:rPr>
  </w:style>
  <w:style w:type="character" w:customStyle="1" w:styleId="BodyTextChar">
    <w:name w:val="Body Text Char"/>
    <w:basedOn w:val="DefaultParagraphFont"/>
    <w:link w:val="BodyText"/>
    <w:rsid w:val="00227D80"/>
    <w:rPr>
      <w:rFonts w:ascii=".VnTimeH" w:eastAsia="Times New Roman" w:hAnsi=".VnTimeH" w:cs="Times New Roman"/>
      <w:b/>
      <w:bCs/>
      <w:szCs w:val="20"/>
    </w:rPr>
  </w:style>
  <w:style w:type="paragraph" w:styleId="BodyTextIndent">
    <w:name w:val="Body Text Indent"/>
    <w:basedOn w:val="Normal"/>
    <w:link w:val="BodyTextIndentChar"/>
    <w:unhideWhenUsed/>
    <w:rsid w:val="00227D80"/>
    <w:pPr>
      <w:spacing w:after="120"/>
      <w:ind w:left="360"/>
    </w:pPr>
  </w:style>
  <w:style w:type="character" w:customStyle="1" w:styleId="BodyTextIndentChar">
    <w:name w:val="Body Text Indent Char"/>
    <w:basedOn w:val="DefaultParagraphFont"/>
    <w:link w:val="BodyTextIndent"/>
    <w:rsid w:val="00227D80"/>
    <w:rPr>
      <w:rFonts w:eastAsia="Times New Roman" w:cs="Times New Roman"/>
      <w:color w:val="0000FF"/>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227D80"/>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227D80"/>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227D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6823</Characters>
  <Application>Microsoft Office Word</Application>
  <DocSecurity>0</DocSecurity>
  <Lines>56</Lines>
  <Paragraphs>16</Paragraphs>
  <ScaleCrop>false</ScaleCrop>
  <Company>Sky123.Org</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2018-05-10T12:21:00Z</dcterms:created>
  <dcterms:modified xsi:type="dcterms:W3CDTF">2018-05-10T12:22:00Z</dcterms:modified>
</cp:coreProperties>
</file>